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27938" w14:textId="1ABBB81B" w:rsidR="00E939E0" w:rsidRDefault="0032258A">
      <w:pPr>
        <w:jc w:val="center"/>
      </w:pPr>
      <w:r>
        <w:rPr>
          <w:noProof/>
          <w:lang w:val="en-US"/>
        </w:rPr>
        <w:drawing>
          <wp:anchor distT="0" distB="0" distL="114300" distR="114300" simplePos="0" relativeHeight="251695104" behindDoc="1" locked="0" layoutInCell="1" allowOverlap="1" wp14:anchorId="63B25977" wp14:editId="5A2A50B3">
            <wp:simplePos x="0" y="0"/>
            <wp:positionH relativeFrom="column">
              <wp:posOffset>-1270635</wp:posOffset>
            </wp:positionH>
            <wp:positionV relativeFrom="paragraph">
              <wp:posOffset>233680</wp:posOffset>
            </wp:positionV>
            <wp:extent cx="7741920" cy="5629275"/>
            <wp:effectExtent l="0" t="0" r="0" b="9525"/>
            <wp:wrapNone/>
            <wp:docPr id="50" name="Picture 50" descr="A picture containing sky, outdoor, nature,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ky, outdoor, nature, shore&#10;&#10;Description automatically generated"/>
                    <pic:cNvPicPr/>
                  </pic:nvPicPr>
                  <pic:blipFill rotWithShape="1">
                    <a:blip r:embed="rId12" cstate="print">
                      <a:extLst>
                        <a:ext uri="{28A0092B-C50C-407E-A947-70E740481C1C}">
                          <a14:useLocalDpi xmlns:a14="http://schemas.microsoft.com/office/drawing/2010/main" val="0"/>
                        </a:ext>
                      </a:extLst>
                    </a:blip>
                    <a:srcRect t="21683" b="23787"/>
                    <a:stretch/>
                  </pic:blipFill>
                  <pic:spPr bwMode="auto">
                    <a:xfrm>
                      <a:off x="0" y="0"/>
                      <a:ext cx="7741920" cy="562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7F73">
        <w:rPr>
          <w:noProof/>
          <w:lang w:val="en-US"/>
        </w:rPr>
        <w:drawing>
          <wp:anchor distT="0" distB="0" distL="114300" distR="114300" simplePos="0" relativeHeight="251659264" behindDoc="0" locked="0" layoutInCell="1" allowOverlap="1" wp14:anchorId="4C74BAD2" wp14:editId="00193EFF">
            <wp:simplePos x="0" y="0"/>
            <wp:positionH relativeFrom="column">
              <wp:posOffset>1788160</wp:posOffset>
            </wp:positionH>
            <wp:positionV relativeFrom="paragraph">
              <wp:posOffset>-764539</wp:posOffset>
            </wp:positionV>
            <wp:extent cx="2019935" cy="1406525"/>
            <wp:effectExtent l="0" t="0" r="0" b="0"/>
            <wp:wrapNone/>
            <wp:docPr id="2084639121" name="image1.png" descr="LOGO CE_Vertical_EN_quadri_HR"/>
            <wp:cNvGraphicFramePr/>
            <a:graphic xmlns:a="http://schemas.openxmlformats.org/drawingml/2006/main">
              <a:graphicData uri="http://schemas.openxmlformats.org/drawingml/2006/picture">
                <pic:pic xmlns:pic="http://schemas.openxmlformats.org/drawingml/2006/picture">
                  <pic:nvPicPr>
                    <pic:cNvPr id="0" name="image1.png" descr="LOGO CE_Vertical_EN_quadri_HR"/>
                    <pic:cNvPicPr preferRelativeResize="0"/>
                  </pic:nvPicPr>
                  <pic:blipFill>
                    <a:blip r:embed="rId13"/>
                    <a:srcRect/>
                    <a:stretch>
                      <a:fillRect/>
                    </a:stretch>
                  </pic:blipFill>
                  <pic:spPr>
                    <a:xfrm>
                      <a:off x="0" y="0"/>
                      <a:ext cx="2019935" cy="1406525"/>
                    </a:xfrm>
                    <a:prstGeom prst="rect">
                      <a:avLst/>
                    </a:prstGeom>
                    <a:ln/>
                  </pic:spPr>
                </pic:pic>
              </a:graphicData>
            </a:graphic>
          </wp:anchor>
        </w:drawing>
      </w:r>
    </w:p>
    <w:p w14:paraId="2AD11AD5" w14:textId="73C3201E" w:rsidR="00E939E0" w:rsidRDefault="00E939E0">
      <w:pPr>
        <w:jc w:val="center"/>
      </w:pPr>
    </w:p>
    <w:p w14:paraId="32FF2DC7" w14:textId="7A592198" w:rsidR="00E939E0" w:rsidRDefault="005A7417">
      <w:r>
        <w:rPr>
          <w:noProof/>
        </w:rPr>
        <mc:AlternateContent>
          <mc:Choice Requires="wps">
            <w:drawing>
              <wp:anchor distT="0" distB="0" distL="0" distR="0" simplePos="0" relativeHeight="251660288" behindDoc="1" locked="0" layoutInCell="1" allowOverlap="1" wp14:anchorId="0C7FF2EF" wp14:editId="670DD896">
                <wp:simplePos x="0" y="0"/>
                <wp:positionH relativeFrom="column">
                  <wp:posOffset>-1066800</wp:posOffset>
                </wp:positionH>
                <wp:positionV relativeFrom="paragraph">
                  <wp:posOffset>5549900</wp:posOffset>
                </wp:positionV>
                <wp:extent cx="7569835" cy="81280"/>
                <wp:effectExtent l="0" t="0" r="0" b="0"/>
                <wp:wrapNone/>
                <wp:docPr id="49" name="Ορθογώνιο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9835" cy="81280"/>
                        </a:xfrm>
                        <a:prstGeom prst="rect">
                          <a:avLst/>
                        </a:prstGeom>
                        <a:solidFill>
                          <a:srgbClr val="238DC1"/>
                        </a:solidFill>
                        <a:ln>
                          <a:noFill/>
                        </a:ln>
                      </wps:spPr>
                      <wps:txbx>
                        <w:txbxContent>
                          <w:p w14:paraId="3C4BA2A8" w14:textId="77777777" w:rsidR="004678F3" w:rsidRDefault="004678F3">
                            <w:pPr>
                              <w:jc w:val="left"/>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0C7FF2EF" id="Ορθογώνιο 49" o:spid="_x0000_s1026" style="position:absolute;left:0;text-align:left;margin-left:-84pt;margin-top:437pt;width:596.05pt;height:6.4pt;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" fillcolor="#238dc1" stroked="f">
                <v:textbox inset="2.53958mm,2.53958mm,2.53958mm,2.53958mm">
                  <w:txbxContent>
                    <w:p w14:paraId="3C4BA2A8" w14:textId="77777777" w:rsidR="004678F3" w:rsidRDefault="004678F3">
                      <w:pPr>
                        <w:jc w:val="left"/>
                        <w:textDirection w:val="btLr"/>
                      </w:pPr>
                    </w:p>
                  </w:txbxContent>
                </v:textbox>
              </v:rect>
            </w:pict>
          </mc:Fallback>
        </mc:AlternateContent>
      </w:r>
    </w:p>
    <w:p w14:paraId="028C0151" w14:textId="697ECDFC" w:rsidR="00E939E0" w:rsidRDefault="00E939E0"/>
    <w:p w14:paraId="501B219E" w14:textId="297D2128" w:rsidR="00E939E0" w:rsidRDefault="00E939E0"/>
    <w:p w14:paraId="3BE59626" w14:textId="6E977BC2" w:rsidR="00E939E0" w:rsidRDefault="00E939E0"/>
    <w:p w14:paraId="71BE01EC" w14:textId="77777777" w:rsidR="00E939E0" w:rsidRDefault="00E939E0"/>
    <w:p w14:paraId="215CBDF0" w14:textId="77777777" w:rsidR="00E939E0" w:rsidRDefault="00E939E0"/>
    <w:p w14:paraId="7DEF55C2" w14:textId="078DF31E" w:rsidR="00E939E0" w:rsidRDefault="00E939E0"/>
    <w:p w14:paraId="61B9EECF" w14:textId="77777777" w:rsidR="00E939E0" w:rsidRDefault="00E939E0"/>
    <w:p w14:paraId="350B5471" w14:textId="7D8CB9AA" w:rsidR="00E939E0" w:rsidRDefault="00E939E0"/>
    <w:p w14:paraId="0EB33358" w14:textId="77777777" w:rsidR="00E939E0" w:rsidRDefault="00E939E0"/>
    <w:p w14:paraId="0BC5649B" w14:textId="77777777" w:rsidR="00E939E0" w:rsidRDefault="00E939E0"/>
    <w:p w14:paraId="2EB1332D" w14:textId="77777777" w:rsidR="00E939E0" w:rsidRDefault="00E939E0"/>
    <w:p w14:paraId="5F0506E9" w14:textId="43F6604D" w:rsidR="00E939E0" w:rsidRDefault="00E939E0"/>
    <w:p w14:paraId="5EE6F002" w14:textId="61F7082B" w:rsidR="00E939E0" w:rsidRDefault="00E939E0"/>
    <w:p w14:paraId="5C9274FC" w14:textId="00D77E87" w:rsidR="00E939E0" w:rsidRDefault="00E939E0"/>
    <w:p w14:paraId="799ED5D7" w14:textId="755794A8" w:rsidR="00E939E0" w:rsidRDefault="00E939E0"/>
    <w:p w14:paraId="5D7E8154" w14:textId="41CD4978" w:rsidR="00E939E0" w:rsidRDefault="00E939E0"/>
    <w:p w14:paraId="593466D4" w14:textId="4AF02096" w:rsidR="00E939E0" w:rsidRDefault="00E939E0"/>
    <w:p w14:paraId="4A59C1C2" w14:textId="7F45A0C1" w:rsidR="00E939E0" w:rsidRDefault="005A7417">
      <w:r>
        <w:rPr>
          <w:noProof/>
          <w:color w:val="1EC08A"/>
        </w:rPr>
        <mc:AlternateContent>
          <mc:Choice Requires="wps">
            <w:drawing>
              <wp:anchor distT="0" distB="0" distL="114300" distR="114300" simplePos="0" relativeHeight="251664384" behindDoc="0" locked="0" layoutInCell="1" allowOverlap="1" wp14:anchorId="23054B56" wp14:editId="691A7AAB">
                <wp:simplePos x="0" y="0"/>
                <wp:positionH relativeFrom="page">
                  <wp:align>center</wp:align>
                </wp:positionH>
                <wp:positionV relativeFrom="page">
                  <wp:align>bottom</wp:align>
                </wp:positionV>
                <wp:extent cx="894080" cy="495935"/>
                <wp:effectExtent l="0" t="0" r="0" b="0"/>
                <wp:wrapNone/>
                <wp:docPr id="46" name="Rectangle 2084639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495935"/>
                        </a:xfrm>
                        <a:prstGeom prst="rect">
                          <a:avLst/>
                        </a:prstGeom>
                        <a:solidFill>
                          <a:srgbClr val="003399"/>
                        </a:solidFill>
                        <a:ln>
                          <a:noFill/>
                        </a:ln>
                      </wps:spPr>
                      <wps:txbx>
                        <w:txbxContent>
                          <w:p w14:paraId="10F4EBB6" w14:textId="77777777" w:rsidR="004678F3" w:rsidRDefault="004678F3">
                            <w:pPr>
                              <w:ind w:right="-648"/>
                              <w:jc w:val="left"/>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054B56" id="Rectangle 2084639111" o:spid="_x0000_s1027" style="position:absolute;left:0;text-align:left;margin-left:0;margin-top:0;width:70.4pt;height:39.05pt;z-index:25166438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" fillcolor="#039" stroked="f">
                <v:textbox inset="2.53958mm,1.2694mm,2.53958mm,1.2694mm">
                  <w:txbxContent>
                    <w:p w14:paraId="10F4EBB6" w14:textId="77777777" w:rsidR="004678F3" w:rsidRDefault="004678F3">
                      <w:pPr>
                        <w:ind w:right="-648"/>
                        <w:jc w:val="left"/>
                        <w:textDirection w:val="btLr"/>
                      </w:pPr>
                    </w:p>
                  </w:txbxContent>
                </v:textbox>
                <w10:wrap anchorx="page" anchory="page"/>
              </v:rect>
            </w:pict>
          </mc:Fallback>
        </mc:AlternateContent>
      </w:r>
    </w:p>
    <w:p w14:paraId="6C1809D9" w14:textId="5222EDDF" w:rsidR="00422236" w:rsidRDefault="0032258A">
      <w:pPr>
        <w:rPr>
          <w:b/>
          <w:color w:val="238DC1"/>
          <w:sz w:val="32"/>
          <w:szCs w:val="32"/>
        </w:rPr>
      </w:pPr>
      <w:r>
        <w:rPr>
          <w:noProof/>
          <w:lang w:val="en-US"/>
        </w:rPr>
        <w:drawing>
          <wp:anchor distT="0" distB="0" distL="0" distR="0" simplePos="0" relativeHeight="251663360" behindDoc="1" locked="0" layoutInCell="1" allowOverlap="1" wp14:anchorId="5845C16F" wp14:editId="2ED42920">
            <wp:simplePos x="0" y="0"/>
            <wp:positionH relativeFrom="column">
              <wp:posOffset>-1128764</wp:posOffset>
            </wp:positionH>
            <wp:positionV relativeFrom="paragraph">
              <wp:posOffset>4754245</wp:posOffset>
            </wp:positionV>
            <wp:extent cx="7601882" cy="1675394"/>
            <wp:effectExtent l="0" t="0" r="0" b="0"/>
            <wp:wrapNone/>
            <wp:docPr id="2084639146" name="image4.png" descr="A view of the earth from sp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png" descr="A view of the earth from space&#10;&#10;Description automatically generated with low confidence"/>
                    <pic:cNvPicPr preferRelativeResize="0"/>
                  </pic:nvPicPr>
                  <pic:blipFill>
                    <a:blip r:embed="rId14"/>
                    <a:srcRect r="4431"/>
                    <a:stretch>
                      <a:fillRect/>
                    </a:stretch>
                  </pic:blipFill>
                  <pic:spPr>
                    <a:xfrm>
                      <a:off x="0" y="0"/>
                      <a:ext cx="7601882" cy="1675394"/>
                    </a:xfrm>
                    <a:prstGeom prst="rect">
                      <a:avLst/>
                    </a:prstGeom>
                    <a:ln/>
                  </pic:spPr>
                </pic:pic>
              </a:graphicData>
            </a:graphic>
          </wp:anchor>
        </w:drawing>
      </w:r>
      <w:r>
        <w:rPr>
          <w:noProof/>
        </w:rPr>
        <mc:AlternateContent>
          <mc:Choice Requires="wps">
            <w:drawing>
              <wp:anchor distT="45720" distB="45720" distL="114300" distR="114300" simplePos="0" relativeHeight="251661312" behindDoc="0" locked="0" layoutInCell="1" allowOverlap="1" wp14:anchorId="239780BC" wp14:editId="3154409A">
                <wp:simplePos x="0" y="0"/>
                <wp:positionH relativeFrom="column">
                  <wp:posOffset>1417955</wp:posOffset>
                </wp:positionH>
                <wp:positionV relativeFrom="paragraph">
                  <wp:posOffset>2861945</wp:posOffset>
                </wp:positionV>
                <wp:extent cx="4999355" cy="1889760"/>
                <wp:effectExtent l="0" t="0" r="0" b="0"/>
                <wp:wrapSquare wrapText="bothSides"/>
                <wp:docPr id="48" name="Rectangle 2084639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9355" cy="1889760"/>
                        </a:xfrm>
                        <a:prstGeom prst="rect">
                          <a:avLst/>
                        </a:prstGeom>
                        <a:noFill/>
                        <a:ln>
                          <a:noFill/>
                        </a:ln>
                      </wps:spPr>
                      <wps:txbx>
                        <w:txbxContent>
                          <w:p w14:paraId="28B37EA0" w14:textId="77777777" w:rsidR="004678F3" w:rsidRDefault="004678F3">
                            <w:pPr>
                              <w:spacing w:after="240"/>
                              <w:jc w:val="right"/>
                              <w:textDirection w:val="btLr"/>
                            </w:pPr>
                            <w:r>
                              <w:rPr>
                                <w:color w:val="238DC1"/>
                                <w:sz w:val="56"/>
                              </w:rPr>
                              <w:t>Digital Public Administration Factsheet 2022</w:t>
                            </w:r>
                          </w:p>
                          <w:p w14:paraId="090D8A9B" w14:textId="77777777" w:rsidR="004678F3" w:rsidRDefault="004678F3">
                            <w:pPr>
                              <w:jc w:val="right"/>
                              <w:textDirection w:val="btLr"/>
                            </w:pPr>
                            <w:r>
                              <w:rPr>
                                <w:color w:val="238DC1"/>
                                <w:sz w:val="44"/>
                              </w:rPr>
                              <w:t>Greece</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9780BC" id="Rectangle 2084639114" o:spid="_x0000_s1028" style="position:absolute;left:0;text-align:left;margin-left:111.65pt;margin-top:225.35pt;width:393.65pt;height:148.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" filled="f" stroked="f">
                <v:textbox inset="2.53958mm,1.2694mm,2.53958mm,1.2694mm">
                  <w:txbxContent>
                    <w:p w14:paraId="28B37EA0" w14:textId="77777777" w:rsidR="004678F3" w:rsidRDefault="004678F3">
                      <w:pPr>
                        <w:spacing w:after="240"/>
                        <w:jc w:val="right"/>
                        <w:textDirection w:val="btLr"/>
                      </w:pPr>
                      <w:r>
                        <w:rPr>
                          <w:color w:val="238DC1"/>
                          <w:sz w:val="56"/>
                        </w:rPr>
                        <w:t>Digital Public Administration Factsheet 2022</w:t>
                      </w:r>
                    </w:p>
                    <w:p w14:paraId="090D8A9B" w14:textId="77777777" w:rsidR="004678F3" w:rsidRDefault="004678F3">
                      <w:pPr>
                        <w:jc w:val="right"/>
                        <w:textDirection w:val="btLr"/>
                      </w:pPr>
                      <w:r>
                        <w:rPr>
                          <w:color w:val="238DC1"/>
                          <w:sz w:val="44"/>
                        </w:rPr>
                        <w:t>Greece</w:t>
                      </w:r>
                    </w:p>
                  </w:txbxContent>
                </v:textbox>
                <w10:wrap type="square"/>
              </v:rect>
            </w:pict>
          </mc:Fallback>
        </mc:AlternateContent>
      </w:r>
      <w:r w:rsidR="00422236">
        <w:rPr>
          <w:b/>
          <w:color w:val="238DC1"/>
          <w:sz w:val="32"/>
          <w:szCs w:val="32"/>
        </w:rPr>
        <w:br w:type="page"/>
      </w:r>
    </w:p>
    <w:p w14:paraId="706B1B25" w14:textId="1C1BA866" w:rsidR="00E939E0" w:rsidRDefault="00C07F73">
      <w:pPr>
        <w:rPr>
          <w:b/>
          <w:color w:val="238DC1"/>
        </w:rPr>
      </w:pPr>
      <w:r>
        <w:rPr>
          <w:b/>
          <w:color w:val="238DC1"/>
          <w:sz w:val="32"/>
          <w:szCs w:val="32"/>
        </w:rPr>
        <w:lastRenderedPageBreak/>
        <w:t>Table of Contents</w:t>
      </w:r>
      <w:r w:rsidR="005A7417">
        <w:rPr>
          <w:noProof/>
        </w:rPr>
        <mc:AlternateContent>
          <mc:Choice Requires="wps">
            <w:drawing>
              <wp:anchor distT="0" distB="0" distL="114300" distR="114300" simplePos="0" relativeHeight="251665408" behindDoc="0" locked="0" layoutInCell="1" allowOverlap="1" wp14:anchorId="1D27E947" wp14:editId="75840777">
                <wp:simplePos x="0" y="0"/>
                <wp:positionH relativeFrom="column">
                  <wp:posOffset>3416300</wp:posOffset>
                </wp:positionH>
                <wp:positionV relativeFrom="paragraph">
                  <wp:posOffset>10223500</wp:posOffset>
                </wp:positionV>
                <wp:extent cx="894080" cy="495935"/>
                <wp:effectExtent l="0" t="0" r="0" b="0"/>
                <wp:wrapNone/>
                <wp:docPr id="45" name="Rectangle 2084639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495935"/>
                        </a:xfrm>
                        <a:prstGeom prst="rect">
                          <a:avLst/>
                        </a:prstGeom>
                        <a:solidFill>
                          <a:srgbClr val="003399"/>
                        </a:solidFill>
                        <a:ln>
                          <a:noFill/>
                        </a:ln>
                      </wps:spPr>
                      <wps:txbx>
                        <w:txbxContent>
                          <w:p w14:paraId="5CFAA171" w14:textId="77777777" w:rsidR="004678F3" w:rsidRDefault="004678F3">
                            <w:pPr>
                              <w:ind w:right="-648"/>
                              <w:jc w:val="left"/>
                              <w:textDirection w:val="btLr"/>
                            </w:pPr>
                            <w:r>
                              <w:rPr>
                                <w:rFonts w:ascii="EC Square Sans Pro" w:eastAsia="EC Square Sans Pro" w:hAnsi="EC Square Sans Pro" w:cs="EC Square Sans Pro"/>
                                <w:b/>
                                <w:i/>
                                <w:color w:val="FFFFFF"/>
                              </w:rPr>
                              <w:t>ISA</w:t>
                            </w:r>
                            <w:r>
                              <w:rPr>
                                <w:rFonts w:ascii="EC Square Sans Pro" w:eastAsia="EC Square Sans Pro" w:hAnsi="EC Square Sans Pro" w:cs="EC Square Sans Pro"/>
                                <w:b/>
                                <w:i/>
                                <w:color w:val="FFFFFF"/>
                                <w:vertAlign w:val="superscript"/>
                              </w:rPr>
                              <w:t>2</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27E947" id="Rectangle 2084639116" o:spid="_x0000_s1030" style="position:absolute;left:0;text-align:left;margin-left:269pt;margin-top:805pt;width:70.4pt;height:3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" fillcolor="#039" stroked="f">
                <v:textbox inset="2.53958mm,1.2694mm,2.53958mm,1.2694mm">
                  <w:txbxContent>
                    <w:p w14:paraId="5CFAA171" w14:textId="77777777" w:rsidR="004678F3" w:rsidRDefault="004678F3">
                      <w:pPr>
                        <w:ind w:right="-648"/>
                        <w:jc w:val="left"/>
                        <w:textDirection w:val="btLr"/>
                      </w:pPr>
                      <w:r>
                        <w:rPr>
                          <w:rFonts w:ascii="EC Square Sans Pro" w:eastAsia="EC Square Sans Pro" w:hAnsi="EC Square Sans Pro" w:cs="EC Square Sans Pro"/>
                          <w:b/>
                          <w:i/>
                          <w:color w:val="FFFFFF"/>
                        </w:rPr>
                        <w:t>ISA</w:t>
                      </w:r>
                      <w:r>
                        <w:rPr>
                          <w:rFonts w:ascii="EC Square Sans Pro" w:eastAsia="EC Square Sans Pro" w:hAnsi="EC Square Sans Pro" w:cs="EC Square Sans Pro"/>
                          <w:b/>
                          <w:i/>
                          <w:color w:val="FFFFFF"/>
                          <w:vertAlign w:val="superscript"/>
                        </w:rPr>
                        <w:t>2</w:t>
                      </w:r>
                    </w:p>
                  </w:txbxContent>
                </v:textbox>
              </v:rect>
            </w:pict>
          </mc:Fallback>
        </mc:AlternateContent>
      </w:r>
    </w:p>
    <w:p w14:paraId="57FD5B51" w14:textId="77777777" w:rsidR="00E939E0" w:rsidRDefault="00E939E0"/>
    <w:sdt>
      <w:sdtPr>
        <w:id w:val="-814717869"/>
        <w:docPartObj>
          <w:docPartGallery w:val="Table of Contents"/>
          <w:docPartUnique/>
        </w:docPartObj>
      </w:sdtPr>
      <w:sdtEndPr/>
      <w:sdtContent>
        <w:p w14:paraId="0FA59FDF" w14:textId="36E44FB8" w:rsidR="00CD37BB" w:rsidRDefault="002335DC" w:rsidP="00CD37BB">
          <w:pPr>
            <w:pStyle w:val="TOC1"/>
            <w:tabs>
              <w:tab w:val="left" w:pos="400"/>
              <w:tab w:val="right" w:pos="8777"/>
            </w:tabs>
            <w:rPr>
              <w:rFonts w:asciiTheme="minorHAnsi" w:eastAsiaTheme="minorEastAsia" w:hAnsiTheme="minorHAnsi" w:cstheme="minorBidi"/>
              <w:noProof/>
              <w:color w:val="auto"/>
              <w:sz w:val="22"/>
              <w:szCs w:val="22"/>
              <w:lang w:eastAsia="en-GB"/>
            </w:rPr>
          </w:pPr>
          <w:r>
            <w:fldChar w:fldCharType="begin"/>
          </w:r>
          <w:r w:rsidR="00C07F73">
            <w:instrText xml:space="preserve"> TOC \h \u \z </w:instrText>
          </w:r>
          <w:r>
            <w:fldChar w:fldCharType="separate"/>
          </w:r>
          <w:hyperlink w:anchor="_Toc106213293" w:history="1">
            <w:r w:rsidR="00CD37BB" w:rsidRPr="00F429E2">
              <w:rPr>
                <w:rStyle w:val="Hyperlink"/>
                <w:noProof/>
              </w:rPr>
              <w:t>1</w:t>
            </w:r>
            <w:r w:rsidR="00CD37BB">
              <w:rPr>
                <w:rFonts w:asciiTheme="minorHAnsi" w:eastAsiaTheme="minorEastAsia" w:hAnsiTheme="minorHAnsi" w:cstheme="minorBidi"/>
                <w:noProof/>
                <w:color w:val="auto"/>
                <w:sz w:val="22"/>
                <w:szCs w:val="22"/>
                <w:lang w:eastAsia="en-GB"/>
              </w:rPr>
              <w:tab/>
            </w:r>
            <w:r w:rsidR="00CD37BB" w:rsidRPr="00F429E2">
              <w:rPr>
                <w:rStyle w:val="Hyperlink"/>
                <w:noProof/>
              </w:rPr>
              <w:t>Country Profile</w:t>
            </w:r>
            <w:r w:rsidR="00CD37BB">
              <w:rPr>
                <w:noProof/>
                <w:webHidden/>
              </w:rPr>
              <w:tab/>
            </w:r>
            <w:r w:rsidR="00CD37BB">
              <w:rPr>
                <w:noProof/>
                <w:webHidden/>
              </w:rPr>
              <w:fldChar w:fldCharType="begin"/>
            </w:r>
            <w:r w:rsidR="00CD37BB">
              <w:rPr>
                <w:noProof/>
                <w:webHidden/>
              </w:rPr>
              <w:instrText xml:space="preserve"> PAGEREF _Toc106213293 \h </w:instrText>
            </w:r>
            <w:r w:rsidR="00CD37BB">
              <w:rPr>
                <w:noProof/>
                <w:webHidden/>
              </w:rPr>
            </w:r>
            <w:r w:rsidR="00CD37BB">
              <w:rPr>
                <w:noProof/>
                <w:webHidden/>
              </w:rPr>
              <w:fldChar w:fldCharType="separate"/>
            </w:r>
            <w:r w:rsidR="00174390">
              <w:rPr>
                <w:noProof/>
                <w:webHidden/>
              </w:rPr>
              <w:t>4</w:t>
            </w:r>
            <w:r w:rsidR="00CD37BB">
              <w:rPr>
                <w:noProof/>
                <w:webHidden/>
              </w:rPr>
              <w:fldChar w:fldCharType="end"/>
            </w:r>
          </w:hyperlink>
        </w:p>
        <w:p w14:paraId="5FF2DBF1" w14:textId="7C81C4A2" w:rsidR="00CD37BB" w:rsidRDefault="00174390">
          <w:pPr>
            <w:pStyle w:val="TOC1"/>
            <w:tabs>
              <w:tab w:val="left" w:pos="400"/>
              <w:tab w:val="right" w:pos="8777"/>
            </w:tabs>
            <w:rPr>
              <w:rFonts w:asciiTheme="minorHAnsi" w:eastAsiaTheme="minorEastAsia" w:hAnsiTheme="minorHAnsi" w:cstheme="minorBidi"/>
              <w:noProof/>
              <w:color w:val="auto"/>
              <w:sz w:val="22"/>
              <w:szCs w:val="22"/>
              <w:lang w:eastAsia="en-GB"/>
            </w:rPr>
          </w:pPr>
          <w:hyperlink w:anchor="_Toc106213297" w:history="1">
            <w:r w:rsidR="00CD37BB" w:rsidRPr="00F429E2">
              <w:rPr>
                <w:rStyle w:val="Hyperlink"/>
                <w:noProof/>
              </w:rPr>
              <w:t>2</w:t>
            </w:r>
            <w:r w:rsidR="00CD37BB">
              <w:rPr>
                <w:rFonts w:asciiTheme="minorHAnsi" w:eastAsiaTheme="minorEastAsia" w:hAnsiTheme="minorHAnsi" w:cstheme="minorBidi"/>
                <w:noProof/>
                <w:color w:val="auto"/>
                <w:sz w:val="22"/>
                <w:szCs w:val="22"/>
                <w:lang w:eastAsia="en-GB"/>
              </w:rPr>
              <w:tab/>
            </w:r>
            <w:r w:rsidR="00CD37BB" w:rsidRPr="00F429E2">
              <w:rPr>
                <w:rStyle w:val="Hyperlink"/>
                <w:noProof/>
              </w:rPr>
              <w:t>Digital Public Administration Highlights</w:t>
            </w:r>
            <w:r w:rsidR="00CD37BB">
              <w:rPr>
                <w:noProof/>
                <w:webHidden/>
              </w:rPr>
              <w:tab/>
            </w:r>
            <w:r w:rsidR="00CD37BB">
              <w:rPr>
                <w:noProof/>
                <w:webHidden/>
              </w:rPr>
              <w:fldChar w:fldCharType="begin"/>
            </w:r>
            <w:r w:rsidR="00CD37BB">
              <w:rPr>
                <w:noProof/>
                <w:webHidden/>
              </w:rPr>
              <w:instrText xml:space="preserve"> PAGEREF _Toc106213297 \h </w:instrText>
            </w:r>
            <w:r w:rsidR="00CD37BB">
              <w:rPr>
                <w:noProof/>
                <w:webHidden/>
              </w:rPr>
            </w:r>
            <w:r w:rsidR="00CD37BB">
              <w:rPr>
                <w:noProof/>
                <w:webHidden/>
              </w:rPr>
              <w:fldChar w:fldCharType="separate"/>
            </w:r>
            <w:r>
              <w:rPr>
                <w:noProof/>
                <w:webHidden/>
              </w:rPr>
              <w:t>10</w:t>
            </w:r>
            <w:r w:rsidR="00CD37BB">
              <w:rPr>
                <w:noProof/>
                <w:webHidden/>
              </w:rPr>
              <w:fldChar w:fldCharType="end"/>
            </w:r>
          </w:hyperlink>
        </w:p>
        <w:p w14:paraId="16938359" w14:textId="49BDD0CC" w:rsidR="00CD37BB" w:rsidRDefault="00174390" w:rsidP="00CD37BB">
          <w:pPr>
            <w:pStyle w:val="TOC1"/>
            <w:tabs>
              <w:tab w:val="left" w:pos="400"/>
              <w:tab w:val="right" w:pos="8777"/>
            </w:tabs>
            <w:rPr>
              <w:rFonts w:asciiTheme="minorHAnsi" w:eastAsiaTheme="minorEastAsia" w:hAnsiTheme="minorHAnsi" w:cstheme="minorBidi"/>
              <w:noProof/>
              <w:color w:val="auto"/>
              <w:sz w:val="22"/>
              <w:szCs w:val="22"/>
              <w:lang w:eastAsia="en-GB"/>
            </w:rPr>
          </w:pPr>
          <w:hyperlink w:anchor="_Toc106213298" w:history="1">
            <w:r w:rsidR="00CD37BB" w:rsidRPr="00F429E2">
              <w:rPr>
                <w:rStyle w:val="Hyperlink"/>
                <w:noProof/>
              </w:rPr>
              <w:t>3</w:t>
            </w:r>
            <w:r w:rsidR="00CD37BB">
              <w:rPr>
                <w:rFonts w:asciiTheme="minorHAnsi" w:eastAsiaTheme="minorEastAsia" w:hAnsiTheme="minorHAnsi" w:cstheme="minorBidi"/>
                <w:noProof/>
                <w:color w:val="auto"/>
                <w:sz w:val="22"/>
                <w:szCs w:val="22"/>
                <w:lang w:eastAsia="en-GB"/>
              </w:rPr>
              <w:tab/>
            </w:r>
            <w:r w:rsidR="00CD37BB" w:rsidRPr="00F429E2">
              <w:rPr>
                <w:rStyle w:val="Hyperlink"/>
                <w:noProof/>
              </w:rPr>
              <w:t>Digital Public Administration Political Communications</w:t>
            </w:r>
            <w:r w:rsidR="00CD37BB">
              <w:rPr>
                <w:noProof/>
                <w:webHidden/>
              </w:rPr>
              <w:tab/>
            </w:r>
            <w:r w:rsidR="00CD37BB">
              <w:rPr>
                <w:noProof/>
                <w:webHidden/>
              </w:rPr>
              <w:fldChar w:fldCharType="begin"/>
            </w:r>
            <w:r w:rsidR="00CD37BB">
              <w:rPr>
                <w:noProof/>
                <w:webHidden/>
              </w:rPr>
              <w:instrText xml:space="preserve"> PAGEREF _Toc106213298 \h </w:instrText>
            </w:r>
            <w:r w:rsidR="00CD37BB">
              <w:rPr>
                <w:noProof/>
                <w:webHidden/>
              </w:rPr>
            </w:r>
            <w:r w:rsidR="00CD37BB">
              <w:rPr>
                <w:noProof/>
                <w:webHidden/>
              </w:rPr>
              <w:fldChar w:fldCharType="separate"/>
            </w:r>
            <w:r>
              <w:rPr>
                <w:noProof/>
                <w:webHidden/>
              </w:rPr>
              <w:t>12</w:t>
            </w:r>
            <w:r w:rsidR="00CD37BB">
              <w:rPr>
                <w:noProof/>
                <w:webHidden/>
              </w:rPr>
              <w:fldChar w:fldCharType="end"/>
            </w:r>
          </w:hyperlink>
        </w:p>
        <w:p w14:paraId="3422B15E" w14:textId="268AF2C4" w:rsidR="00CD37BB" w:rsidRDefault="00174390">
          <w:pPr>
            <w:pStyle w:val="TOC1"/>
            <w:tabs>
              <w:tab w:val="left" w:pos="400"/>
              <w:tab w:val="right" w:pos="8777"/>
            </w:tabs>
            <w:rPr>
              <w:rFonts w:asciiTheme="minorHAnsi" w:eastAsiaTheme="minorEastAsia" w:hAnsiTheme="minorHAnsi" w:cstheme="minorBidi"/>
              <w:noProof/>
              <w:color w:val="auto"/>
              <w:sz w:val="22"/>
              <w:szCs w:val="22"/>
              <w:lang w:eastAsia="en-GB"/>
            </w:rPr>
          </w:pPr>
          <w:hyperlink w:anchor="_Toc106213317" w:history="1">
            <w:r w:rsidR="00CD37BB" w:rsidRPr="00F429E2">
              <w:rPr>
                <w:rStyle w:val="Hyperlink"/>
                <w:noProof/>
              </w:rPr>
              <w:t>4</w:t>
            </w:r>
            <w:r w:rsidR="00CD37BB">
              <w:rPr>
                <w:rFonts w:asciiTheme="minorHAnsi" w:eastAsiaTheme="minorEastAsia" w:hAnsiTheme="minorHAnsi" w:cstheme="minorBidi"/>
                <w:noProof/>
                <w:color w:val="auto"/>
                <w:sz w:val="22"/>
                <w:szCs w:val="22"/>
                <w:lang w:eastAsia="en-GB"/>
              </w:rPr>
              <w:tab/>
            </w:r>
            <w:r w:rsidR="00CD37BB" w:rsidRPr="00F429E2">
              <w:rPr>
                <w:rStyle w:val="Hyperlink"/>
                <w:noProof/>
              </w:rPr>
              <w:t>Digital Public Administration Legislation</w:t>
            </w:r>
            <w:r w:rsidR="00CD37BB">
              <w:rPr>
                <w:noProof/>
                <w:webHidden/>
              </w:rPr>
              <w:tab/>
            </w:r>
            <w:r w:rsidR="00CD37BB">
              <w:rPr>
                <w:noProof/>
                <w:webHidden/>
              </w:rPr>
              <w:fldChar w:fldCharType="begin"/>
            </w:r>
            <w:r w:rsidR="00CD37BB">
              <w:rPr>
                <w:noProof/>
                <w:webHidden/>
              </w:rPr>
              <w:instrText xml:space="preserve"> PAGEREF _Toc106213317 \h </w:instrText>
            </w:r>
            <w:r w:rsidR="00CD37BB">
              <w:rPr>
                <w:noProof/>
                <w:webHidden/>
              </w:rPr>
            </w:r>
            <w:r w:rsidR="00CD37BB">
              <w:rPr>
                <w:noProof/>
                <w:webHidden/>
              </w:rPr>
              <w:fldChar w:fldCharType="separate"/>
            </w:r>
            <w:r>
              <w:rPr>
                <w:noProof/>
                <w:webHidden/>
              </w:rPr>
              <w:t>23</w:t>
            </w:r>
            <w:r w:rsidR="00CD37BB">
              <w:rPr>
                <w:noProof/>
                <w:webHidden/>
              </w:rPr>
              <w:fldChar w:fldCharType="end"/>
            </w:r>
          </w:hyperlink>
        </w:p>
        <w:p w14:paraId="06964007" w14:textId="230A9544" w:rsidR="00CD37BB" w:rsidRDefault="00174390">
          <w:pPr>
            <w:pStyle w:val="TOC1"/>
            <w:tabs>
              <w:tab w:val="left" w:pos="400"/>
              <w:tab w:val="right" w:pos="8777"/>
            </w:tabs>
            <w:rPr>
              <w:rFonts w:asciiTheme="minorHAnsi" w:eastAsiaTheme="minorEastAsia" w:hAnsiTheme="minorHAnsi" w:cstheme="minorBidi"/>
              <w:noProof/>
              <w:color w:val="auto"/>
              <w:sz w:val="22"/>
              <w:szCs w:val="22"/>
              <w:lang w:eastAsia="en-GB"/>
            </w:rPr>
          </w:pPr>
          <w:hyperlink w:anchor="_Toc106213335" w:history="1">
            <w:r w:rsidR="00CD37BB" w:rsidRPr="00F429E2">
              <w:rPr>
                <w:rStyle w:val="Hyperlink"/>
                <w:noProof/>
              </w:rPr>
              <w:t>5</w:t>
            </w:r>
            <w:r w:rsidR="00CD37BB">
              <w:rPr>
                <w:rFonts w:asciiTheme="minorHAnsi" w:eastAsiaTheme="minorEastAsia" w:hAnsiTheme="minorHAnsi" w:cstheme="minorBidi"/>
                <w:noProof/>
                <w:color w:val="auto"/>
                <w:sz w:val="22"/>
                <w:szCs w:val="22"/>
                <w:lang w:eastAsia="en-GB"/>
              </w:rPr>
              <w:tab/>
            </w:r>
            <w:r w:rsidR="00CD37BB" w:rsidRPr="00F429E2">
              <w:rPr>
                <w:rStyle w:val="Hyperlink"/>
                <w:noProof/>
              </w:rPr>
              <w:t>Digital Public Administration Governance</w:t>
            </w:r>
            <w:r w:rsidR="00CD37BB">
              <w:rPr>
                <w:noProof/>
                <w:webHidden/>
              </w:rPr>
              <w:tab/>
            </w:r>
            <w:r w:rsidR="00CD37BB">
              <w:rPr>
                <w:noProof/>
                <w:webHidden/>
              </w:rPr>
              <w:fldChar w:fldCharType="begin"/>
            </w:r>
            <w:r w:rsidR="00CD37BB">
              <w:rPr>
                <w:noProof/>
                <w:webHidden/>
              </w:rPr>
              <w:instrText xml:space="preserve"> PAGEREF _Toc106213335 \h </w:instrText>
            </w:r>
            <w:r w:rsidR="00CD37BB">
              <w:rPr>
                <w:noProof/>
                <w:webHidden/>
              </w:rPr>
            </w:r>
            <w:r w:rsidR="00CD37BB">
              <w:rPr>
                <w:noProof/>
                <w:webHidden/>
              </w:rPr>
              <w:fldChar w:fldCharType="separate"/>
            </w:r>
            <w:r>
              <w:rPr>
                <w:noProof/>
                <w:webHidden/>
              </w:rPr>
              <w:t>31</w:t>
            </w:r>
            <w:r w:rsidR="00CD37BB">
              <w:rPr>
                <w:noProof/>
                <w:webHidden/>
              </w:rPr>
              <w:fldChar w:fldCharType="end"/>
            </w:r>
          </w:hyperlink>
        </w:p>
        <w:p w14:paraId="48B20303" w14:textId="593B8879" w:rsidR="00CD37BB" w:rsidRDefault="00174390">
          <w:pPr>
            <w:pStyle w:val="TOC1"/>
            <w:tabs>
              <w:tab w:val="left" w:pos="400"/>
              <w:tab w:val="right" w:pos="8777"/>
            </w:tabs>
            <w:rPr>
              <w:rFonts w:asciiTheme="minorHAnsi" w:eastAsiaTheme="minorEastAsia" w:hAnsiTheme="minorHAnsi" w:cstheme="minorBidi"/>
              <w:noProof/>
              <w:color w:val="auto"/>
              <w:sz w:val="22"/>
              <w:szCs w:val="22"/>
              <w:lang w:eastAsia="en-GB"/>
            </w:rPr>
          </w:pPr>
          <w:hyperlink w:anchor="_Toc106213338" w:history="1">
            <w:r w:rsidR="00CD37BB" w:rsidRPr="00F429E2">
              <w:rPr>
                <w:rStyle w:val="Hyperlink"/>
                <w:noProof/>
              </w:rPr>
              <w:t>6</w:t>
            </w:r>
            <w:r w:rsidR="00CD37BB">
              <w:rPr>
                <w:rFonts w:asciiTheme="minorHAnsi" w:eastAsiaTheme="minorEastAsia" w:hAnsiTheme="minorHAnsi" w:cstheme="minorBidi"/>
                <w:noProof/>
                <w:color w:val="auto"/>
                <w:sz w:val="22"/>
                <w:szCs w:val="22"/>
                <w:lang w:eastAsia="en-GB"/>
              </w:rPr>
              <w:tab/>
            </w:r>
            <w:r w:rsidR="00CD37BB" w:rsidRPr="00F429E2">
              <w:rPr>
                <w:rStyle w:val="Hyperlink"/>
                <w:noProof/>
              </w:rPr>
              <w:t>Digital Public Administration Infrastructure</w:t>
            </w:r>
            <w:r w:rsidR="00CD37BB">
              <w:rPr>
                <w:noProof/>
                <w:webHidden/>
              </w:rPr>
              <w:tab/>
            </w:r>
            <w:r w:rsidR="00CD37BB">
              <w:rPr>
                <w:noProof/>
                <w:webHidden/>
              </w:rPr>
              <w:fldChar w:fldCharType="begin"/>
            </w:r>
            <w:r w:rsidR="00CD37BB">
              <w:rPr>
                <w:noProof/>
                <w:webHidden/>
              </w:rPr>
              <w:instrText xml:space="preserve"> PAGEREF _Toc106213338 \h </w:instrText>
            </w:r>
            <w:r w:rsidR="00CD37BB">
              <w:rPr>
                <w:noProof/>
                <w:webHidden/>
              </w:rPr>
            </w:r>
            <w:r w:rsidR="00CD37BB">
              <w:rPr>
                <w:noProof/>
                <w:webHidden/>
              </w:rPr>
              <w:fldChar w:fldCharType="separate"/>
            </w:r>
            <w:r>
              <w:rPr>
                <w:noProof/>
                <w:webHidden/>
              </w:rPr>
              <w:t>37</w:t>
            </w:r>
            <w:r w:rsidR="00CD37BB">
              <w:rPr>
                <w:noProof/>
                <w:webHidden/>
              </w:rPr>
              <w:fldChar w:fldCharType="end"/>
            </w:r>
          </w:hyperlink>
        </w:p>
        <w:p w14:paraId="6282D21D" w14:textId="0BA325F7" w:rsidR="00E939E0" w:rsidRPr="00CD37BB" w:rsidRDefault="00174390" w:rsidP="00CD37BB">
          <w:pPr>
            <w:pStyle w:val="TOC1"/>
            <w:tabs>
              <w:tab w:val="left" w:pos="400"/>
              <w:tab w:val="right" w:pos="8777"/>
            </w:tabs>
            <w:rPr>
              <w:rFonts w:asciiTheme="minorHAnsi" w:eastAsiaTheme="minorEastAsia" w:hAnsiTheme="minorHAnsi" w:cstheme="minorBidi"/>
              <w:noProof/>
              <w:color w:val="auto"/>
              <w:sz w:val="22"/>
              <w:szCs w:val="22"/>
              <w:lang w:eastAsia="en-GB"/>
            </w:rPr>
          </w:pPr>
          <w:hyperlink w:anchor="_Toc106213358" w:history="1">
            <w:r w:rsidR="00CD37BB" w:rsidRPr="00F429E2">
              <w:rPr>
                <w:rStyle w:val="Hyperlink"/>
                <w:noProof/>
              </w:rPr>
              <w:t>7</w:t>
            </w:r>
            <w:r w:rsidR="00CD37BB">
              <w:rPr>
                <w:rFonts w:asciiTheme="minorHAnsi" w:eastAsiaTheme="minorEastAsia" w:hAnsiTheme="minorHAnsi" w:cstheme="minorBidi"/>
                <w:noProof/>
                <w:color w:val="auto"/>
                <w:sz w:val="22"/>
                <w:szCs w:val="22"/>
                <w:lang w:eastAsia="en-GB"/>
              </w:rPr>
              <w:tab/>
            </w:r>
            <w:r w:rsidR="00CD37BB" w:rsidRPr="00F429E2">
              <w:rPr>
                <w:rStyle w:val="Hyperlink"/>
                <w:noProof/>
              </w:rPr>
              <w:t>Cross Border Digital Public Administration Services for Citizens and Businesses</w:t>
            </w:r>
            <w:r w:rsidR="00CD37BB">
              <w:rPr>
                <w:noProof/>
                <w:webHidden/>
              </w:rPr>
              <w:tab/>
            </w:r>
            <w:r w:rsidR="00CD37BB">
              <w:rPr>
                <w:noProof/>
                <w:webHidden/>
              </w:rPr>
              <w:fldChar w:fldCharType="begin"/>
            </w:r>
            <w:r w:rsidR="00CD37BB">
              <w:rPr>
                <w:noProof/>
                <w:webHidden/>
              </w:rPr>
              <w:instrText xml:space="preserve"> PAGEREF _Toc106213358 \h </w:instrText>
            </w:r>
            <w:r w:rsidR="00CD37BB">
              <w:rPr>
                <w:noProof/>
                <w:webHidden/>
              </w:rPr>
            </w:r>
            <w:r w:rsidR="00CD37BB">
              <w:rPr>
                <w:noProof/>
                <w:webHidden/>
              </w:rPr>
              <w:fldChar w:fldCharType="separate"/>
            </w:r>
            <w:r>
              <w:rPr>
                <w:noProof/>
                <w:webHidden/>
              </w:rPr>
              <w:t>54</w:t>
            </w:r>
            <w:r w:rsidR="00CD37BB">
              <w:rPr>
                <w:noProof/>
                <w:webHidden/>
              </w:rPr>
              <w:fldChar w:fldCharType="end"/>
            </w:r>
          </w:hyperlink>
          <w:r w:rsidR="002335DC">
            <w:fldChar w:fldCharType="end"/>
          </w:r>
        </w:p>
      </w:sdtContent>
    </w:sdt>
    <w:p w14:paraId="4FC3934D" w14:textId="77777777" w:rsidR="00E939E0" w:rsidRDefault="00E939E0">
      <w:pPr>
        <w:rPr>
          <w:i/>
        </w:rPr>
      </w:pPr>
    </w:p>
    <w:p w14:paraId="1CF6D8FA" w14:textId="77777777" w:rsidR="00E939E0" w:rsidRDefault="00C07F73">
      <w:pPr>
        <w:tabs>
          <w:tab w:val="left" w:pos="5242"/>
        </w:tabs>
        <w:rPr>
          <w:i/>
        </w:rPr>
      </w:pPr>
      <w:r>
        <w:rPr>
          <w:i/>
        </w:rPr>
        <w:tab/>
      </w:r>
    </w:p>
    <w:p w14:paraId="44EEA6CB" w14:textId="77777777" w:rsidR="00E939E0" w:rsidRDefault="00E939E0">
      <w:pPr>
        <w:rPr>
          <w:i/>
        </w:rPr>
      </w:pPr>
    </w:p>
    <w:p w14:paraId="12818786" w14:textId="77777777" w:rsidR="00E939E0" w:rsidRDefault="00E939E0">
      <w:pPr>
        <w:rPr>
          <w:i/>
        </w:rPr>
      </w:pPr>
    </w:p>
    <w:p w14:paraId="0E38E7FD" w14:textId="77777777" w:rsidR="00E939E0" w:rsidRDefault="00E939E0">
      <w:pPr>
        <w:rPr>
          <w:i/>
        </w:rPr>
      </w:pPr>
    </w:p>
    <w:p w14:paraId="38289340" w14:textId="77777777" w:rsidR="00E939E0" w:rsidRDefault="00E939E0">
      <w:pPr>
        <w:rPr>
          <w:i/>
        </w:rPr>
      </w:pPr>
    </w:p>
    <w:p w14:paraId="07A5DCE3" w14:textId="77777777" w:rsidR="00E939E0" w:rsidRDefault="00C07F73">
      <w:pPr>
        <w:tabs>
          <w:tab w:val="left" w:pos="7149"/>
        </w:tabs>
        <w:rPr>
          <w:i/>
        </w:rPr>
      </w:pPr>
      <w:r>
        <w:rPr>
          <w:i/>
        </w:rPr>
        <w:tab/>
      </w:r>
    </w:p>
    <w:p w14:paraId="0117B3C1" w14:textId="77777777" w:rsidR="00E939E0" w:rsidRDefault="00E939E0">
      <w:pPr>
        <w:rPr>
          <w:i/>
        </w:rPr>
      </w:pPr>
    </w:p>
    <w:p w14:paraId="0557AAF0" w14:textId="77777777" w:rsidR="00E939E0" w:rsidRDefault="00E939E0">
      <w:pPr>
        <w:rPr>
          <w:i/>
        </w:rPr>
      </w:pPr>
    </w:p>
    <w:p w14:paraId="0F457908" w14:textId="77777777" w:rsidR="00E939E0" w:rsidRDefault="00E939E0">
      <w:pPr>
        <w:rPr>
          <w:i/>
        </w:rPr>
      </w:pPr>
    </w:p>
    <w:p w14:paraId="7740DD96" w14:textId="77777777" w:rsidR="00E939E0" w:rsidRDefault="00E939E0">
      <w:pPr>
        <w:rPr>
          <w:i/>
        </w:rPr>
      </w:pPr>
    </w:p>
    <w:p w14:paraId="0E81AE79" w14:textId="77777777" w:rsidR="00E939E0" w:rsidRDefault="00E939E0">
      <w:pPr>
        <w:rPr>
          <w:i/>
        </w:rPr>
      </w:pPr>
    </w:p>
    <w:p w14:paraId="200F2210" w14:textId="77777777" w:rsidR="00E939E0" w:rsidRDefault="00E939E0">
      <w:pPr>
        <w:rPr>
          <w:i/>
        </w:rPr>
      </w:pPr>
    </w:p>
    <w:p w14:paraId="7F9A8BF0" w14:textId="77777777" w:rsidR="00E939E0" w:rsidRDefault="00E939E0">
      <w:pPr>
        <w:rPr>
          <w:i/>
        </w:rPr>
      </w:pPr>
    </w:p>
    <w:p w14:paraId="66F76501" w14:textId="77777777" w:rsidR="00E939E0" w:rsidRDefault="00E939E0">
      <w:pPr>
        <w:rPr>
          <w:i/>
        </w:rPr>
      </w:pPr>
    </w:p>
    <w:p w14:paraId="3BEACA14" w14:textId="77777777" w:rsidR="00E939E0" w:rsidRDefault="00E939E0">
      <w:pPr>
        <w:rPr>
          <w:i/>
        </w:rPr>
      </w:pPr>
    </w:p>
    <w:p w14:paraId="39573EA1" w14:textId="77777777" w:rsidR="00E939E0" w:rsidRDefault="00E939E0">
      <w:pPr>
        <w:rPr>
          <w:i/>
        </w:rPr>
      </w:pPr>
    </w:p>
    <w:p w14:paraId="630A6666" w14:textId="77777777" w:rsidR="00E939E0" w:rsidRDefault="00E939E0">
      <w:pPr>
        <w:rPr>
          <w:i/>
        </w:rPr>
      </w:pPr>
    </w:p>
    <w:p w14:paraId="210754F0" w14:textId="77777777" w:rsidR="00E939E0" w:rsidRDefault="00E939E0">
      <w:pPr>
        <w:rPr>
          <w:i/>
        </w:rPr>
      </w:pPr>
    </w:p>
    <w:p w14:paraId="315234A9" w14:textId="77777777" w:rsidR="00E939E0" w:rsidRDefault="00E939E0">
      <w:pPr>
        <w:rPr>
          <w:i/>
        </w:rPr>
      </w:pPr>
    </w:p>
    <w:p w14:paraId="39BAF716" w14:textId="77777777" w:rsidR="00E939E0" w:rsidRDefault="00E939E0">
      <w:pPr>
        <w:rPr>
          <w:i/>
        </w:rPr>
      </w:pPr>
    </w:p>
    <w:p w14:paraId="54A5C99A" w14:textId="77777777" w:rsidR="00E939E0" w:rsidRDefault="00E939E0">
      <w:pPr>
        <w:rPr>
          <w:i/>
        </w:rPr>
      </w:pPr>
    </w:p>
    <w:p w14:paraId="77340524" w14:textId="77777777" w:rsidR="00E939E0" w:rsidRDefault="00E939E0">
      <w:pPr>
        <w:rPr>
          <w:i/>
        </w:rPr>
      </w:pPr>
    </w:p>
    <w:p w14:paraId="21B61B02" w14:textId="77777777" w:rsidR="00E939E0" w:rsidRDefault="00E939E0">
      <w:pPr>
        <w:rPr>
          <w:i/>
        </w:rPr>
      </w:pPr>
    </w:p>
    <w:p w14:paraId="6236E8FA" w14:textId="77777777" w:rsidR="00E939E0" w:rsidRDefault="00E939E0">
      <w:pPr>
        <w:rPr>
          <w:i/>
        </w:rPr>
      </w:pPr>
    </w:p>
    <w:p w14:paraId="6F94A312" w14:textId="77777777" w:rsidR="00E939E0" w:rsidRDefault="00E939E0">
      <w:pPr>
        <w:rPr>
          <w:i/>
        </w:rPr>
      </w:pPr>
    </w:p>
    <w:p w14:paraId="3440EB17" w14:textId="77777777" w:rsidR="00E939E0" w:rsidRDefault="00E939E0">
      <w:pPr>
        <w:rPr>
          <w:i/>
        </w:rPr>
      </w:pPr>
    </w:p>
    <w:p w14:paraId="3987AD71" w14:textId="77777777" w:rsidR="00E939E0" w:rsidRDefault="00E939E0">
      <w:pPr>
        <w:rPr>
          <w:i/>
        </w:rPr>
      </w:pPr>
    </w:p>
    <w:p w14:paraId="2515AAF5" w14:textId="77777777" w:rsidR="00E939E0" w:rsidRDefault="00E939E0">
      <w:pPr>
        <w:rPr>
          <w:i/>
        </w:rPr>
      </w:pPr>
    </w:p>
    <w:p w14:paraId="4B4C49DA" w14:textId="77777777" w:rsidR="00E939E0" w:rsidRDefault="00E939E0">
      <w:pPr>
        <w:rPr>
          <w:i/>
        </w:rPr>
      </w:pPr>
    </w:p>
    <w:p w14:paraId="48BA09A9" w14:textId="77777777" w:rsidR="00E939E0" w:rsidRDefault="00E939E0">
      <w:pPr>
        <w:rPr>
          <w:i/>
        </w:rPr>
      </w:pPr>
    </w:p>
    <w:p w14:paraId="24116D97" w14:textId="77777777" w:rsidR="00E939E0" w:rsidRDefault="00E939E0">
      <w:pPr>
        <w:rPr>
          <w:i/>
        </w:rPr>
      </w:pPr>
    </w:p>
    <w:p w14:paraId="4BA6017D" w14:textId="77777777" w:rsidR="00E939E0" w:rsidRDefault="00E939E0">
      <w:pPr>
        <w:rPr>
          <w:i/>
        </w:rPr>
      </w:pPr>
    </w:p>
    <w:p w14:paraId="3A93E4C3" w14:textId="77777777" w:rsidR="00E939E0" w:rsidRDefault="00E939E0">
      <w:pPr>
        <w:rPr>
          <w:i/>
        </w:rPr>
      </w:pPr>
    </w:p>
    <w:p w14:paraId="56BBEA33" w14:textId="77777777" w:rsidR="00E939E0" w:rsidRDefault="00E939E0">
      <w:pPr>
        <w:rPr>
          <w:i/>
        </w:rPr>
      </w:pPr>
    </w:p>
    <w:p w14:paraId="02148CCF" w14:textId="77777777" w:rsidR="00E939E0" w:rsidRDefault="00E939E0">
      <w:pPr>
        <w:rPr>
          <w:i/>
        </w:rPr>
      </w:pPr>
    </w:p>
    <w:p w14:paraId="696A925A" w14:textId="77777777" w:rsidR="00E939E0" w:rsidRDefault="00E939E0">
      <w:pPr>
        <w:rPr>
          <w:i/>
        </w:rPr>
      </w:pPr>
    </w:p>
    <w:p w14:paraId="387D6688" w14:textId="77777777" w:rsidR="00E939E0" w:rsidRDefault="00E939E0">
      <w:pPr>
        <w:rPr>
          <w:i/>
        </w:rPr>
      </w:pPr>
    </w:p>
    <w:p w14:paraId="3DD34619" w14:textId="77777777" w:rsidR="00E939E0" w:rsidRDefault="00E939E0">
      <w:pPr>
        <w:rPr>
          <w:i/>
        </w:rPr>
      </w:pPr>
    </w:p>
    <w:p w14:paraId="6D350CFD" w14:textId="77777777" w:rsidR="00E939E0" w:rsidRDefault="00E939E0">
      <w:pPr>
        <w:rPr>
          <w:i/>
        </w:rPr>
      </w:pPr>
    </w:p>
    <w:p w14:paraId="274032EF" w14:textId="66130DDF" w:rsidR="00E939E0" w:rsidRDefault="00E939E0">
      <w:pPr>
        <w:rPr>
          <w:i/>
        </w:rPr>
      </w:pPr>
    </w:p>
    <w:p w14:paraId="64EEB963" w14:textId="77777777" w:rsidR="00E939E0" w:rsidRDefault="00E939E0">
      <w:pPr>
        <w:rPr>
          <w:i/>
        </w:rPr>
      </w:pPr>
    </w:p>
    <w:p w14:paraId="354AFE81" w14:textId="77777777" w:rsidR="00E939E0" w:rsidRDefault="00E939E0"/>
    <w:p w14:paraId="19127827" w14:textId="1F8FCBFD" w:rsidR="00E939E0" w:rsidRDefault="00E939E0"/>
    <w:p w14:paraId="7498291C" w14:textId="5DFA5038" w:rsidR="00E939E0" w:rsidRDefault="00E939E0"/>
    <w:p w14:paraId="0C6E192D" w14:textId="2D7EFAE3" w:rsidR="00E939E0" w:rsidRDefault="00E939E0"/>
    <w:p w14:paraId="76C88C84" w14:textId="7B6BB0AD" w:rsidR="00E939E0" w:rsidRDefault="000B7AF3">
      <w:r>
        <w:rPr>
          <w:rFonts w:ascii="Calibri" w:hAnsi="Calibri" w:cs="Calibri"/>
          <w:i/>
          <w:iCs/>
          <w:noProof/>
          <w:sz w:val="22"/>
          <w:szCs w:val="22"/>
          <w:lang w:val="en-US"/>
        </w:rPr>
        <w:lastRenderedPageBreak/>
        <w:drawing>
          <wp:anchor distT="0" distB="0" distL="114300" distR="114300" simplePos="0" relativeHeight="251681792" behindDoc="1" locked="0" layoutInCell="1" allowOverlap="1" wp14:anchorId="15651DAF" wp14:editId="4B7E0CCE">
            <wp:simplePos x="0" y="0"/>
            <wp:positionH relativeFrom="column">
              <wp:posOffset>-1125894</wp:posOffset>
            </wp:positionH>
            <wp:positionV relativeFrom="paragraph">
              <wp:posOffset>-1174115</wp:posOffset>
            </wp:positionV>
            <wp:extent cx="7655395" cy="11400790"/>
            <wp:effectExtent l="0" t="0" r="3175" b="0"/>
            <wp:wrapNone/>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06C39480" w14:textId="77777777" w:rsidR="00E939E0" w:rsidRDefault="00E939E0"/>
    <w:p w14:paraId="18249F63" w14:textId="77777777" w:rsidR="00E939E0" w:rsidRDefault="00E939E0">
      <w:pPr>
        <w:jc w:val="center"/>
        <w:rPr>
          <w:sz w:val="28"/>
          <w:szCs w:val="28"/>
          <w:highlight w:val="yellow"/>
        </w:rPr>
      </w:pPr>
    </w:p>
    <w:p w14:paraId="500344DF" w14:textId="1004950B" w:rsidR="00E939E0" w:rsidRDefault="00E939E0">
      <w:pPr>
        <w:jc w:val="center"/>
        <w:rPr>
          <w:sz w:val="28"/>
          <w:szCs w:val="28"/>
          <w:highlight w:val="yellow"/>
        </w:rPr>
      </w:pPr>
    </w:p>
    <w:p w14:paraId="287609C9" w14:textId="3E5B093E" w:rsidR="00E939E0" w:rsidRDefault="005A7417">
      <w:pPr>
        <w:jc w:val="center"/>
        <w:rPr>
          <w:sz w:val="28"/>
          <w:szCs w:val="28"/>
          <w:highlight w:val="yellow"/>
        </w:rPr>
      </w:pPr>
      <w:r>
        <w:rPr>
          <w:noProof/>
        </w:rPr>
        <mc:AlternateContent>
          <mc:Choice Requires="wpg">
            <w:drawing>
              <wp:anchor distT="0" distB="0" distL="114300" distR="114300" simplePos="0" relativeHeight="251666432" behindDoc="0" locked="0" layoutInCell="1" allowOverlap="1" wp14:anchorId="1F2D03C4" wp14:editId="65490BEA">
                <wp:simplePos x="0" y="0"/>
                <wp:positionH relativeFrom="column">
                  <wp:posOffset>2451100</wp:posOffset>
                </wp:positionH>
                <wp:positionV relativeFrom="paragraph">
                  <wp:posOffset>190500</wp:posOffset>
                </wp:positionV>
                <wp:extent cx="4032250" cy="1296035"/>
                <wp:effectExtent l="0" t="0" r="6350" b="18415"/>
                <wp:wrapNone/>
                <wp:docPr id="39" name="Group 2084639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33298" y="31319"/>
                          <a:chExt cx="40322" cy="12960"/>
                        </a:xfrm>
                      </wpg:grpSpPr>
                      <wpg:grpSp>
                        <wpg:cNvPr id="40" name="Group 1"/>
                        <wpg:cNvGrpSpPr>
                          <a:grpSpLocks/>
                        </wpg:cNvGrpSpPr>
                        <wpg:grpSpPr bwMode="auto">
                          <a:xfrm>
                            <a:off x="33298" y="31319"/>
                            <a:ext cx="40323" cy="12961"/>
                            <a:chOff x="5550" y="3578"/>
                            <a:chExt cx="6350" cy="2041"/>
                          </a:xfrm>
                        </wpg:grpSpPr>
                        <wps:wsp>
                          <wps:cNvPr id="41" name="Rectangle 2"/>
                          <wps:cNvSpPr>
                            <a:spLocks noChangeArrowheads="1"/>
                          </wps:cNvSpPr>
                          <wps:spPr bwMode="auto">
                            <a:xfrm>
                              <a:off x="5550" y="3578"/>
                              <a:ext cx="6350" cy="2025"/>
                            </a:xfrm>
                            <a:prstGeom prst="rect">
                              <a:avLst/>
                            </a:prstGeom>
                            <a:noFill/>
                            <a:ln>
                              <a:noFill/>
                            </a:ln>
                          </wps:spPr>
                          <wps:txbx>
                            <w:txbxContent>
                              <w:p w14:paraId="0D949C9E" w14:textId="77777777" w:rsidR="004678F3" w:rsidRDefault="004678F3">
                                <w:pPr>
                                  <w:jc w:val="left"/>
                                  <w:textDirection w:val="btLr"/>
                                </w:pPr>
                              </w:p>
                            </w:txbxContent>
                          </wps:txbx>
                          <wps:bodyPr rot="0" vert="horz" wrap="square" lIns="91425" tIns="91425" rIns="91425" bIns="91425" anchor="ctr" anchorCtr="0" upright="1">
                            <a:noAutofit/>
                          </wps:bodyPr>
                        </wps:wsp>
                        <wps:wsp>
                          <wps:cNvPr id="42" name="Rectangle 3"/>
                          <wps:cNvSpPr>
                            <a:spLocks noChangeArrowheads="1"/>
                          </wps:cNvSpPr>
                          <wps:spPr bwMode="auto">
                            <a:xfrm>
                              <a:off x="5550" y="3578"/>
                              <a:ext cx="6350" cy="2041"/>
                            </a:xfrm>
                            <a:prstGeom prst="rect">
                              <a:avLst/>
                            </a:prstGeom>
                            <a:solidFill>
                              <a:srgbClr val="238DC1"/>
                            </a:solidFill>
                            <a:ln w="9525">
                              <a:solidFill>
                                <a:srgbClr val="FFFFFF">
                                  <a:alpha val="0"/>
                                </a:srgbClr>
                              </a:solidFill>
                              <a:miter lim="800000"/>
                              <a:headEnd type="none" w="sm" len="sm"/>
                              <a:tailEnd type="none" w="sm" len="sm"/>
                            </a:ln>
                          </wps:spPr>
                          <wps:txbx>
                            <w:txbxContent>
                              <w:p w14:paraId="24B325B3" w14:textId="77777777" w:rsidR="004678F3" w:rsidRDefault="004678F3">
                                <w:pPr>
                                  <w:ind w:left="720" w:firstLine="720"/>
                                  <w:jc w:val="right"/>
                                  <w:textDirection w:val="btLr"/>
                                </w:pPr>
                                <w:r>
                                  <w:rPr>
                                    <w:color w:val="FFFFFF"/>
                                    <w:sz w:val="52"/>
                                  </w:rPr>
                                  <w:tab/>
                                </w:r>
                                <w:r>
                                  <w:rPr>
                                    <w:color w:val="FFFFFF"/>
                                    <w:sz w:val="48"/>
                                  </w:rPr>
                                  <w:t xml:space="preserve"> Country </w:t>
                                </w:r>
                              </w:p>
                              <w:p w14:paraId="07BA1B53" w14:textId="77777777" w:rsidR="004678F3" w:rsidRDefault="004678F3">
                                <w:pPr>
                                  <w:ind w:left="720" w:firstLine="720"/>
                                  <w:jc w:val="right"/>
                                  <w:textDirection w:val="btLr"/>
                                </w:pPr>
                                <w:r>
                                  <w:rPr>
                                    <w:color w:val="FFFFFF"/>
                                    <w:sz w:val="48"/>
                                  </w:rPr>
                                  <w:t>Profile</w:t>
                                </w:r>
                              </w:p>
                              <w:p w14:paraId="09B6E3B9" w14:textId="77777777" w:rsidR="004678F3" w:rsidRDefault="004678F3">
                                <w:pPr>
                                  <w:jc w:val="right"/>
                                  <w:textDirection w:val="btLr"/>
                                </w:pPr>
                              </w:p>
                            </w:txbxContent>
                          </wps:txbx>
                          <wps:bodyPr rot="0" vert="horz" wrap="square" lIns="18000" tIns="226800" rIns="91425" bIns="45698" anchor="t" anchorCtr="0" upright="1">
                            <a:noAutofit/>
                          </wps:bodyPr>
                        </wps:wsp>
                        <wps:wsp>
                          <wps:cNvPr id="43" name="Rectangle 4"/>
                          <wps:cNvSpPr>
                            <a:spLocks noChangeArrowheads="1"/>
                          </wps:cNvSpPr>
                          <wps:spPr bwMode="auto">
                            <a:xfrm>
                              <a:off x="5782" y="3873"/>
                              <a:ext cx="1035" cy="1554"/>
                            </a:xfrm>
                            <a:prstGeom prst="rect">
                              <a:avLst/>
                            </a:prstGeom>
                            <a:noFill/>
                            <a:ln>
                              <a:noFill/>
                            </a:ln>
                          </wps:spPr>
                          <wps:txbx>
                            <w:txbxContent>
                              <w:p w14:paraId="79FC9A0A" w14:textId="77777777" w:rsidR="004678F3" w:rsidRDefault="004678F3">
                                <w:pPr>
                                  <w:textDirection w:val="btLr"/>
                                </w:pPr>
                                <w:r>
                                  <w:rPr>
                                    <w:color w:val="FFFFFF"/>
                                    <w:sz w:val="96"/>
                                  </w:rPr>
                                  <w:t>1</w:t>
                                </w:r>
                              </w:p>
                              <w:p w14:paraId="6AAE6864" w14:textId="77777777" w:rsidR="004678F3" w:rsidRDefault="004678F3">
                                <w:pPr>
                                  <w:textDirection w:val="btLr"/>
                                </w:pPr>
                              </w:p>
                            </w:txbxContent>
                          </wps:txbx>
                          <wps:bodyPr rot="0" vert="horz" wrap="square" lIns="91425" tIns="45698" rIns="91425" bIns="45698" anchor="t" anchorCtr="0" upright="1">
                            <a:noAutofit/>
                          </wps:bodyPr>
                        </wps:wsp>
                        <wps:wsp>
                          <wps:cNvPr id="44" name="Straight Arrow Connector 5"/>
                          <wps:cNvCnPr>
                            <a:cxnSpLocks noChangeShapeType="1"/>
                          </wps:cNvCnPr>
                          <wps:spPr bwMode="auto">
                            <a:xfrm>
                              <a:off x="6897" y="3578"/>
                              <a:ext cx="0" cy="2041"/>
                            </a:xfrm>
                            <a:prstGeom prst="straightConnector1">
                              <a:avLst/>
                            </a:prstGeom>
                            <a:noFill/>
                            <a:ln w="31750">
                              <a:solidFill>
                                <a:srgbClr val="FFFFFF"/>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1F2D03C4" id="Group 2084639119" o:spid="_x0000_s1031" style="position:absolute;left:0;text-align:left;margin-left:193pt;margin-top:15pt;width:317.5pt;height:102.05pt;z-index:251666432" coordorigin="33298,31319" coordsize="40322,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">
                <v:group id="Group 1" o:spid="_x0000_s1032" style="position:absolute;left:33298;top:31319;width:40323;height:12961" coordorigin="5550,3578" coordsize="6350,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2" o:spid="_x0000_s1033" style="position:absolute;left:5550;top:3578;width:6350;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" filled="f" stroked="f">
                    <v:textbox inset="2.53958mm,2.53958mm,2.53958mm,2.53958mm">
                      <w:txbxContent>
                        <w:p w14:paraId="0D949C9E" w14:textId="77777777" w:rsidR="004678F3" w:rsidRDefault="004678F3">
                          <w:pPr>
                            <w:jc w:val="left"/>
                            <w:textDirection w:val="btLr"/>
                          </w:pPr>
                        </w:p>
                      </w:txbxContent>
                    </v:textbox>
                  </v:rect>
                  <v:rect id="Rectangle 3" o:spid="_x0000_s1034"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" fillcolor="#238dc1" strokecolor="white">
                    <v:stroke startarrowwidth="narrow" startarrowlength="short" endarrowwidth="narrow" endarrowlength="short" opacity="0"/>
                    <v:textbox inset=".5mm,6.3mm,2.53958mm,1.2694mm">
                      <w:txbxContent>
                        <w:p w14:paraId="24B325B3" w14:textId="77777777" w:rsidR="004678F3" w:rsidRDefault="004678F3">
                          <w:pPr>
                            <w:ind w:left="720" w:firstLine="720"/>
                            <w:jc w:val="right"/>
                            <w:textDirection w:val="btLr"/>
                          </w:pPr>
                          <w:r>
                            <w:rPr>
                              <w:color w:val="FFFFFF"/>
                              <w:sz w:val="52"/>
                            </w:rPr>
                            <w:tab/>
                          </w:r>
                          <w:r>
                            <w:rPr>
                              <w:color w:val="FFFFFF"/>
                              <w:sz w:val="48"/>
                            </w:rPr>
                            <w:t xml:space="preserve"> Country </w:t>
                          </w:r>
                        </w:p>
                        <w:p w14:paraId="07BA1B53" w14:textId="77777777" w:rsidR="004678F3" w:rsidRDefault="004678F3">
                          <w:pPr>
                            <w:ind w:left="720" w:firstLine="720"/>
                            <w:jc w:val="right"/>
                            <w:textDirection w:val="btLr"/>
                          </w:pPr>
                          <w:r>
                            <w:rPr>
                              <w:color w:val="FFFFFF"/>
                              <w:sz w:val="48"/>
                            </w:rPr>
                            <w:t>Profile</w:t>
                          </w:r>
                        </w:p>
                        <w:p w14:paraId="09B6E3B9" w14:textId="77777777" w:rsidR="004678F3" w:rsidRDefault="004678F3">
                          <w:pPr>
                            <w:jc w:val="right"/>
                            <w:textDirection w:val="btLr"/>
                          </w:pPr>
                        </w:p>
                      </w:txbxContent>
                    </v:textbox>
                  </v:rect>
                  <v:rect id="Rectangle 4" o:spid="_x0000_s1035"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" filled="f" stroked="f">
                    <v:textbox inset="2.53958mm,1.2694mm,2.53958mm,1.2694mm">
                      <w:txbxContent>
                        <w:p w14:paraId="79FC9A0A" w14:textId="77777777" w:rsidR="004678F3" w:rsidRDefault="004678F3">
                          <w:pPr>
                            <w:textDirection w:val="btLr"/>
                          </w:pPr>
                          <w:r>
                            <w:rPr>
                              <w:color w:val="FFFFFF"/>
                              <w:sz w:val="96"/>
                            </w:rPr>
                            <w:t>1</w:t>
                          </w:r>
                        </w:p>
                        <w:p w14:paraId="6AAE6864" w14:textId="77777777" w:rsidR="004678F3" w:rsidRDefault="004678F3">
                          <w:pPr>
                            <w:textDirection w:val="btLr"/>
                          </w:pPr>
                        </w:p>
                      </w:txbxContent>
                    </v:textbox>
                  </v:rect>
                  <v:shapetype id="_x0000_t32" coordsize="21600,21600" o:spt="32" o:oned="t" path="m,l21600,21600e" filled="f">
                    <v:path arrowok="t" fillok="f" o:connecttype="none"/>
                    <o:lock v:ext="edit" shapetype="t"/>
                  </v:shapetype>
                  <v:shape id="Straight Arrow Connector 5" o:spid="_x0000_s1036"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" strokecolor="white" strokeweight="2.5pt"/>
                </v:group>
              </v:group>
            </w:pict>
          </mc:Fallback>
        </mc:AlternateContent>
      </w:r>
    </w:p>
    <w:p w14:paraId="536237A3" w14:textId="77777777" w:rsidR="00E939E0" w:rsidRDefault="00E939E0">
      <w:pPr>
        <w:jc w:val="center"/>
        <w:rPr>
          <w:sz w:val="28"/>
          <w:szCs w:val="28"/>
          <w:highlight w:val="yellow"/>
        </w:rPr>
      </w:pPr>
    </w:p>
    <w:p w14:paraId="79FD5D53" w14:textId="1C49785A" w:rsidR="00E939E0" w:rsidRDefault="00E939E0">
      <w:pPr>
        <w:rPr>
          <w:sz w:val="28"/>
          <w:szCs w:val="28"/>
        </w:rPr>
      </w:pPr>
    </w:p>
    <w:p w14:paraId="07F235B0" w14:textId="77777777" w:rsidR="00E939E0" w:rsidRDefault="00E939E0"/>
    <w:p w14:paraId="72025037" w14:textId="77777777" w:rsidR="00E939E0" w:rsidRDefault="00E939E0"/>
    <w:p w14:paraId="5DCC3F6C" w14:textId="77777777" w:rsidR="00E939E0" w:rsidRDefault="00E939E0"/>
    <w:p w14:paraId="7FA9EC5F" w14:textId="77777777" w:rsidR="00E939E0" w:rsidRDefault="00E939E0"/>
    <w:p w14:paraId="34DDE60F" w14:textId="0D391153" w:rsidR="00E939E0" w:rsidRDefault="00E939E0"/>
    <w:p w14:paraId="3FCF9681" w14:textId="77777777" w:rsidR="00E939E0" w:rsidRDefault="00E939E0"/>
    <w:p w14:paraId="19CDB087" w14:textId="77777777" w:rsidR="00E939E0" w:rsidRDefault="00E939E0"/>
    <w:p w14:paraId="02F9E079" w14:textId="77777777" w:rsidR="00E939E0" w:rsidRDefault="00E939E0"/>
    <w:p w14:paraId="472522A0" w14:textId="77777777" w:rsidR="00E939E0" w:rsidRDefault="00E939E0"/>
    <w:p w14:paraId="76AE3575" w14:textId="77777777" w:rsidR="00E939E0" w:rsidRDefault="00E939E0"/>
    <w:p w14:paraId="1445B87A" w14:textId="4CED5754" w:rsidR="00E939E0" w:rsidRDefault="00E939E0"/>
    <w:p w14:paraId="51C2D43F" w14:textId="77777777" w:rsidR="00E939E0" w:rsidRDefault="00E939E0"/>
    <w:p w14:paraId="3A554A02" w14:textId="77777777" w:rsidR="00E939E0" w:rsidRDefault="00E939E0"/>
    <w:p w14:paraId="7504EF63" w14:textId="77777777" w:rsidR="00E939E0" w:rsidRDefault="00E939E0"/>
    <w:p w14:paraId="59609FCD" w14:textId="77777777" w:rsidR="00E939E0" w:rsidRDefault="00E939E0"/>
    <w:p w14:paraId="6ADF589B" w14:textId="77777777" w:rsidR="00E939E0" w:rsidRDefault="00E939E0"/>
    <w:p w14:paraId="15572A0C" w14:textId="77777777" w:rsidR="00E939E0" w:rsidRDefault="00E939E0"/>
    <w:p w14:paraId="4BF4CC06" w14:textId="77777777" w:rsidR="00E939E0" w:rsidRDefault="00E939E0"/>
    <w:p w14:paraId="0943EED4" w14:textId="50F2404F" w:rsidR="00E939E0" w:rsidRDefault="00E939E0"/>
    <w:p w14:paraId="0E2DFD08" w14:textId="77777777" w:rsidR="00E939E0" w:rsidRDefault="00E939E0"/>
    <w:p w14:paraId="1550D05C" w14:textId="77777777" w:rsidR="00E939E0" w:rsidRDefault="00E939E0"/>
    <w:p w14:paraId="58561297" w14:textId="77777777" w:rsidR="00E939E0" w:rsidRDefault="00E939E0"/>
    <w:p w14:paraId="79141B65" w14:textId="77777777" w:rsidR="00E939E0" w:rsidRDefault="00E939E0"/>
    <w:p w14:paraId="136BEB27" w14:textId="77777777" w:rsidR="00E939E0" w:rsidRDefault="00E939E0"/>
    <w:p w14:paraId="2E28FB94" w14:textId="77777777" w:rsidR="00E939E0" w:rsidRDefault="00E939E0"/>
    <w:p w14:paraId="75483062" w14:textId="77777777" w:rsidR="00E939E0" w:rsidRDefault="00E939E0"/>
    <w:p w14:paraId="6D7514B6" w14:textId="77777777" w:rsidR="00E939E0" w:rsidRDefault="00E939E0"/>
    <w:p w14:paraId="3FA886B9" w14:textId="77777777" w:rsidR="00E939E0" w:rsidRDefault="00E939E0"/>
    <w:p w14:paraId="3F4543BE" w14:textId="77777777" w:rsidR="00E939E0" w:rsidRDefault="00E939E0"/>
    <w:p w14:paraId="5F44B660" w14:textId="77777777" w:rsidR="00E939E0" w:rsidRDefault="00E939E0"/>
    <w:p w14:paraId="6A155F5B" w14:textId="77777777" w:rsidR="00E939E0" w:rsidRDefault="00E939E0"/>
    <w:p w14:paraId="50F82822" w14:textId="77777777" w:rsidR="00E939E0" w:rsidRDefault="00E939E0"/>
    <w:p w14:paraId="5B2886C7" w14:textId="77777777" w:rsidR="00E939E0" w:rsidRDefault="00E939E0">
      <w:pPr>
        <w:tabs>
          <w:tab w:val="left" w:pos="7500"/>
        </w:tabs>
      </w:pPr>
    </w:p>
    <w:p w14:paraId="3CC765BF" w14:textId="77777777" w:rsidR="00E939E0" w:rsidRDefault="00E939E0">
      <w:pPr>
        <w:tabs>
          <w:tab w:val="left" w:pos="7500"/>
        </w:tabs>
      </w:pPr>
    </w:p>
    <w:p w14:paraId="489727FA" w14:textId="77777777" w:rsidR="00E939E0" w:rsidRDefault="00E939E0">
      <w:pPr>
        <w:tabs>
          <w:tab w:val="left" w:pos="7500"/>
        </w:tabs>
      </w:pPr>
    </w:p>
    <w:p w14:paraId="69E5889F" w14:textId="77777777" w:rsidR="00E939E0" w:rsidRDefault="00E939E0">
      <w:pPr>
        <w:tabs>
          <w:tab w:val="left" w:pos="7500"/>
        </w:tabs>
      </w:pPr>
    </w:p>
    <w:p w14:paraId="25B71DB2" w14:textId="77777777" w:rsidR="00E939E0" w:rsidRDefault="00E939E0">
      <w:pPr>
        <w:tabs>
          <w:tab w:val="left" w:pos="7500"/>
        </w:tabs>
      </w:pPr>
    </w:p>
    <w:p w14:paraId="7CFAF8A6" w14:textId="77777777" w:rsidR="00E939E0" w:rsidRDefault="00E939E0">
      <w:pPr>
        <w:tabs>
          <w:tab w:val="left" w:pos="7500"/>
        </w:tabs>
      </w:pPr>
    </w:p>
    <w:p w14:paraId="4321E0FB" w14:textId="77777777" w:rsidR="00E939E0" w:rsidRDefault="00E939E0">
      <w:pPr>
        <w:tabs>
          <w:tab w:val="left" w:pos="7500"/>
        </w:tabs>
      </w:pPr>
    </w:p>
    <w:p w14:paraId="05C0CD96" w14:textId="77777777" w:rsidR="00E939E0" w:rsidRDefault="00E939E0">
      <w:pPr>
        <w:tabs>
          <w:tab w:val="left" w:pos="7500"/>
        </w:tabs>
      </w:pPr>
    </w:p>
    <w:p w14:paraId="509BA325" w14:textId="77777777" w:rsidR="00E939E0" w:rsidRDefault="00E939E0">
      <w:pPr>
        <w:tabs>
          <w:tab w:val="left" w:pos="7500"/>
        </w:tabs>
      </w:pPr>
    </w:p>
    <w:p w14:paraId="7DCEB05C" w14:textId="77777777" w:rsidR="00E939E0" w:rsidRDefault="00E939E0">
      <w:pPr>
        <w:tabs>
          <w:tab w:val="left" w:pos="7500"/>
        </w:tabs>
      </w:pPr>
    </w:p>
    <w:p w14:paraId="7D50A52A" w14:textId="77777777" w:rsidR="00E939E0" w:rsidRDefault="00E939E0">
      <w:pPr>
        <w:tabs>
          <w:tab w:val="left" w:pos="7500"/>
        </w:tabs>
      </w:pPr>
    </w:p>
    <w:p w14:paraId="06901562" w14:textId="77777777" w:rsidR="00302791" w:rsidRDefault="00302791">
      <w:pPr>
        <w:tabs>
          <w:tab w:val="left" w:pos="7500"/>
        </w:tabs>
      </w:pPr>
    </w:p>
    <w:bookmarkStart w:id="0" w:name="_Toc106213293"/>
    <w:p w14:paraId="19DD4441" w14:textId="77777777" w:rsidR="00E939E0" w:rsidRDefault="00174390">
      <w:pPr>
        <w:pStyle w:val="Heading1"/>
        <w:numPr>
          <w:ilvl w:val="0"/>
          <w:numId w:val="11"/>
        </w:numPr>
      </w:pPr>
      <w:sdt>
        <w:sdtPr>
          <w:tag w:val="goog_rdk_0"/>
          <w:id w:val="200977938"/>
          <w:showingPlcHdr/>
        </w:sdtPr>
        <w:sdtEndPr/>
        <w:sdtContent/>
      </w:sdt>
      <w:r w:rsidR="00C07F73">
        <w:t>Country Profile</w:t>
      </w:r>
      <w:bookmarkEnd w:id="0"/>
      <w:r w:rsidR="00C07F73">
        <w:t xml:space="preserve"> </w:t>
      </w:r>
    </w:p>
    <w:p w14:paraId="498D0E59" w14:textId="02CF010B" w:rsidR="00E939E0" w:rsidRDefault="00C07F73" w:rsidP="00575BD2">
      <w:pPr>
        <w:pStyle w:val="Heading2"/>
      </w:pPr>
      <w:bookmarkStart w:id="1" w:name="_heading=h.30j0zll" w:colFirst="0" w:colLast="0"/>
      <w:bookmarkStart w:id="2" w:name="_heading=h.1fob9te" w:colFirst="0" w:colLast="0"/>
      <w:bookmarkStart w:id="3" w:name="_Toc106213294"/>
      <w:bookmarkEnd w:id="1"/>
      <w:bookmarkEnd w:id="2"/>
      <w:r>
        <w:t>Digital Public Administration Indicators</w:t>
      </w:r>
      <w:bookmarkEnd w:id="3"/>
    </w:p>
    <w:p w14:paraId="436C5468" w14:textId="77777777" w:rsidR="00E939E0" w:rsidRDefault="00C07F73">
      <w:r>
        <w:t xml:space="preserve">The following graphs present data for the latest Generic Information Society Indicators for Greece compared to the EU average. Statistical indicators in this section reflect those of </w:t>
      </w:r>
      <w:hyperlink r:id="rId16">
        <w:r>
          <w:rPr>
            <w:color w:val="1A3F7C"/>
            <w:szCs w:val="20"/>
          </w:rPr>
          <w:t>Eurostat</w:t>
        </w:r>
      </w:hyperlink>
      <w:r>
        <w:t xml:space="preserve"> at the time the Edition is being prepared.</w:t>
      </w:r>
    </w:p>
    <w:p w14:paraId="2DEEFF16" w14:textId="77777777" w:rsidR="00E939E0" w:rsidRDefault="00E939E0"/>
    <w:tbl>
      <w:tblPr>
        <w:tblStyle w:val="a"/>
        <w:tblW w:w="9298" w:type="dxa"/>
        <w:tblLayout w:type="fixed"/>
        <w:tblLook w:val="0400" w:firstRow="0" w:lastRow="0" w:firstColumn="0" w:lastColumn="0" w:noHBand="0" w:noVBand="1"/>
      </w:tblPr>
      <w:tblGrid>
        <w:gridCol w:w="4649"/>
        <w:gridCol w:w="4649"/>
      </w:tblGrid>
      <w:tr w:rsidR="00E939E0" w14:paraId="22D524BB" w14:textId="77777777">
        <w:tc>
          <w:tcPr>
            <w:tcW w:w="4649" w:type="dxa"/>
            <w:shd w:val="clear" w:color="auto" w:fill="auto"/>
          </w:tcPr>
          <w:p w14:paraId="44BCB8A6" w14:textId="77777777" w:rsidR="00E939E0" w:rsidRDefault="00C07F73">
            <w:pPr>
              <w:jc w:val="center"/>
            </w:pPr>
            <w:r>
              <w:t>Percentage of individuals using the internet for interacting with public authorities in Greece</w:t>
            </w:r>
          </w:p>
        </w:tc>
        <w:tc>
          <w:tcPr>
            <w:tcW w:w="4649" w:type="dxa"/>
            <w:shd w:val="clear" w:color="auto" w:fill="auto"/>
          </w:tcPr>
          <w:p w14:paraId="170480FD" w14:textId="77777777" w:rsidR="00E939E0" w:rsidRDefault="00C07F73">
            <w:pPr>
              <w:jc w:val="center"/>
            </w:pPr>
            <w:r>
              <w:t>Percentage of individuals using the internet for obtaining information from public authorities in Greece</w:t>
            </w:r>
          </w:p>
        </w:tc>
      </w:tr>
      <w:tr w:rsidR="00E939E0" w14:paraId="231BDA68" w14:textId="77777777">
        <w:trPr>
          <w:trHeight w:val="3946"/>
        </w:trPr>
        <w:tc>
          <w:tcPr>
            <w:tcW w:w="4649" w:type="dxa"/>
            <w:shd w:val="clear" w:color="auto" w:fill="auto"/>
            <w:vAlign w:val="bottom"/>
          </w:tcPr>
          <w:p w14:paraId="65EEE3F6" w14:textId="43052A50" w:rsidR="00E939E0" w:rsidRDefault="00E96EA4" w:rsidP="00AF5221">
            <w:pPr>
              <w:jc w:val="center"/>
            </w:pPr>
            <w:r w:rsidRPr="00E96EA4">
              <w:rPr>
                <w:noProof/>
                <w:lang w:val="en-US"/>
              </w:rPr>
              <w:drawing>
                <wp:inline distT="0" distB="0" distL="0" distR="0" wp14:anchorId="12C0CBFC" wp14:editId="44D1E32E">
                  <wp:extent cx="2802255" cy="2082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2255" cy="2082800"/>
                          </a:xfrm>
                          <a:prstGeom prst="rect">
                            <a:avLst/>
                          </a:prstGeom>
                          <a:noFill/>
                          <a:ln>
                            <a:noFill/>
                          </a:ln>
                        </pic:spPr>
                      </pic:pic>
                    </a:graphicData>
                  </a:graphic>
                </wp:inline>
              </w:drawing>
            </w:r>
          </w:p>
        </w:tc>
        <w:tc>
          <w:tcPr>
            <w:tcW w:w="4649" w:type="dxa"/>
            <w:shd w:val="clear" w:color="auto" w:fill="auto"/>
            <w:vAlign w:val="bottom"/>
          </w:tcPr>
          <w:p w14:paraId="18AC3FE4" w14:textId="797F5C47" w:rsidR="00E939E0" w:rsidRDefault="0091757B" w:rsidP="00AF5221">
            <w:pPr>
              <w:jc w:val="center"/>
            </w:pPr>
            <w:r w:rsidRPr="0091757B">
              <w:rPr>
                <w:noProof/>
                <w:lang w:val="en-US"/>
              </w:rPr>
              <w:drawing>
                <wp:inline distT="0" distB="0" distL="0" distR="0" wp14:anchorId="57463022" wp14:editId="4E1AE992">
                  <wp:extent cx="2802255" cy="2082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2255" cy="2082800"/>
                          </a:xfrm>
                          <a:prstGeom prst="rect">
                            <a:avLst/>
                          </a:prstGeom>
                          <a:noFill/>
                          <a:ln>
                            <a:noFill/>
                          </a:ln>
                        </pic:spPr>
                      </pic:pic>
                    </a:graphicData>
                  </a:graphic>
                </wp:inline>
              </w:drawing>
            </w:r>
          </w:p>
        </w:tc>
      </w:tr>
      <w:tr w:rsidR="00E939E0" w14:paraId="00E3E60E" w14:textId="77777777">
        <w:tc>
          <w:tcPr>
            <w:tcW w:w="4649" w:type="dxa"/>
            <w:shd w:val="clear" w:color="auto" w:fill="auto"/>
          </w:tcPr>
          <w:p w14:paraId="7E9693AE" w14:textId="77777777" w:rsidR="00E939E0" w:rsidRDefault="00C07F73">
            <w:pPr>
              <w:rPr>
                <w:sz w:val="16"/>
                <w:szCs w:val="16"/>
              </w:rPr>
            </w:pPr>
            <w:r>
              <w:rPr>
                <w:sz w:val="16"/>
                <w:szCs w:val="16"/>
              </w:rPr>
              <w:t xml:space="preserve">Source: </w:t>
            </w:r>
            <w:hyperlink r:id="rId19">
              <w:r>
                <w:rPr>
                  <w:color w:val="1A3F7C"/>
                  <w:sz w:val="16"/>
                  <w:szCs w:val="16"/>
                </w:rPr>
                <w:t>Eurostat Information Society Indicators </w:t>
              </w:r>
            </w:hyperlink>
          </w:p>
        </w:tc>
        <w:tc>
          <w:tcPr>
            <w:tcW w:w="4649" w:type="dxa"/>
            <w:shd w:val="clear" w:color="auto" w:fill="auto"/>
          </w:tcPr>
          <w:p w14:paraId="71AC7A7C" w14:textId="77777777" w:rsidR="00E939E0" w:rsidRDefault="00C07F73">
            <w:pPr>
              <w:rPr>
                <w:sz w:val="16"/>
                <w:szCs w:val="16"/>
              </w:rPr>
            </w:pPr>
            <w:r>
              <w:rPr>
                <w:sz w:val="16"/>
                <w:szCs w:val="16"/>
              </w:rPr>
              <w:t xml:space="preserve">Source: </w:t>
            </w:r>
            <w:hyperlink r:id="rId20">
              <w:r>
                <w:rPr>
                  <w:color w:val="1A3F7C"/>
                  <w:sz w:val="16"/>
                  <w:szCs w:val="16"/>
                </w:rPr>
                <w:t>Eurostat Information Society Indicators </w:t>
              </w:r>
            </w:hyperlink>
          </w:p>
        </w:tc>
      </w:tr>
      <w:tr w:rsidR="00E939E0" w14:paraId="3A8C31F6" w14:textId="77777777">
        <w:trPr>
          <w:trHeight w:val="143"/>
        </w:trPr>
        <w:tc>
          <w:tcPr>
            <w:tcW w:w="4649" w:type="dxa"/>
            <w:shd w:val="clear" w:color="auto" w:fill="auto"/>
          </w:tcPr>
          <w:p w14:paraId="41FD5611" w14:textId="77777777" w:rsidR="00E939E0" w:rsidRDefault="00E939E0"/>
        </w:tc>
        <w:tc>
          <w:tcPr>
            <w:tcW w:w="4649" w:type="dxa"/>
            <w:shd w:val="clear" w:color="auto" w:fill="auto"/>
          </w:tcPr>
          <w:p w14:paraId="2EDB9FBF" w14:textId="77777777" w:rsidR="00E939E0" w:rsidRDefault="00E939E0">
            <w:pPr>
              <w:rPr>
                <w:sz w:val="14"/>
                <w:szCs w:val="14"/>
              </w:rPr>
            </w:pPr>
          </w:p>
        </w:tc>
      </w:tr>
      <w:tr w:rsidR="00E939E0" w14:paraId="781C8084" w14:textId="77777777">
        <w:tc>
          <w:tcPr>
            <w:tcW w:w="4649" w:type="dxa"/>
            <w:shd w:val="clear" w:color="auto" w:fill="auto"/>
          </w:tcPr>
          <w:p w14:paraId="2F658076" w14:textId="77777777" w:rsidR="00E939E0" w:rsidRDefault="00E939E0">
            <w:pPr>
              <w:jc w:val="center"/>
            </w:pPr>
          </w:p>
          <w:p w14:paraId="63FDFD64" w14:textId="77777777" w:rsidR="00E939E0" w:rsidRDefault="00C07F73">
            <w:pPr>
              <w:jc w:val="center"/>
            </w:pPr>
            <w:r>
              <w:t>Percentage of individuals using the internet for downloading official forms from public authorities in Greece</w:t>
            </w:r>
          </w:p>
        </w:tc>
        <w:tc>
          <w:tcPr>
            <w:tcW w:w="4649" w:type="dxa"/>
            <w:shd w:val="clear" w:color="auto" w:fill="auto"/>
          </w:tcPr>
          <w:p w14:paraId="21EECCF5" w14:textId="77777777" w:rsidR="00E939E0" w:rsidRDefault="00E939E0">
            <w:pPr>
              <w:jc w:val="center"/>
            </w:pPr>
          </w:p>
          <w:p w14:paraId="61398E7F" w14:textId="77777777" w:rsidR="00E939E0" w:rsidRDefault="00C07F73">
            <w:pPr>
              <w:jc w:val="center"/>
            </w:pPr>
            <w:r>
              <w:t>Percentage of individuals using the internet for sending filled forms to public authorities in Greece</w:t>
            </w:r>
          </w:p>
        </w:tc>
      </w:tr>
      <w:tr w:rsidR="00E939E0" w14:paraId="5474D74C" w14:textId="77777777">
        <w:tc>
          <w:tcPr>
            <w:tcW w:w="4649" w:type="dxa"/>
            <w:shd w:val="clear" w:color="auto" w:fill="auto"/>
            <w:vAlign w:val="center"/>
          </w:tcPr>
          <w:p w14:paraId="787B34BF" w14:textId="77777777" w:rsidR="00E939E0" w:rsidRDefault="00E939E0"/>
          <w:p w14:paraId="29A379B3" w14:textId="77777777" w:rsidR="00E939E0" w:rsidRDefault="00E939E0"/>
          <w:p w14:paraId="7F809AAB" w14:textId="0F92B23F" w:rsidR="00E939E0" w:rsidRDefault="00A819CF" w:rsidP="00A819CF">
            <w:pPr>
              <w:jc w:val="center"/>
            </w:pPr>
            <w:r w:rsidRPr="00A819CF">
              <w:rPr>
                <w:noProof/>
                <w:lang w:val="en-US"/>
              </w:rPr>
              <w:drawing>
                <wp:inline distT="0" distB="0" distL="0" distR="0" wp14:anchorId="125F9D38" wp14:editId="63D222EC">
                  <wp:extent cx="2802255" cy="2082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2255" cy="2082800"/>
                          </a:xfrm>
                          <a:prstGeom prst="rect">
                            <a:avLst/>
                          </a:prstGeom>
                          <a:noFill/>
                          <a:ln>
                            <a:noFill/>
                          </a:ln>
                        </pic:spPr>
                      </pic:pic>
                    </a:graphicData>
                  </a:graphic>
                </wp:inline>
              </w:drawing>
            </w:r>
          </w:p>
        </w:tc>
        <w:tc>
          <w:tcPr>
            <w:tcW w:w="4649" w:type="dxa"/>
            <w:shd w:val="clear" w:color="auto" w:fill="auto"/>
            <w:vAlign w:val="center"/>
          </w:tcPr>
          <w:p w14:paraId="03BA9FBD" w14:textId="77777777" w:rsidR="00E939E0" w:rsidRDefault="00E939E0"/>
          <w:p w14:paraId="298ED4D4" w14:textId="77777777" w:rsidR="00E939E0" w:rsidRDefault="00E939E0"/>
          <w:p w14:paraId="67878136" w14:textId="0723DA9D" w:rsidR="00E939E0" w:rsidRDefault="0030397D" w:rsidP="0030397D">
            <w:pPr>
              <w:jc w:val="center"/>
            </w:pPr>
            <w:r w:rsidRPr="0030397D">
              <w:rPr>
                <w:noProof/>
                <w:lang w:val="en-US"/>
              </w:rPr>
              <w:drawing>
                <wp:inline distT="0" distB="0" distL="0" distR="0" wp14:anchorId="43932A3D" wp14:editId="0125185A">
                  <wp:extent cx="2802255" cy="2082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2255" cy="2082800"/>
                          </a:xfrm>
                          <a:prstGeom prst="rect">
                            <a:avLst/>
                          </a:prstGeom>
                          <a:noFill/>
                          <a:ln>
                            <a:noFill/>
                          </a:ln>
                        </pic:spPr>
                      </pic:pic>
                    </a:graphicData>
                  </a:graphic>
                </wp:inline>
              </w:drawing>
            </w:r>
          </w:p>
        </w:tc>
      </w:tr>
      <w:tr w:rsidR="00E939E0" w14:paraId="695CA3CF" w14:textId="77777777">
        <w:tc>
          <w:tcPr>
            <w:tcW w:w="4649" w:type="dxa"/>
            <w:shd w:val="clear" w:color="auto" w:fill="auto"/>
          </w:tcPr>
          <w:p w14:paraId="217460EB" w14:textId="77777777" w:rsidR="00E939E0" w:rsidRDefault="00C07F73">
            <w:pPr>
              <w:rPr>
                <w:sz w:val="16"/>
                <w:szCs w:val="16"/>
              </w:rPr>
            </w:pPr>
            <w:r>
              <w:rPr>
                <w:sz w:val="16"/>
                <w:szCs w:val="16"/>
              </w:rPr>
              <w:t xml:space="preserve">Source: </w:t>
            </w:r>
            <w:hyperlink r:id="rId23">
              <w:r>
                <w:rPr>
                  <w:color w:val="1A3F7C"/>
                  <w:sz w:val="16"/>
                  <w:szCs w:val="16"/>
                </w:rPr>
                <w:t>Eurostat Information Society Indicators </w:t>
              </w:r>
            </w:hyperlink>
          </w:p>
        </w:tc>
        <w:tc>
          <w:tcPr>
            <w:tcW w:w="4649" w:type="dxa"/>
            <w:shd w:val="clear" w:color="auto" w:fill="auto"/>
          </w:tcPr>
          <w:p w14:paraId="08B6D6D7" w14:textId="77777777" w:rsidR="00E939E0" w:rsidRDefault="00C07F73">
            <w:pPr>
              <w:rPr>
                <w:sz w:val="16"/>
                <w:szCs w:val="16"/>
              </w:rPr>
            </w:pPr>
            <w:r>
              <w:rPr>
                <w:sz w:val="16"/>
                <w:szCs w:val="16"/>
              </w:rPr>
              <w:t xml:space="preserve">Source: </w:t>
            </w:r>
            <w:hyperlink r:id="rId24">
              <w:r>
                <w:rPr>
                  <w:color w:val="1A3F7C"/>
                  <w:sz w:val="16"/>
                  <w:szCs w:val="16"/>
                </w:rPr>
                <w:t>Eurostat Information Society Indicators </w:t>
              </w:r>
            </w:hyperlink>
          </w:p>
        </w:tc>
      </w:tr>
    </w:tbl>
    <w:p w14:paraId="220534C3" w14:textId="77777777" w:rsidR="00E939E0" w:rsidRDefault="00E939E0">
      <w:pPr>
        <w:rPr>
          <w:i/>
        </w:rPr>
      </w:pPr>
    </w:p>
    <w:p w14:paraId="3CC5DA48" w14:textId="77777777" w:rsidR="00E939E0" w:rsidRDefault="00E939E0">
      <w:pPr>
        <w:tabs>
          <w:tab w:val="left" w:pos="1095"/>
        </w:tabs>
      </w:pPr>
    </w:p>
    <w:p w14:paraId="0D53D3E7" w14:textId="77777777" w:rsidR="00E939E0" w:rsidRDefault="00C07F73" w:rsidP="00575BD2">
      <w:pPr>
        <w:pStyle w:val="Heading2"/>
      </w:pPr>
      <w:bookmarkStart w:id="4" w:name="_heading=h.3znysh7" w:colFirst="0" w:colLast="0"/>
      <w:bookmarkEnd w:id="4"/>
      <w:r>
        <w:br w:type="page"/>
      </w:r>
      <w:bookmarkStart w:id="5" w:name="_Toc106213295"/>
      <w:r>
        <w:lastRenderedPageBreak/>
        <w:t>Interoperability State of Play</w:t>
      </w:r>
      <w:bookmarkEnd w:id="5"/>
    </w:p>
    <w:p w14:paraId="63F4ECEE" w14:textId="77777777" w:rsidR="00E939E0" w:rsidRDefault="00C07F73">
      <w:r>
        <w:t xml:space="preserve">In 2017, the European Commission published the </w:t>
      </w:r>
      <w:hyperlink r:id="rId25">
        <w:r>
          <w:rPr>
            <w:color w:val="1A3F7C"/>
            <w:szCs w:val="20"/>
          </w:rPr>
          <w:t>European Interoperability Framework</w:t>
        </w:r>
      </w:hyperlink>
      <w: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210E2482" w14:textId="77777777" w:rsidR="00541878" w:rsidRDefault="00541878"/>
    <w:p w14:paraId="46324026" w14:textId="1EEE9902" w:rsidR="00E939E0" w:rsidRDefault="00541878">
      <w:pPr>
        <w:pBdr>
          <w:top w:val="nil"/>
          <w:left w:val="nil"/>
          <w:bottom w:val="nil"/>
          <w:right w:val="nil"/>
          <w:between w:val="nil"/>
        </w:pBdr>
        <w:spacing w:after="120"/>
        <w:jc w:val="center"/>
        <w:rPr>
          <w:szCs w:val="20"/>
        </w:rPr>
      </w:pPr>
      <w:r>
        <w:rPr>
          <w:noProof/>
          <w:szCs w:val="20"/>
        </w:rPr>
        <w:drawing>
          <wp:inline distT="0" distB="0" distL="0" distR="0" wp14:anchorId="4A4F4DAC" wp14:editId="2880883A">
            <wp:extent cx="5718810" cy="2603500"/>
            <wp:effectExtent l="0" t="0" r="0" b="6350"/>
            <wp:docPr id="2084639105" name="Picture 208463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810" cy="2603500"/>
                    </a:xfrm>
                    <a:prstGeom prst="rect">
                      <a:avLst/>
                    </a:prstGeom>
                    <a:noFill/>
                  </pic:spPr>
                </pic:pic>
              </a:graphicData>
            </a:graphic>
          </wp:inline>
        </w:drawing>
      </w:r>
    </w:p>
    <w:p w14:paraId="10D3DBE8" w14:textId="02D9AB20" w:rsidR="00E939E0" w:rsidRDefault="00C07F73">
      <w:pPr>
        <w:pBdr>
          <w:top w:val="nil"/>
          <w:left w:val="nil"/>
          <w:bottom w:val="nil"/>
          <w:right w:val="nil"/>
          <w:between w:val="nil"/>
        </w:pBdr>
        <w:spacing w:after="120"/>
        <w:jc w:val="center"/>
        <w:rPr>
          <w:sz w:val="16"/>
          <w:szCs w:val="16"/>
        </w:rPr>
      </w:pPr>
      <w:r>
        <w:rPr>
          <w:sz w:val="16"/>
          <w:szCs w:val="16"/>
        </w:rPr>
        <w:t>Source:</w:t>
      </w:r>
      <w:r w:rsidR="00541878">
        <w:rPr>
          <w:sz w:val="16"/>
          <w:szCs w:val="16"/>
        </w:rPr>
        <w:t xml:space="preserve"> </w:t>
      </w:r>
      <w:hyperlink r:id="rId27" w:history="1">
        <w:r w:rsidRPr="00C20038">
          <w:rPr>
            <w:rStyle w:val="Hyperlink"/>
            <w:sz w:val="16"/>
            <w:szCs w:val="16"/>
          </w:rPr>
          <w:t>European Interoperability Framework Monitoring Mechanism 202</w:t>
        </w:r>
        <w:r w:rsidR="0030397D" w:rsidRPr="00C20038">
          <w:rPr>
            <w:rStyle w:val="Hyperlink"/>
            <w:sz w:val="16"/>
            <w:szCs w:val="16"/>
          </w:rPr>
          <w:t>1</w:t>
        </w:r>
      </w:hyperlink>
    </w:p>
    <w:p w14:paraId="2AA80E8D" w14:textId="120EC70D" w:rsidR="00E939E0" w:rsidRDefault="00C07F73">
      <w:pPr>
        <w:pBdr>
          <w:top w:val="nil"/>
          <w:left w:val="nil"/>
          <w:bottom w:val="nil"/>
          <w:right w:val="nil"/>
          <w:between w:val="nil"/>
        </w:pBdr>
        <w:spacing w:after="120"/>
        <w:rPr>
          <w:szCs w:val="20"/>
        </w:rPr>
      </w:pPr>
      <w:r>
        <w:rPr>
          <w:szCs w:val="20"/>
        </w:rPr>
        <w:t>For each of the three pillars, a different scoreboard was created to breakdown the results into their main thematic areas (</w:t>
      </w:r>
      <w:proofErr w:type="gramStart"/>
      <w:r>
        <w:rPr>
          <w:szCs w:val="20"/>
        </w:rPr>
        <w:t>i.e.</w:t>
      </w:r>
      <w:proofErr w:type="gramEnd"/>
      <w:r>
        <w:rPr>
          <w:szCs w:val="20"/>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Greece in 202</w:t>
      </w:r>
      <w:r w:rsidR="0030397D">
        <w:rPr>
          <w:szCs w:val="20"/>
        </w:rPr>
        <w:t>1</w:t>
      </w:r>
      <w:r>
        <w:rPr>
          <w:szCs w:val="20"/>
        </w:rPr>
        <w:t xml:space="preserve">. </w:t>
      </w:r>
    </w:p>
    <w:p w14:paraId="0C4304B4" w14:textId="26A2749E" w:rsidR="00E939E0" w:rsidRDefault="00C07F73">
      <w:pPr>
        <w:pBdr>
          <w:top w:val="nil"/>
          <w:left w:val="nil"/>
          <w:bottom w:val="nil"/>
          <w:right w:val="nil"/>
          <w:between w:val="nil"/>
        </w:pBdr>
        <w:spacing w:after="120"/>
        <w:jc w:val="center"/>
        <w:rPr>
          <w:szCs w:val="20"/>
        </w:rPr>
      </w:pPr>
      <w:r>
        <w:rPr>
          <w:szCs w:val="20"/>
        </w:rPr>
        <w:tab/>
      </w:r>
      <w:r w:rsidR="00583627" w:rsidRPr="00583627">
        <w:rPr>
          <w:noProof/>
        </w:rPr>
        <w:drawing>
          <wp:inline distT="0" distB="0" distL="0" distR="0" wp14:anchorId="009D8A6F" wp14:editId="656F1C27">
            <wp:extent cx="3337560" cy="2303664"/>
            <wp:effectExtent l="0" t="0" r="0" b="1905"/>
            <wp:docPr id="2084639106" name="Picture 208463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7560" cy="2303664"/>
                    </a:xfrm>
                    <a:prstGeom prst="rect">
                      <a:avLst/>
                    </a:prstGeom>
                    <a:noFill/>
                    <a:ln>
                      <a:noFill/>
                    </a:ln>
                  </pic:spPr>
                </pic:pic>
              </a:graphicData>
            </a:graphic>
          </wp:inline>
        </w:drawing>
      </w:r>
    </w:p>
    <w:p w14:paraId="021819D4" w14:textId="2EBEFAD1" w:rsidR="00E939E0" w:rsidRDefault="00C07F73">
      <w:pPr>
        <w:pBdr>
          <w:top w:val="nil"/>
          <w:left w:val="nil"/>
          <w:bottom w:val="nil"/>
          <w:right w:val="nil"/>
          <w:between w:val="nil"/>
        </w:pBdr>
        <w:spacing w:after="120"/>
        <w:ind w:left="720"/>
        <w:jc w:val="center"/>
        <w:rPr>
          <w:szCs w:val="20"/>
        </w:rPr>
      </w:pPr>
      <w:r>
        <w:rPr>
          <w:sz w:val="16"/>
          <w:szCs w:val="16"/>
        </w:rPr>
        <w:t>Source:</w:t>
      </w:r>
      <w:r w:rsidR="00974B0E">
        <w:rPr>
          <w:sz w:val="16"/>
          <w:szCs w:val="16"/>
        </w:rPr>
        <w:t xml:space="preserve"> </w:t>
      </w:r>
      <w:hyperlink r:id="rId29" w:history="1">
        <w:r w:rsidRPr="00C20038">
          <w:rPr>
            <w:rStyle w:val="Hyperlink"/>
            <w:sz w:val="16"/>
            <w:szCs w:val="16"/>
          </w:rPr>
          <w:t>European Interoperability Framework Monitoring Mechanism 202</w:t>
        </w:r>
        <w:r w:rsidR="0030397D" w:rsidRPr="00C20038">
          <w:rPr>
            <w:rStyle w:val="Hyperlink"/>
            <w:sz w:val="16"/>
            <w:szCs w:val="16"/>
          </w:rPr>
          <w:t>1</w:t>
        </w:r>
      </w:hyperlink>
    </w:p>
    <w:p w14:paraId="39ECB4E1" w14:textId="419C8E1D" w:rsidR="00253C61" w:rsidRDefault="00C07F73">
      <w:pPr>
        <w:pBdr>
          <w:top w:val="nil"/>
          <w:left w:val="nil"/>
          <w:bottom w:val="nil"/>
          <w:right w:val="nil"/>
          <w:between w:val="nil"/>
        </w:pBdr>
        <w:spacing w:after="120"/>
        <w:rPr>
          <w:szCs w:val="20"/>
        </w:rPr>
      </w:pPr>
      <w:r>
        <w:rPr>
          <w:szCs w:val="20"/>
        </w:rPr>
        <w:t xml:space="preserve">Greece’s results in Scoreboard 1 show an overall </w:t>
      </w:r>
      <w:r w:rsidR="000D5D82">
        <w:rPr>
          <w:szCs w:val="20"/>
        </w:rPr>
        <w:t>upper-inter</w:t>
      </w:r>
      <w:r>
        <w:rPr>
          <w:szCs w:val="20"/>
        </w:rPr>
        <w:t xml:space="preserve">medium implementation of the EIF </w:t>
      </w:r>
      <w:r w:rsidR="00067640">
        <w:rPr>
          <w:szCs w:val="20"/>
        </w:rPr>
        <w:t>Principles</w:t>
      </w:r>
      <w:r w:rsidR="000D1D46">
        <w:rPr>
          <w:szCs w:val="20"/>
        </w:rPr>
        <w:t xml:space="preserve">, with </w:t>
      </w:r>
      <w:r w:rsidR="00253C61">
        <w:rPr>
          <w:szCs w:val="20"/>
        </w:rPr>
        <w:t>Principles 9 (</w:t>
      </w:r>
      <w:r w:rsidR="00253C61" w:rsidRPr="00253C61">
        <w:rPr>
          <w:szCs w:val="20"/>
        </w:rPr>
        <w:t>Multilingualism</w:t>
      </w:r>
      <w:r w:rsidR="00253C61">
        <w:rPr>
          <w:szCs w:val="20"/>
        </w:rPr>
        <w:t>) and 10 (</w:t>
      </w:r>
      <w:r w:rsidR="000D1D46" w:rsidRPr="000D1D46">
        <w:rPr>
          <w:szCs w:val="20"/>
        </w:rPr>
        <w:t>Administrative simplification</w:t>
      </w:r>
      <w:r w:rsidR="000D1D46">
        <w:rPr>
          <w:szCs w:val="20"/>
        </w:rPr>
        <w:t xml:space="preserve">) are below the EU average. </w:t>
      </w:r>
      <w:r w:rsidR="005C5BEE">
        <w:rPr>
          <w:szCs w:val="20"/>
        </w:rPr>
        <w:t xml:space="preserve">More specifically, Greece should </w:t>
      </w:r>
      <w:r w:rsidR="003C5A82">
        <w:rPr>
          <w:szCs w:val="20"/>
        </w:rPr>
        <w:t>u</w:t>
      </w:r>
      <w:r w:rsidR="003C5A82" w:rsidRPr="003C5A82">
        <w:rPr>
          <w:szCs w:val="20"/>
        </w:rPr>
        <w:t xml:space="preserve">se </w:t>
      </w:r>
      <w:r w:rsidR="003C5A82" w:rsidRPr="003C5A82">
        <w:rPr>
          <w:szCs w:val="20"/>
        </w:rPr>
        <w:lastRenderedPageBreak/>
        <w:t>information systems and technical architectures that cater for multilingualism when establishing a European public service</w:t>
      </w:r>
      <w:r w:rsidR="003C5A82">
        <w:rPr>
          <w:szCs w:val="20"/>
        </w:rPr>
        <w:t xml:space="preserve"> (Recommendation 16) as well as </w:t>
      </w:r>
      <w:r w:rsidR="004D225D">
        <w:rPr>
          <w:szCs w:val="20"/>
        </w:rPr>
        <w:t>further s</w:t>
      </w:r>
      <w:r w:rsidR="004D225D" w:rsidRPr="004D225D">
        <w:rPr>
          <w:szCs w:val="20"/>
        </w:rPr>
        <w:t xml:space="preserve">implify processes and use digital channels whenever appropriate for the delivery of European public services, to respond promptly and with high quality to users’ requests and reduce the administrative burden on public administrations, </w:t>
      </w:r>
      <w:proofErr w:type="gramStart"/>
      <w:r w:rsidR="004D225D" w:rsidRPr="004D225D">
        <w:rPr>
          <w:szCs w:val="20"/>
        </w:rPr>
        <w:t>businesses</w:t>
      </w:r>
      <w:proofErr w:type="gramEnd"/>
      <w:r w:rsidR="004D225D" w:rsidRPr="004D225D">
        <w:rPr>
          <w:szCs w:val="20"/>
        </w:rPr>
        <w:t xml:space="preserve"> and citizens</w:t>
      </w:r>
      <w:r w:rsidR="004D225D">
        <w:rPr>
          <w:szCs w:val="20"/>
        </w:rPr>
        <w:t xml:space="preserve"> (Recommendation 17).</w:t>
      </w:r>
    </w:p>
    <w:p w14:paraId="619C4277" w14:textId="77777777" w:rsidR="00AC6771" w:rsidRDefault="00AC6771">
      <w:pPr>
        <w:pBdr>
          <w:top w:val="nil"/>
          <w:left w:val="nil"/>
          <w:bottom w:val="nil"/>
          <w:right w:val="nil"/>
          <w:between w:val="nil"/>
        </w:pBdr>
        <w:spacing w:after="120"/>
        <w:rPr>
          <w:szCs w:val="20"/>
        </w:rPr>
      </w:pPr>
    </w:p>
    <w:p w14:paraId="28D15F76" w14:textId="591215B6" w:rsidR="00E939E0" w:rsidRDefault="00AC6771">
      <w:pPr>
        <w:pBdr>
          <w:top w:val="nil"/>
          <w:left w:val="nil"/>
          <w:bottom w:val="nil"/>
          <w:right w:val="nil"/>
          <w:between w:val="nil"/>
        </w:pBdr>
        <w:spacing w:after="120"/>
        <w:jc w:val="center"/>
        <w:rPr>
          <w:szCs w:val="20"/>
        </w:rPr>
      </w:pPr>
      <w:r w:rsidRPr="00AC6771">
        <w:rPr>
          <w:noProof/>
        </w:rPr>
        <w:drawing>
          <wp:inline distT="0" distB="0" distL="0" distR="0" wp14:anchorId="27E4F09E" wp14:editId="5C6991FA">
            <wp:extent cx="3338463" cy="2304288"/>
            <wp:effectExtent l="0" t="0" r="0" b="1270"/>
            <wp:docPr id="2084639107" name="Picture 208463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8463" cy="2304288"/>
                    </a:xfrm>
                    <a:prstGeom prst="rect">
                      <a:avLst/>
                    </a:prstGeom>
                    <a:noFill/>
                    <a:ln>
                      <a:noFill/>
                    </a:ln>
                  </pic:spPr>
                </pic:pic>
              </a:graphicData>
            </a:graphic>
          </wp:inline>
        </w:drawing>
      </w:r>
    </w:p>
    <w:p w14:paraId="0347F3E2" w14:textId="15DDA358" w:rsidR="00E939E0" w:rsidRDefault="00C07F73">
      <w:pPr>
        <w:pBdr>
          <w:top w:val="nil"/>
          <w:left w:val="nil"/>
          <w:bottom w:val="nil"/>
          <w:right w:val="nil"/>
          <w:between w:val="nil"/>
        </w:pBdr>
        <w:spacing w:after="120"/>
        <w:jc w:val="center"/>
        <w:rPr>
          <w:sz w:val="16"/>
          <w:szCs w:val="16"/>
        </w:rPr>
      </w:pPr>
      <w:r>
        <w:rPr>
          <w:sz w:val="16"/>
          <w:szCs w:val="16"/>
        </w:rPr>
        <w:t xml:space="preserve">Source: </w:t>
      </w:r>
      <w:hyperlink r:id="rId31" w:history="1">
        <w:r w:rsidRPr="00C20038">
          <w:rPr>
            <w:rStyle w:val="Hyperlink"/>
            <w:sz w:val="16"/>
            <w:szCs w:val="16"/>
          </w:rPr>
          <w:t>European Interoperability Framework Monitoring Mechanism 202</w:t>
        </w:r>
        <w:r w:rsidR="0030397D" w:rsidRPr="00C20038">
          <w:rPr>
            <w:rStyle w:val="Hyperlink"/>
            <w:sz w:val="16"/>
            <w:szCs w:val="16"/>
          </w:rPr>
          <w:t>1</w:t>
        </w:r>
      </w:hyperlink>
    </w:p>
    <w:p w14:paraId="6B3CE88B" w14:textId="61AEF4F2" w:rsidR="00E2762C" w:rsidRDefault="00C07F73">
      <w:r>
        <w:t>The Greek results for the implementation of interoperability layers assessed for Scoreboard 2 shows a strong performance</w:t>
      </w:r>
      <w:r w:rsidR="00E2762C">
        <w:t xml:space="preserve">, with almost all layers achieving the score of 4 in line with the European average. The main area of improvements concerns </w:t>
      </w:r>
      <w:r w:rsidR="00926B53">
        <w:t>i</w:t>
      </w:r>
      <w:r w:rsidR="00926B53" w:rsidRPr="00926B53">
        <w:t>nteroperability governance</w:t>
      </w:r>
      <w:r w:rsidR="00926B53">
        <w:t xml:space="preserve">. Particularly, in order to improve its performance in this layer Greece should </w:t>
      </w:r>
      <w:r w:rsidR="00890E8D">
        <w:t>u</w:t>
      </w:r>
      <w:r w:rsidR="00890E8D" w:rsidRPr="00890E8D">
        <w:t>se a structured, transparent, objective and common approach to assessing and selecting standards and specifications</w:t>
      </w:r>
      <w:r w:rsidR="00890E8D">
        <w:t xml:space="preserve"> (Recommendation 22)</w:t>
      </w:r>
      <w:r w:rsidR="007A337C">
        <w:t>;</w:t>
      </w:r>
      <w:r w:rsidR="00890E8D">
        <w:t xml:space="preserve"> </w:t>
      </w:r>
      <w:r w:rsidR="007A337C">
        <w:t>further c</w:t>
      </w:r>
      <w:r w:rsidR="007A337C" w:rsidRPr="007A337C">
        <w:t>onsult relevant catalogues of standards, specifications and guidelines at national and EU level, in accordance with your NIF and relevant DIFs, when procuring and developing ICT solutions</w:t>
      </w:r>
      <w:r w:rsidR="007A337C">
        <w:t xml:space="preserve"> (Recommendation 23); and </w:t>
      </w:r>
      <w:r w:rsidR="00F3648D">
        <w:t>improve the way it a</w:t>
      </w:r>
      <w:r w:rsidR="00F3648D" w:rsidRPr="00F3648D">
        <w:t>ctively participate</w:t>
      </w:r>
      <w:r w:rsidR="00F3648D">
        <w:t>s</w:t>
      </w:r>
      <w:r w:rsidR="00F3648D" w:rsidRPr="00F3648D">
        <w:t xml:space="preserve"> in standardisation work relevant to </w:t>
      </w:r>
      <w:r w:rsidR="00F3648D">
        <w:t>the country’s</w:t>
      </w:r>
      <w:r w:rsidR="00F3648D" w:rsidRPr="00F3648D">
        <w:t xml:space="preserve"> needs to ensure </w:t>
      </w:r>
      <w:r w:rsidR="00F3648D">
        <w:t xml:space="preserve">that </w:t>
      </w:r>
      <w:r w:rsidR="00F3648D" w:rsidRPr="00F3648D">
        <w:t>requirements are met</w:t>
      </w:r>
      <w:r w:rsidR="00B57CDF">
        <w:t xml:space="preserve"> (Recommendation 24).</w:t>
      </w:r>
    </w:p>
    <w:p w14:paraId="639DD5C2" w14:textId="77777777" w:rsidR="00E939E0" w:rsidRDefault="00E939E0"/>
    <w:p w14:paraId="391E54A9" w14:textId="30E8F366" w:rsidR="00E939E0" w:rsidRDefault="008F63D0">
      <w:pPr>
        <w:pBdr>
          <w:top w:val="nil"/>
          <w:left w:val="nil"/>
          <w:bottom w:val="nil"/>
          <w:right w:val="nil"/>
          <w:between w:val="nil"/>
        </w:pBdr>
        <w:spacing w:after="120"/>
        <w:jc w:val="center"/>
        <w:rPr>
          <w:szCs w:val="20"/>
        </w:rPr>
      </w:pPr>
      <w:r w:rsidRPr="008F63D0">
        <w:rPr>
          <w:noProof/>
        </w:rPr>
        <w:drawing>
          <wp:inline distT="0" distB="0" distL="0" distR="0" wp14:anchorId="206F6819" wp14:editId="1B55429B">
            <wp:extent cx="3268407" cy="2304288"/>
            <wp:effectExtent l="0" t="0" r="8255" b="1270"/>
            <wp:docPr id="2084639109" name="Picture 208463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8407" cy="2304288"/>
                    </a:xfrm>
                    <a:prstGeom prst="rect">
                      <a:avLst/>
                    </a:prstGeom>
                    <a:noFill/>
                    <a:ln>
                      <a:noFill/>
                    </a:ln>
                  </pic:spPr>
                </pic:pic>
              </a:graphicData>
            </a:graphic>
          </wp:inline>
        </w:drawing>
      </w:r>
    </w:p>
    <w:p w14:paraId="5BA2A16C" w14:textId="6E42CA85" w:rsidR="00E939E0" w:rsidRDefault="00C07F73">
      <w:pPr>
        <w:pBdr>
          <w:top w:val="nil"/>
          <w:left w:val="nil"/>
          <w:bottom w:val="nil"/>
          <w:right w:val="nil"/>
          <w:between w:val="nil"/>
        </w:pBdr>
        <w:tabs>
          <w:tab w:val="center" w:pos="4513"/>
          <w:tab w:val="right" w:pos="9026"/>
        </w:tabs>
        <w:spacing w:after="120"/>
        <w:jc w:val="left"/>
        <w:rPr>
          <w:sz w:val="16"/>
          <w:szCs w:val="16"/>
        </w:rPr>
      </w:pPr>
      <w:r>
        <w:rPr>
          <w:sz w:val="16"/>
          <w:szCs w:val="16"/>
        </w:rPr>
        <w:tab/>
        <w:t xml:space="preserve">Source: </w:t>
      </w:r>
      <w:hyperlink r:id="rId33" w:history="1">
        <w:r w:rsidRPr="00C20038">
          <w:rPr>
            <w:rStyle w:val="Hyperlink"/>
            <w:sz w:val="16"/>
            <w:szCs w:val="16"/>
          </w:rPr>
          <w:t>European Interoperability Framework Monitoring Mechanism 202</w:t>
        </w:r>
        <w:r w:rsidR="0030397D" w:rsidRPr="00C20038">
          <w:rPr>
            <w:rStyle w:val="Hyperlink"/>
            <w:sz w:val="16"/>
            <w:szCs w:val="16"/>
          </w:rPr>
          <w:t>1</w:t>
        </w:r>
      </w:hyperlink>
      <w:r>
        <w:rPr>
          <w:sz w:val="16"/>
          <w:szCs w:val="16"/>
        </w:rPr>
        <w:tab/>
      </w:r>
    </w:p>
    <w:p w14:paraId="34326915" w14:textId="0D5F9064" w:rsidR="008F63D0" w:rsidRDefault="00C07F73">
      <w:pPr>
        <w:pBdr>
          <w:top w:val="nil"/>
          <w:left w:val="nil"/>
          <w:bottom w:val="nil"/>
          <w:right w:val="nil"/>
          <w:between w:val="nil"/>
        </w:pBdr>
        <w:spacing w:after="120"/>
        <w:rPr>
          <w:szCs w:val="20"/>
        </w:rPr>
      </w:pPr>
      <w:r>
        <w:rPr>
          <w:szCs w:val="20"/>
        </w:rPr>
        <w:t>Greece’s scores assessing the Conceptual Model in Scoreboard 3 show a good performance in the implementation of all recommendations aligned with the EU average</w:t>
      </w:r>
      <w:r w:rsidR="008F63D0">
        <w:rPr>
          <w:szCs w:val="20"/>
        </w:rPr>
        <w:t>, except open registries</w:t>
      </w:r>
      <w:r>
        <w:rPr>
          <w:szCs w:val="20"/>
        </w:rPr>
        <w:t>. A</w:t>
      </w:r>
      <w:r w:rsidR="008F63D0">
        <w:rPr>
          <w:szCs w:val="20"/>
        </w:rPr>
        <w:t xml:space="preserve">s a matter of fact, </w:t>
      </w:r>
      <w:r w:rsidR="00A01AA4">
        <w:rPr>
          <w:szCs w:val="20"/>
        </w:rPr>
        <w:t xml:space="preserve">Greece should </w:t>
      </w:r>
      <w:r w:rsidR="00342D4E">
        <w:rPr>
          <w:szCs w:val="20"/>
        </w:rPr>
        <w:t xml:space="preserve">further </w:t>
      </w:r>
      <w:r w:rsidR="00440D63">
        <w:rPr>
          <w:szCs w:val="20"/>
        </w:rPr>
        <w:t>d</w:t>
      </w:r>
      <w:r w:rsidR="00440D63" w:rsidRPr="00440D63">
        <w:rPr>
          <w:szCs w:val="20"/>
        </w:rPr>
        <w:t xml:space="preserve">evelop interfaces </w:t>
      </w:r>
      <w:r w:rsidR="00440D63" w:rsidRPr="00440D63">
        <w:rPr>
          <w:szCs w:val="20"/>
        </w:rPr>
        <w:lastRenderedPageBreak/>
        <w:t>with base registries and authoritative sources of information, publish the semantic and technical means and documentation needed for others to connect and reuse available information</w:t>
      </w:r>
      <w:r w:rsidR="00440D63">
        <w:rPr>
          <w:szCs w:val="20"/>
        </w:rPr>
        <w:t xml:space="preserve"> (Recommendation 48) as well as </w:t>
      </w:r>
      <w:r w:rsidR="00342D4E">
        <w:rPr>
          <w:szCs w:val="20"/>
        </w:rPr>
        <w:t>c</w:t>
      </w:r>
      <w:r w:rsidR="00A01AA4" w:rsidRPr="00A01AA4">
        <w:rPr>
          <w:szCs w:val="20"/>
        </w:rPr>
        <w:t>reate and follow data quality assurance plans for base registries and related master data</w:t>
      </w:r>
      <w:r w:rsidR="00342D4E">
        <w:rPr>
          <w:szCs w:val="20"/>
        </w:rPr>
        <w:t xml:space="preserve"> (Recommendation 40).</w:t>
      </w:r>
    </w:p>
    <w:p w14:paraId="06D1E428" w14:textId="77777777" w:rsidR="00440D63" w:rsidRDefault="00440D63">
      <w:pPr>
        <w:jc w:val="left"/>
        <w:rPr>
          <w:szCs w:val="20"/>
        </w:rPr>
      </w:pPr>
    </w:p>
    <w:p w14:paraId="5464A1D3" w14:textId="1A59EC7B" w:rsidR="00E939E0" w:rsidRDefault="00C07F73">
      <w:pPr>
        <w:jc w:val="left"/>
        <w:rPr>
          <w:color w:val="4958A0"/>
          <w:sz w:val="28"/>
          <w:szCs w:val="28"/>
        </w:rPr>
      </w:pPr>
      <w:r>
        <w:rPr>
          <w:szCs w:val="20"/>
        </w:rPr>
        <w:t xml:space="preserve">Additional information on Greece’s results on the EIF Monitoring Mechanism is available online through </w:t>
      </w:r>
      <w:hyperlink r:id="rId34">
        <w:r>
          <w:rPr>
            <w:color w:val="1A3F7C"/>
            <w:szCs w:val="20"/>
          </w:rPr>
          <w:t>interactive dashboards</w:t>
        </w:r>
      </w:hyperlink>
      <w:r>
        <w:rPr>
          <w:szCs w:val="20"/>
        </w:rPr>
        <w:t>.</w:t>
      </w:r>
      <w:r>
        <w:br w:type="page"/>
      </w:r>
    </w:p>
    <w:p w14:paraId="33A0F44B" w14:textId="77777777" w:rsidR="00E939E0" w:rsidRDefault="00C07F73" w:rsidP="00575BD2">
      <w:pPr>
        <w:pStyle w:val="Heading2"/>
      </w:pPr>
      <w:bookmarkStart w:id="6" w:name="_Toc106213296"/>
      <w:r>
        <w:lastRenderedPageBreak/>
        <w:t>eGovernment State of Play</w:t>
      </w:r>
      <w:bookmarkEnd w:id="6"/>
      <w:r>
        <w:t xml:space="preserve"> </w:t>
      </w:r>
    </w:p>
    <w:p w14:paraId="4BAA75C0" w14:textId="77777777" w:rsidR="008C02A4" w:rsidRPr="00484735" w:rsidRDefault="008C02A4" w:rsidP="008C02A4">
      <w:pPr>
        <w:rPr>
          <w:color w:val="auto"/>
          <w:szCs w:val="22"/>
          <w:lang w:val="en-US"/>
        </w:rPr>
      </w:pPr>
      <w:r w:rsidRPr="00484735">
        <w:rPr>
          <w:color w:val="auto"/>
          <w:szCs w:val="22"/>
          <w:lang w:val="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484735">
        <w:rPr>
          <w:color w:val="auto"/>
          <w:szCs w:val="22"/>
          <w:lang w:val="en-US"/>
        </w:rPr>
        <w:t>Albania</w:t>
      </w:r>
      <w:proofErr w:type="gramEnd"/>
      <w:r w:rsidRPr="00484735">
        <w:rPr>
          <w:color w:val="auto"/>
          <w:szCs w:val="22"/>
          <w:lang w:val="en-US"/>
        </w:rPr>
        <w:t xml:space="preserve"> and Macedonia (referred to as the EU27+).</w:t>
      </w:r>
    </w:p>
    <w:p w14:paraId="6574338B" w14:textId="77777777" w:rsidR="008C02A4" w:rsidRPr="00181EB7" w:rsidRDefault="008C02A4" w:rsidP="008C02A4">
      <w:pPr>
        <w:rPr>
          <w:color w:val="auto"/>
          <w:szCs w:val="22"/>
          <w:lang w:val="en-US"/>
        </w:rPr>
      </w:pPr>
      <w:r w:rsidRPr="00484735">
        <w:rPr>
          <w:color w:val="auto"/>
          <w:szCs w:val="22"/>
          <w:lang w:val="en-US"/>
        </w:rPr>
        <w:t>The study evaluates online public services on four dimensions:</w:t>
      </w:r>
    </w:p>
    <w:p w14:paraId="35EA51CF" w14:textId="77777777" w:rsidR="008C02A4" w:rsidRPr="0063674A" w:rsidRDefault="008C02A4" w:rsidP="008C02A4">
      <w:pPr>
        <w:numPr>
          <w:ilvl w:val="0"/>
          <w:numId w:val="56"/>
        </w:numPr>
        <w:rPr>
          <w:color w:val="auto"/>
          <w:szCs w:val="22"/>
          <w:lang w:val="en-US"/>
        </w:rPr>
      </w:pPr>
      <w:r w:rsidRPr="0063674A">
        <w:rPr>
          <w:b/>
          <w:bCs/>
          <w:color w:val="auto"/>
          <w:szCs w:val="22"/>
          <w:lang w:val="en-US"/>
        </w:rPr>
        <w:t>User centricity:</w:t>
      </w:r>
      <w:r w:rsidRPr="0063674A">
        <w:rPr>
          <w:color w:val="auto"/>
          <w:szCs w:val="22"/>
          <w:lang w:val="en-US"/>
        </w:rPr>
        <w:t xml:space="preserve"> indicates the extent to which a service is provided online, its mobile friendliness and its usability (in terms of available online support and feedback mechanisms).</w:t>
      </w:r>
    </w:p>
    <w:p w14:paraId="795144C4" w14:textId="77777777" w:rsidR="008C02A4" w:rsidRPr="0063674A" w:rsidRDefault="008C02A4" w:rsidP="008C02A4">
      <w:pPr>
        <w:numPr>
          <w:ilvl w:val="0"/>
          <w:numId w:val="56"/>
        </w:numPr>
        <w:rPr>
          <w:color w:val="auto"/>
          <w:szCs w:val="22"/>
          <w:lang w:val="en-US"/>
        </w:rPr>
      </w:pPr>
      <w:r w:rsidRPr="0063674A">
        <w:rPr>
          <w:b/>
          <w:bCs/>
          <w:color w:val="auto"/>
          <w:szCs w:val="22"/>
          <w:lang w:val="en-US"/>
        </w:rPr>
        <w:t>Transparency:</w:t>
      </w:r>
      <w:r w:rsidRPr="0063674A">
        <w:rPr>
          <w:color w:val="auto"/>
          <w:szCs w:val="22"/>
          <w:lang w:val="en-US"/>
        </w:rPr>
        <w:t xml:space="preserve"> indicates the extent to which governments are transparent about (i) the process of service delivery, (ii) policy making and digital service design processes and (iii) the personal data processed in public services.</w:t>
      </w:r>
    </w:p>
    <w:p w14:paraId="3DC819DA" w14:textId="77777777" w:rsidR="008C02A4" w:rsidRPr="0063674A" w:rsidRDefault="008C02A4" w:rsidP="008C02A4">
      <w:pPr>
        <w:numPr>
          <w:ilvl w:val="0"/>
          <w:numId w:val="56"/>
        </w:numPr>
        <w:rPr>
          <w:color w:val="auto"/>
          <w:szCs w:val="22"/>
          <w:lang w:val="en-US"/>
        </w:rPr>
      </w:pPr>
      <w:r w:rsidRPr="0063674A">
        <w:rPr>
          <w:b/>
          <w:bCs/>
          <w:color w:val="auto"/>
          <w:szCs w:val="22"/>
          <w:lang w:val="en-US"/>
        </w:rPr>
        <w:t xml:space="preserve">Cross-border </w:t>
      </w:r>
      <w:proofErr w:type="gramStart"/>
      <w:r w:rsidRPr="0063674A">
        <w:rPr>
          <w:b/>
          <w:bCs/>
          <w:color w:val="auto"/>
          <w:szCs w:val="22"/>
          <w:lang w:val="en-US"/>
        </w:rPr>
        <w:t>services:</w:t>
      </w:r>
      <w:proofErr w:type="gramEnd"/>
      <w:r w:rsidRPr="0063674A">
        <w:rPr>
          <w:color w:val="auto"/>
          <w:szCs w:val="22"/>
          <w:lang w:val="en-US"/>
        </w:rPr>
        <w:t xml:space="preserve"> indicates the extent to which users of public services from another European country can use the online services.</w:t>
      </w:r>
    </w:p>
    <w:p w14:paraId="40948368" w14:textId="77777777" w:rsidR="008C02A4" w:rsidRPr="0063674A" w:rsidRDefault="008C02A4" w:rsidP="008C02A4">
      <w:pPr>
        <w:numPr>
          <w:ilvl w:val="0"/>
          <w:numId w:val="56"/>
        </w:numPr>
        <w:rPr>
          <w:color w:val="auto"/>
          <w:szCs w:val="22"/>
          <w:lang w:val="en-US"/>
        </w:rPr>
      </w:pPr>
      <w:r w:rsidRPr="0063674A">
        <w:rPr>
          <w:b/>
          <w:bCs/>
          <w:color w:val="auto"/>
          <w:szCs w:val="22"/>
          <w:lang w:val="en-US"/>
        </w:rPr>
        <w:t>Key enablers:</w:t>
      </w:r>
      <w:r w:rsidRPr="0063674A">
        <w:rPr>
          <w:color w:val="auto"/>
          <w:szCs w:val="22"/>
          <w:lang w:val="en-US"/>
        </w:rPr>
        <w:t xml:space="preserve"> indicates the extent to which technical and organizational pre-conditions for eGovernment service provision are in place, such as electronic identification and authentic sources.</w:t>
      </w:r>
    </w:p>
    <w:p w14:paraId="1C820400" w14:textId="77777777" w:rsidR="008C02A4" w:rsidRDefault="008C02A4" w:rsidP="008C02A4">
      <w:pPr>
        <w:spacing w:before="60"/>
        <w:rPr>
          <w:noProof/>
        </w:rPr>
      </w:pPr>
      <w:r w:rsidRPr="00490279">
        <w:rPr>
          <w:color w:val="auto"/>
          <w:szCs w:val="22"/>
          <w:lang w:val="en-US"/>
        </w:rP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490279">
        <w:rPr>
          <w:color w:val="auto"/>
          <w:szCs w:val="22"/>
          <w:lang w:val="en-US"/>
        </w:rPr>
        <w:t>Owning</w:t>
      </w:r>
      <w:proofErr w:type="gramEnd"/>
      <w:r w:rsidRPr="00490279">
        <w:rPr>
          <w:color w:val="auto"/>
          <w:szCs w:val="22"/>
          <w:lang w:val="en-US"/>
        </w:rPr>
        <w:t xml:space="preserve"> a car, Health measured in 2021, and Career, Studying, Family life, measured in 2020) and two ‘Business life events’ (Regular Business Operations, measured in 2021, and Business start-up, measured in 2020).</w:t>
      </w:r>
      <w:r w:rsidRPr="00FB75CB">
        <w:rPr>
          <w:noProof/>
        </w:rPr>
        <w:t xml:space="preserve"> </w:t>
      </w:r>
    </w:p>
    <w:p w14:paraId="62E1FD8E" w14:textId="77777777" w:rsidR="008C02A4" w:rsidRDefault="008C02A4" w:rsidP="008C02A4">
      <w:pPr>
        <w:spacing w:before="60"/>
        <w:rPr>
          <w:noProof/>
        </w:rPr>
      </w:pPr>
    </w:p>
    <w:p w14:paraId="344BE54A" w14:textId="66ADE194" w:rsidR="00E939E0" w:rsidRDefault="00A03989">
      <w:pPr>
        <w:jc w:val="center"/>
      </w:pPr>
      <w:r>
        <w:rPr>
          <w:noProof/>
        </w:rPr>
        <w:drawing>
          <wp:inline distT="0" distB="0" distL="0" distR="0" wp14:anchorId="028236D2" wp14:editId="6C11170B">
            <wp:extent cx="5657052" cy="3657600"/>
            <wp:effectExtent l="0" t="0" r="1270" b="0"/>
            <wp:docPr id="2084639104" name="Picture 208463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7052" cy="3657600"/>
                    </a:xfrm>
                    <a:prstGeom prst="rect">
                      <a:avLst/>
                    </a:prstGeom>
                    <a:noFill/>
                  </pic:spPr>
                </pic:pic>
              </a:graphicData>
            </a:graphic>
          </wp:inline>
        </w:drawing>
      </w:r>
    </w:p>
    <w:p w14:paraId="5EA81D86" w14:textId="65ABE4AC" w:rsidR="00E939E0" w:rsidRDefault="00C07F73">
      <w:pPr>
        <w:jc w:val="center"/>
        <w:rPr>
          <w:sz w:val="16"/>
          <w:szCs w:val="16"/>
        </w:rPr>
      </w:pPr>
      <w:r>
        <w:rPr>
          <w:sz w:val="16"/>
          <w:szCs w:val="16"/>
        </w:rPr>
        <w:t xml:space="preserve">Source: </w:t>
      </w:r>
      <w:hyperlink r:id="rId36" w:history="1">
        <w:r w:rsidRPr="00EE0F07">
          <w:rPr>
            <w:rStyle w:val="Hyperlink"/>
            <w:sz w:val="16"/>
            <w:szCs w:val="16"/>
          </w:rPr>
          <w:t>eGovernment Benchmark Report 202</w:t>
        </w:r>
        <w:r w:rsidR="0030397D" w:rsidRPr="00EE0F07">
          <w:rPr>
            <w:rStyle w:val="Hyperlink"/>
            <w:sz w:val="16"/>
            <w:szCs w:val="16"/>
          </w:rPr>
          <w:t>2</w:t>
        </w:r>
        <w:r w:rsidRPr="00EE0F07">
          <w:rPr>
            <w:rStyle w:val="Hyperlink"/>
            <w:sz w:val="16"/>
            <w:szCs w:val="16"/>
          </w:rPr>
          <w:t xml:space="preserve"> Country Factsheets</w:t>
        </w:r>
      </w:hyperlink>
      <w:r>
        <w:br w:type="page"/>
      </w:r>
    </w:p>
    <w:p w14:paraId="72818F1E" w14:textId="5A563CEB" w:rsidR="00E939E0" w:rsidRDefault="00C354C3">
      <w:pPr>
        <w:jc w:val="center"/>
        <w:rPr>
          <w:sz w:val="16"/>
          <w:szCs w:val="16"/>
        </w:rPr>
      </w:pPr>
      <w:r>
        <w:rPr>
          <w:noProof/>
          <w:sz w:val="28"/>
          <w:szCs w:val="36"/>
        </w:rPr>
        <w:lastRenderedPageBreak/>
        <w:drawing>
          <wp:anchor distT="0" distB="0" distL="114300" distR="114300" simplePos="0" relativeHeight="251683840" behindDoc="1" locked="0" layoutInCell="1" allowOverlap="1" wp14:anchorId="5A508592" wp14:editId="669A06DF">
            <wp:simplePos x="0" y="0"/>
            <wp:positionH relativeFrom="column">
              <wp:posOffset>-1522636</wp:posOffset>
            </wp:positionH>
            <wp:positionV relativeFrom="paragraph">
              <wp:posOffset>-1124585</wp:posOffset>
            </wp:positionV>
            <wp:extent cx="8016875" cy="10750163"/>
            <wp:effectExtent l="0" t="0" r="3175" b="0"/>
            <wp:wrapNone/>
            <wp:docPr id="54" name="Picture 54"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5C723F" w14:textId="77777777" w:rsidR="00E939E0" w:rsidRDefault="00E939E0">
      <w:pPr>
        <w:jc w:val="center"/>
        <w:rPr>
          <w:sz w:val="16"/>
          <w:szCs w:val="16"/>
        </w:rPr>
      </w:pPr>
    </w:p>
    <w:p w14:paraId="4897E0EF" w14:textId="44A0D457" w:rsidR="00E939E0" w:rsidRDefault="00E939E0">
      <w:pPr>
        <w:jc w:val="center"/>
        <w:rPr>
          <w:sz w:val="16"/>
          <w:szCs w:val="16"/>
        </w:rPr>
      </w:pPr>
    </w:p>
    <w:p w14:paraId="059D0905" w14:textId="77777777" w:rsidR="00E939E0" w:rsidRDefault="00E939E0">
      <w:pPr>
        <w:jc w:val="center"/>
        <w:rPr>
          <w:sz w:val="16"/>
          <w:szCs w:val="16"/>
        </w:rPr>
      </w:pPr>
    </w:p>
    <w:p w14:paraId="746FB046" w14:textId="77777777" w:rsidR="00E939E0" w:rsidRDefault="00E939E0">
      <w:pPr>
        <w:jc w:val="center"/>
        <w:rPr>
          <w:sz w:val="16"/>
          <w:szCs w:val="16"/>
        </w:rPr>
      </w:pPr>
    </w:p>
    <w:p w14:paraId="7BCA54C1" w14:textId="77777777" w:rsidR="00E939E0" w:rsidRDefault="00E939E0">
      <w:pPr>
        <w:jc w:val="center"/>
        <w:rPr>
          <w:sz w:val="28"/>
          <w:szCs w:val="28"/>
        </w:rPr>
      </w:pPr>
    </w:p>
    <w:p w14:paraId="1C225C89" w14:textId="5D79B5EE" w:rsidR="00E939E0" w:rsidRDefault="00E939E0">
      <w:pPr>
        <w:jc w:val="center"/>
        <w:rPr>
          <w:sz w:val="16"/>
          <w:szCs w:val="16"/>
        </w:rPr>
      </w:pPr>
    </w:p>
    <w:p w14:paraId="6D44C750" w14:textId="77777777" w:rsidR="00E939E0" w:rsidRDefault="00E939E0">
      <w:pPr>
        <w:jc w:val="center"/>
        <w:rPr>
          <w:sz w:val="16"/>
          <w:szCs w:val="16"/>
        </w:rPr>
      </w:pPr>
    </w:p>
    <w:p w14:paraId="029F3636" w14:textId="23D943E2" w:rsidR="00E939E0" w:rsidRDefault="00E939E0">
      <w:pPr>
        <w:jc w:val="center"/>
        <w:rPr>
          <w:sz w:val="16"/>
          <w:szCs w:val="16"/>
        </w:rPr>
      </w:pPr>
    </w:p>
    <w:p w14:paraId="30EF69B2" w14:textId="77777777" w:rsidR="00E939E0" w:rsidRDefault="00E939E0">
      <w:pPr>
        <w:jc w:val="center"/>
        <w:rPr>
          <w:sz w:val="16"/>
          <w:szCs w:val="16"/>
        </w:rPr>
      </w:pPr>
    </w:p>
    <w:p w14:paraId="6BB68E5B" w14:textId="77777777" w:rsidR="00E939E0" w:rsidRDefault="00E939E0">
      <w:pPr>
        <w:jc w:val="center"/>
        <w:rPr>
          <w:sz w:val="16"/>
          <w:szCs w:val="16"/>
        </w:rPr>
      </w:pPr>
    </w:p>
    <w:p w14:paraId="55802ED8" w14:textId="157E75E8" w:rsidR="00E939E0" w:rsidRDefault="00E939E0">
      <w:pPr>
        <w:jc w:val="center"/>
        <w:rPr>
          <w:sz w:val="16"/>
          <w:szCs w:val="16"/>
        </w:rPr>
      </w:pPr>
    </w:p>
    <w:p w14:paraId="319202FD" w14:textId="77777777" w:rsidR="00E939E0" w:rsidRDefault="00E939E0">
      <w:pPr>
        <w:jc w:val="center"/>
        <w:rPr>
          <w:sz w:val="16"/>
          <w:szCs w:val="16"/>
        </w:rPr>
      </w:pPr>
    </w:p>
    <w:p w14:paraId="49897AAD" w14:textId="77777777" w:rsidR="00E939E0" w:rsidRDefault="00E939E0">
      <w:pPr>
        <w:jc w:val="center"/>
        <w:rPr>
          <w:sz w:val="16"/>
          <w:szCs w:val="16"/>
        </w:rPr>
      </w:pPr>
    </w:p>
    <w:p w14:paraId="3A3425BA" w14:textId="108D884F" w:rsidR="00E939E0" w:rsidRDefault="005A7417">
      <w:pPr>
        <w:jc w:val="center"/>
        <w:rPr>
          <w:sz w:val="16"/>
          <w:szCs w:val="16"/>
        </w:rPr>
      </w:pPr>
      <w:r>
        <w:rPr>
          <w:noProof/>
        </w:rPr>
        <mc:AlternateContent>
          <mc:Choice Requires="wpg">
            <w:drawing>
              <wp:anchor distT="0" distB="0" distL="114300" distR="114300" simplePos="0" relativeHeight="251667456" behindDoc="0" locked="0" layoutInCell="1" allowOverlap="1" wp14:anchorId="4AC1B75F" wp14:editId="0DDA737F">
                <wp:simplePos x="0" y="0"/>
                <wp:positionH relativeFrom="column">
                  <wp:posOffset>2438400</wp:posOffset>
                </wp:positionH>
                <wp:positionV relativeFrom="paragraph">
                  <wp:posOffset>63500</wp:posOffset>
                </wp:positionV>
                <wp:extent cx="4032250" cy="1296035"/>
                <wp:effectExtent l="0" t="0" r="6350" b="18415"/>
                <wp:wrapNone/>
                <wp:docPr id="33" name="Group 2084639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33298" y="31319"/>
                          <a:chExt cx="40322" cy="12960"/>
                        </a:xfrm>
                      </wpg:grpSpPr>
                      <wpg:grpSp>
                        <wpg:cNvPr id="34" name="Group 6"/>
                        <wpg:cNvGrpSpPr>
                          <a:grpSpLocks/>
                        </wpg:cNvGrpSpPr>
                        <wpg:grpSpPr bwMode="auto">
                          <a:xfrm>
                            <a:off x="33298" y="31319"/>
                            <a:ext cx="40323" cy="12961"/>
                            <a:chOff x="5550" y="3610"/>
                            <a:chExt cx="6356" cy="2041"/>
                          </a:xfrm>
                        </wpg:grpSpPr>
                        <wps:wsp>
                          <wps:cNvPr id="35" name="Rectangle 7"/>
                          <wps:cNvSpPr>
                            <a:spLocks noChangeArrowheads="1"/>
                          </wps:cNvSpPr>
                          <wps:spPr bwMode="auto">
                            <a:xfrm>
                              <a:off x="5550" y="3610"/>
                              <a:ext cx="6350" cy="2025"/>
                            </a:xfrm>
                            <a:prstGeom prst="rect">
                              <a:avLst/>
                            </a:prstGeom>
                            <a:noFill/>
                            <a:ln>
                              <a:noFill/>
                            </a:ln>
                          </wps:spPr>
                          <wps:txbx>
                            <w:txbxContent>
                              <w:p w14:paraId="38DBAD8C" w14:textId="77777777" w:rsidR="004678F3" w:rsidRDefault="004678F3">
                                <w:pPr>
                                  <w:jc w:val="left"/>
                                  <w:textDirection w:val="btLr"/>
                                </w:pPr>
                              </w:p>
                            </w:txbxContent>
                          </wps:txbx>
                          <wps:bodyPr rot="0" vert="horz" wrap="square" lIns="91425" tIns="91425" rIns="91425" bIns="91425" anchor="ctr" anchorCtr="0" upright="1">
                            <a:noAutofit/>
                          </wps:bodyPr>
                        </wps:wsp>
                        <wps:wsp>
                          <wps:cNvPr id="36" name="Rectangle 8"/>
                          <wps:cNvSpPr>
                            <a:spLocks noChangeArrowheads="1"/>
                          </wps:cNvSpPr>
                          <wps:spPr bwMode="auto">
                            <a:xfrm>
                              <a:off x="5550" y="3610"/>
                              <a:ext cx="6356" cy="2026"/>
                            </a:xfrm>
                            <a:prstGeom prst="rect">
                              <a:avLst/>
                            </a:prstGeom>
                            <a:solidFill>
                              <a:srgbClr val="238DC1"/>
                            </a:solidFill>
                            <a:ln w="9525">
                              <a:solidFill>
                                <a:srgbClr val="FFFFFF">
                                  <a:alpha val="0"/>
                                </a:srgbClr>
                              </a:solidFill>
                              <a:miter lim="800000"/>
                              <a:headEnd type="none" w="sm" len="sm"/>
                              <a:tailEnd type="none" w="sm" len="sm"/>
                            </a:ln>
                          </wps:spPr>
                          <wps:txbx>
                            <w:txbxContent>
                              <w:p w14:paraId="5E6EA81E" w14:textId="77777777" w:rsidR="004678F3" w:rsidRDefault="004678F3">
                                <w:pPr>
                                  <w:ind w:left="720" w:firstLine="720"/>
                                  <w:jc w:val="right"/>
                                  <w:textDirection w:val="btLr"/>
                                </w:pPr>
                                <w:r>
                                  <w:rPr>
                                    <w:color w:val="FFFFFF"/>
                                    <w:sz w:val="52"/>
                                  </w:rPr>
                                  <w:tab/>
                                </w:r>
                                <w:r>
                                  <w:rPr>
                                    <w:color w:val="FFFFFF"/>
                                    <w:sz w:val="48"/>
                                  </w:rPr>
                                  <w:t xml:space="preserve"> Digital Public Administration Highlights </w:t>
                                </w:r>
                              </w:p>
                              <w:p w14:paraId="56346947" w14:textId="77777777" w:rsidR="004678F3" w:rsidRDefault="004678F3">
                                <w:pPr>
                                  <w:jc w:val="right"/>
                                  <w:textDirection w:val="btLr"/>
                                </w:pPr>
                              </w:p>
                            </w:txbxContent>
                          </wps:txbx>
                          <wps:bodyPr rot="0" vert="horz" wrap="square" lIns="18000" tIns="46800" rIns="91425" bIns="45698" anchor="t" anchorCtr="0" upright="1">
                            <a:noAutofit/>
                          </wps:bodyPr>
                        </wps:wsp>
                        <wps:wsp>
                          <wps:cNvPr id="37" name="Rectangle 9"/>
                          <wps:cNvSpPr>
                            <a:spLocks noChangeArrowheads="1"/>
                          </wps:cNvSpPr>
                          <wps:spPr bwMode="auto">
                            <a:xfrm>
                              <a:off x="5760" y="3945"/>
                              <a:ext cx="963" cy="1241"/>
                            </a:xfrm>
                            <a:prstGeom prst="rect">
                              <a:avLst/>
                            </a:prstGeom>
                            <a:solidFill>
                              <a:srgbClr val="238DC1"/>
                            </a:solidFill>
                            <a:ln>
                              <a:noFill/>
                            </a:ln>
                          </wps:spPr>
                          <wps:txbx>
                            <w:txbxContent>
                              <w:p w14:paraId="29BE31CE" w14:textId="77777777" w:rsidR="004678F3" w:rsidRDefault="004678F3">
                                <w:pPr>
                                  <w:textDirection w:val="btLr"/>
                                </w:pPr>
                                <w:r>
                                  <w:rPr>
                                    <w:color w:val="FFFFFF"/>
                                    <w:sz w:val="96"/>
                                  </w:rPr>
                                  <w:t>2</w:t>
                                </w:r>
                              </w:p>
                              <w:p w14:paraId="00897E69" w14:textId="77777777" w:rsidR="004678F3" w:rsidRDefault="004678F3">
                                <w:pPr>
                                  <w:textDirection w:val="btLr"/>
                                </w:pPr>
                              </w:p>
                              <w:p w14:paraId="35C33C11" w14:textId="77777777" w:rsidR="004678F3" w:rsidRDefault="004678F3">
                                <w:pPr>
                                  <w:textDirection w:val="btLr"/>
                                </w:pPr>
                              </w:p>
                            </w:txbxContent>
                          </wps:txbx>
                          <wps:bodyPr rot="0" vert="horz" wrap="square" lIns="91425" tIns="45698" rIns="91425" bIns="45698" anchor="t" anchorCtr="0" upright="1">
                            <a:noAutofit/>
                          </wps:bodyPr>
                        </wps:wsp>
                        <wps:wsp>
                          <wps:cNvPr id="38" name="Straight Arrow Connector 10"/>
                          <wps:cNvCnPr>
                            <a:cxnSpLocks noChangeShapeType="1"/>
                          </wps:cNvCnPr>
                          <wps:spPr bwMode="auto">
                            <a:xfrm>
                              <a:off x="6990" y="3610"/>
                              <a:ext cx="0" cy="2041"/>
                            </a:xfrm>
                            <a:prstGeom prst="straightConnector1">
                              <a:avLst/>
                            </a:prstGeom>
                            <a:noFill/>
                            <a:ln w="31750">
                              <a:solidFill>
                                <a:srgbClr val="FFFFFF"/>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4AC1B75F" id="Group 2084639115" o:spid="_x0000_s1037" style="position:absolute;left:0;text-align:left;margin-left:192pt;margin-top:5pt;width:317.5pt;height:102.05pt;z-index:251667456" coordorigin="33298,31319" coordsize="40322,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">
                <v:group id="Group 6" o:spid="_x0000_s1038" style="position:absolute;left:33298;top:31319;width:40323;height:12961" coordorigin="5550,3610" coordsize="6356,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7" o:spid="_x0000_s1039" style="position:absolute;left:5550;top:3610;width:6350;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" filled="f" stroked="f">
                    <v:textbox inset="2.53958mm,2.53958mm,2.53958mm,2.53958mm">
                      <w:txbxContent>
                        <w:p w14:paraId="38DBAD8C" w14:textId="77777777" w:rsidR="004678F3" w:rsidRDefault="004678F3">
                          <w:pPr>
                            <w:jc w:val="left"/>
                            <w:textDirection w:val="btLr"/>
                          </w:pPr>
                        </w:p>
                      </w:txbxContent>
                    </v:textbox>
                  </v:rect>
                  <v:rect id="Rectangle 8" o:spid="_x0000_s1040"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" fillcolor="#238dc1" strokecolor="white">
                    <v:stroke startarrowwidth="narrow" startarrowlength="short" endarrowwidth="narrow" endarrowlength="short" opacity="0"/>
                    <v:textbox inset=".5mm,1.3mm,2.53958mm,1.2694mm">
                      <w:txbxContent>
                        <w:p w14:paraId="5E6EA81E" w14:textId="77777777" w:rsidR="004678F3" w:rsidRDefault="004678F3">
                          <w:pPr>
                            <w:ind w:left="720" w:firstLine="720"/>
                            <w:jc w:val="right"/>
                            <w:textDirection w:val="btLr"/>
                          </w:pPr>
                          <w:r>
                            <w:rPr>
                              <w:color w:val="FFFFFF"/>
                              <w:sz w:val="52"/>
                            </w:rPr>
                            <w:tab/>
                          </w:r>
                          <w:r>
                            <w:rPr>
                              <w:color w:val="FFFFFF"/>
                              <w:sz w:val="48"/>
                            </w:rPr>
                            <w:t xml:space="preserve"> Digital Public Administration Highlights </w:t>
                          </w:r>
                        </w:p>
                        <w:p w14:paraId="56346947" w14:textId="77777777" w:rsidR="004678F3" w:rsidRDefault="004678F3">
                          <w:pPr>
                            <w:jc w:val="right"/>
                            <w:textDirection w:val="btLr"/>
                          </w:pPr>
                        </w:p>
                      </w:txbxContent>
                    </v:textbox>
                  </v:rect>
                  <v:rect id="Rectangle 9" o:spid="_x0000_s1041"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" fillcolor="#238dc1" stroked="f">
                    <v:textbox inset="2.53958mm,1.2694mm,2.53958mm,1.2694mm">
                      <w:txbxContent>
                        <w:p w14:paraId="29BE31CE" w14:textId="77777777" w:rsidR="004678F3" w:rsidRDefault="004678F3">
                          <w:pPr>
                            <w:textDirection w:val="btLr"/>
                          </w:pPr>
                          <w:r>
                            <w:rPr>
                              <w:color w:val="FFFFFF"/>
                              <w:sz w:val="96"/>
                            </w:rPr>
                            <w:t>2</w:t>
                          </w:r>
                        </w:p>
                        <w:p w14:paraId="00897E69" w14:textId="77777777" w:rsidR="004678F3" w:rsidRDefault="004678F3">
                          <w:pPr>
                            <w:textDirection w:val="btLr"/>
                          </w:pPr>
                        </w:p>
                        <w:p w14:paraId="35C33C11" w14:textId="77777777" w:rsidR="004678F3" w:rsidRDefault="004678F3">
                          <w:pPr>
                            <w:textDirection w:val="btLr"/>
                          </w:pPr>
                        </w:p>
                      </w:txbxContent>
                    </v:textbox>
                  </v:rect>
                  <v:shape id="Straight Arrow Connector 10" o:spid="_x0000_s1042"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" strokecolor="white" strokeweight="2.5pt"/>
                </v:group>
              </v:group>
            </w:pict>
          </mc:Fallback>
        </mc:AlternateContent>
      </w:r>
    </w:p>
    <w:p w14:paraId="7D98131A" w14:textId="36FE3206" w:rsidR="00E939E0" w:rsidRDefault="00E939E0">
      <w:pPr>
        <w:jc w:val="center"/>
        <w:rPr>
          <w:sz w:val="16"/>
          <w:szCs w:val="16"/>
        </w:rPr>
      </w:pPr>
    </w:p>
    <w:p w14:paraId="4E21D809" w14:textId="77777777" w:rsidR="00E939E0" w:rsidRDefault="00E939E0">
      <w:pPr>
        <w:jc w:val="center"/>
        <w:rPr>
          <w:sz w:val="16"/>
          <w:szCs w:val="16"/>
        </w:rPr>
      </w:pPr>
    </w:p>
    <w:p w14:paraId="0369BA66" w14:textId="77777777" w:rsidR="00E939E0" w:rsidRDefault="00E939E0">
      <w:pPr>
        <w:jc w:val="center"/>
        <w:rPr>
          <w:sz w:val="16"/>
          <w:szCs w:val="16"/>
        </w:rPr>
      </w:pPr>
    </w:p>
    <w:p w14:paraId="0A208877" w14:textId="77777777" w:rsidR="00E939E0" w:rsidRDefault="00E939E0">
      <w:pPr>
        <w:jc w:val="center"/>
        <w:rPr>
          <w:sz w:val="16"/>
          <w:szCs w:val="16"/>
        </w:rPr>
      </w:pPr>
    </w:p>
    <w:p w14:paraId="1D1FF38E" w14:textId="525962C7" w:rsidR="00E939E0" w:rsidRDefault="00E939E0">
      <w:pPr>
        <w:jc w:val="center"/>
        <w:rPr>
          <w:sz w:val="16"/>
          <w:szCs w:val="16"/>
        </w:rPr>
      </w:pPr>
    </w:p>
    <w:p w14:paraId="6DCF5C82" w14:textId="77777777" w:rsidR="00E939E0" w:rsidRDefault="00E939E0">
      <w:pPr>
        <w:jc w:val="center"/>
        <w:rPr>
          <w:sz w:val="16"/>
          <w:szCs w:val="16"/>
        </w:rPr>
      </w:pPr>
    </w:p>
    <w:p w14:paraId="471CE3D5" w14:textId="7A884F46" w:rsidR="00E939E0" w:rsidRDefault="00E939E0">
      <w:pPr>
        <w:jc w:val="center"/>
        <w:rPr>
          <w:sz w:val="16"/>
          <w:szCs w:val="16"/>
        </w:rPr>
      </w:pPr>
    </w:p>
    <w:p w14:paraId="3A5D3EEB" w14:textId="77777777" w:rsidR="00E939E0" w:rsidRDefault="00E939E0">
      <w:pPr>
        <w:jc w:val="center"/>
        <w:rPr>
          <w:sz w:val="16"/>
          <w:szCs w:val="16"/>
        </w:rPr>
      </w:pPr>
    </w:p>
    <w:p w14:paraId="26437D5D" w14:textId="77777777" w:rsidR="00E939E0" w:rsidRDefault="00E939E0">
      <w:pPr>
        <w:jc w:val="center"/>
        <w:rPr>
          <w:sz w:val="16"/>
          <w:szCs w:val="16"/>
        </w:rPr>
      </w:pPr>
    </w:p>
    <w:p w14:paraId="062D10E9" w14:textId="77777777" w:rsidR="00E939E0" w:rsidRDefault="00E939E0">
      <w:pPr>
        <w:jc w:val="center"/>
        <w:rPr>
          <w:sz w:val="16"/>
          <w:szCs w:val="16"/>
        </w:rPr>
      </w:pPr>
    </w:p>
    <w:p w14:paraId="09EE6FFF" w14:textId="77777777" w:rsidR="00E939E0" w:rsidRDefault="00E939E0">
      <w:pPr>
        <w:jc w:val="center"/>
        <w:rPr>
          <w:sz w:val="16"/>
          <w:szCs w:val="16"/>
        </w:rPr>
      </w:pPr>
    </w:p>
    <w:p w14:paraId="1B4B49B4" w14:textId="77777777" w:rsidR="00E939E0" w:rsidRDefault="00E939E0">
      <w:pPr>
        <w:jc w:val="center"/>
        <w:rPr>
          <w:sz w:val="16"/>
          <w:szCs w:val="16"/>
        </w:rPr>
      </w:pPr>
    </w:p>
    <w:p w14:paraId="32573D7B" w14:textId="77777777" w:rsidR="00E939E0" w:rsidRDefault="00E939E0">
      <w:pPr>
        <w:jc w:val="center"/>
        <w:rPr>
          <w:sz w:val="16"/>
          <w:szCs w:val="16"/>
        </w:rPr>
      </w:pPr>
    </w:p>
    <w:p w14:paraId="57DE6F46" w14:textId="77777777" w:rsidR="00E939E0" w:rsidRDefault="00E939E0">
      <w:pPr>
        <w:jc w:val="center"/>
        <w:rPr>
          <w:sz w:val="16"/>
          <w:szCs w:val="16"/>
        </w:rPr>
      </w:pPr>
    </w:p>
    <w:p w14:paraId="0B5FB73C" w14:textId="77777777" w:rsidR="00E939E0" w:rsidRDefault="00E939E0">
      <w:pPr>
        <w:jc w:val="center"/>
        <w:rPr>
          <w:sz w:val="16"/>
          <w:szCs w:val="16"/>
        </w:rPr>
      </w:pPr>
    </w:p>
    <w:p w14:paraId="7205345D" w14:textId="77777777" w:rsidR="00E939E0" w:rsidRDefault="00E939E0">
      <w:pPr>
        <w:jc w:val="center"/>
        <w:rPr>
          <w:sz w:val="16"/>
          <w:szCs w:val="16"/>
        </w:rPr>
      </w:pPr>
    </w:p>
    <w:p w14:paraId="4CB6BD22" w14:textId="77777777" w:rsidR="00E939E0" w:rsidRDefault="00E939E0">
      <w:pPr>
        <w:jc w:val="center"/>
        <w:rPr>
          <w:sz w:val="16"/>
          <w:szCs w:val="16"/>
        </w:rPr>
      </w:pPr>
    </w:p>
    <w:p w14:paraId="1982AA2E" w14:textId="77777777" w:rsidR="00E939E0" w:rsidRDefault="00E939E0">
      <w:pPr>
        <w:jc w:val="center"/>
        <w:rPr>
          <w:sz w:val="16"/>
          <w:szCs w:val="16"/>
        </w:rPr>
      </w:pPr>
    </w:p>
    <w:p w14:paraId="44C75E9C" w14:textId="77777777" w:rsidR="00E939E0" w:rsidRDefault="00E939E0">
      <w:pPr>
        <w:jc w:val="center"/>
        <w:rPr>
          <w:sz w:val="16"/>
          <w:szCs w:val="16"/>
        </w:rPr>
      </w:pPr>
    </w:p>
    <w:p w14:paraId="2F854D7B" w14:textId="77777777" w:rsidR="00E939E0" w:rsidRDefault="00E939E0">
      <w:pPr>
        <w:jc w:val="center"/>
        <w:rPr>
          <w:sz w:val="16"/>
          <w:szCs w:val="16"/>
        </w:rPr>
      </w:pPr>
    </w:p>
    <w:p w14:paraId="27FA341D" w14:textId="77777777" w:rsidR="00E939E0" w:rsidRDefault="00E939E0">
      <w:pPr>
        <w:jc w:val="center"/>
        <w:rPr>
          <w:sz w:val="16"/>
          <w:szCs w:val="16"/>
        </w:rPr>
      </w:pPr>
    </w:p>
    <w:p w14:paraId="44ADFA80" w14:textId="77777777" w:rsidR="00E939E0" w:rsidRDefault="00E939E0">
      <w:pPr>
        <w:jc w:val="center"/>
        <w:rPr>
          <w:sz w:val="16"/>
          <w:szCs w:val="16"/>
        </w:rPr>
      </w:pPr>
    </w:p>
    <w:p w14:paraId="616FE2A8" w14:textId="77777777" w:rsidR="00E939E0" w:rsidRDefault="00E939E0">
      <w:pPr>
        <w:jc w:val="center"/>
        <w:rPr>
          <w:sz w:val="16"/>
          <w:szCs w:val="16"/>
        </w:rPr>
      </w:pPr>
    </w:p>
    <w:p w14:paraId="1C571EED" w14:textId="77777777" w:rsidR="00E939E0" w:rsidRDefault="00E939E0">
      <w:pPr>
        <w:jc w:val="center"/>
        <w:rPr>
          <w:sz w:val="16"/>
          <w:szCs w:val="16"/>
        </w:rPr>
      </w:pPr>
    </w:p>
    <w:p w14:paraId="554A200C" w14:textId="77777777" w:rsidR="00E939E0" w:rsidRDefault="00E939E0">
      <w:pPr>
        <w:jc w:val="center"/>
        <w:rPr>
          <w:sz w:val="16"/>
          <w:szCs w:val="16"/>
        </w:rPr>
      </w:pPr>
    </w:p>
    <w:p w14:paraId="17BC3DCF" w14:textId="77777777" w:rsidR="00E939E0" w:rsidRDefault="00E939E0">
      <w:pPr>
        <w:jc w:val="center"/>
        <w:rPr>
          <w:sz w:val="16"/>
          <w:szCs w:val="16"/>
        </w:rPr>
      </w:pPr>
    </w:p>
    <w:p w14:paraId="2B9BF2AF" w14:textId="77777777" w:rsidR="00E939E0" w:rsidRDefault="00E939E0">
      <w:pPr>
        <w:jc w:val="center"/>
        <w:rPr>
          <w:sz w:val="16"/>
          <w:szCs w:val="16"/>
        </w:rPr>
      </w:pPr>
    </w:p>
    <w:p w14:paraId="18B9FE2A" w14:textId="77777777" w:rsidR="00E939E0" w:rsidRDefault="00E939E0">
      <w:pPr>
        <w:jc w:val="center"/>
        <w:rPr>
          <w:sz w:val="16"/>
          <w:szCs w:val="16"/>
        </w:rPr>
      </w:pPr>
    </w:p>
    <w:p w14:paraId="32585BE3" w14:textId="77777777" w:rsidR="00E939E0" w:rsidRDefault="00E939E0">
      <w:pPr>
        <w:jc w:val="center"/>
        <w:rPr>
          <w:sz w:val="16"/>
          <w:szCs w:val="16"/>
        </w:rPr>
      </w:pPr>
    </w:p>
    <w:p w14:paraId="02C9EA03" w14:textId="77777777" w:rsidR="00E939E0" w:rsidRDefault="00E939E0">
      <w:pPr>
        <w:jc w:val="center"/>
        <w:rPr>
          <w:sz w:val="16"/>
          <w:szCs w:val="16"/>
        </w:rPr>
      </w:pPr>
    </w:p>
    <w:p w14:paraId="172320B3" w14:textId="77777777" w:rsidR="00E939E0" w:rsidRDefault="00E939E0">
      <w:pPr>
        <w:jc w:val="center"/>
        <w:rPr>
          <w:sz w:val="16"/>
          <w:szCs w:val="16"/>
        </w:rPr>
      </w:pPr>
    </w:p>
    <w:p w14:paraId="39AA41EE" w14:textId="77777777" w:rsidR="00E939E0" w:rsidRDefault="00E939E0">
      <w:pPr>
        <w:jc w:val="center"/>
        <w:rPr>
          <w:sz w:val="16"/>
          <w:szCs w:val="16"/>
        </w:rPr>
      </w:pPr>
    </w:p>
    <w:p w14:paraId="53B01C34" w14:textId="77777777" w:rsidR="00E939E0" w:rsidRDefault="00E939E0">
      <w:pPr>
        <w:jc w:val="center"/>
        <w:rPr>
          <w:sz w:val="16"/>
          <w:szCs w:val="16"/>
        </w:rPr>
      </w:pPr>
    </w:p>
    <w:p w14:paraId="2636E171" w14:textId="77777777" w:rsidR="00E939E0" w:rsidRDefault="00E939E0">
      <w:pPr>
        <w:jc w:val="center"/>
        <w:rPr>
          <w:sz w:val="16"/>
          <w:szCs w:val="16"/>
        </w:rPr>
      </w:pPr>
    </w:p>
    <w:p w14:paraId="22736AC5" w14:textId="77777777" w:rsidR="00E939E0" w:rsidRDefault="00E939E0">
      <w:pPr>
        <w:jc w:val="center"/>
        <w:rPr>
          <w:sz w:val="16"/>
          <w:szCs w:val="16"/>
        </w:rPr>
      </w:pPr>
    </w:p>
    <w:p w14:paraId="40D3BC51" w14:textId="77777777" w:rsidR="00E939E0" w:rsidRDefault="00E939E0">
      <w:pPr>
        <w:jc w:val="center"/>
        <w:rPr>
          <w:sz w:val="16"/>
          <w:szCs w:val="16"/>
        </w:rPr>
      </w:pPr>
    </w:p>
    <w:p w14:paraId="15EC4479" w14:textId="77777777" w:rsidR="00E939E0" w:rsidRDefault="00E939E0">
      <w:pPr>
        <w:jc w:val="center"/>
        <w:rPr>
          <w:sz w:val="16"/>
          <w:szCs w:val="16"/>
        </w:rPr>
      </w:pPr>
    </w:p>
    <w:p w14:paraId="240B8FA7" w14:textId="77777777" w:rsidR="00E939E0" w:rsidRDefault="00E939E0">
      <w:pPr>
        <w:jc w:val="center"/>
        <w:rPr>
          <w:sz w:val="16"/>
          <w:szCs w:val="16"/>
        </w:rPr>
      </w:pPr>
    </w:p>
    <w:p w14:paraId="6A92CE42" w14:textId="77777777" w:rsidR="00E939E0" w:rsidRDefault="00E939E0">
      <w:pPr>
        <w:jc w:val="center"/>
        <w:rPr>
          <w:sz w:val="16"/>
          <w:szCs w:val="16"/>
        </w:rPr>
      </w:pPr>
    </w:p>
    <w:p w14:paraId="1CFFBCF4" w14:textId="77777777" w:rsidR="00E939E0" w:rsidRDefault="00E939E0">
      <w:pPr>
        <w:jc w:val="center"/>
        <w:rPr>
          <w:sz w:val="16"/>
          <w:szCs w:val="16"/>
        </w:rPr>
      </w:pPr>
    </w:p>
    <w:p w14:paraId="1A00A39A" w14:textId="77777777" w:rsidR="00E939E0" w:rsidRDefault="00E939E0">
      <w:pPr>
        <w:jc w:val="center"/>
        <w:rPr>
          <w:sz w:val="16"/>
          <w:szCs w:val="16"/>
        </w:rPr>
      </w:pPr>
    </w:p>
    <w:p w14:paraId="2590FEF3" w14:textId="77777777" w:rsidR="00E939E0" w:rsidRDefault="00E939E0">
      <w:pPr>
        <w:jc w:val="center"/>
        <w:rPr>
          <w:sz w:val="16"/>
          <w:szCs w:val="16"/>
        </w:rPr>
      </w:pPr>
    </w:p>
    <w:p w14:paraId="46916600" w14:textId="77777777" w:rsidR="00E939E0" w:rsidRDefault="00E939E0">
      <w:pPr>
        <w:jc w:val="center"/>
        <w:rPr>
          <w:sz w:val="16"/>
          <w:szCs w:val="16"/>
        </w:rPr>
      </w:pPr>
    </w:p>
    <w:p w14:paraId="5302F0E8" w14:textId="77777777" w:rsidR="00E939E0" w:rsidRDefault="00E939E0">
      <w:pPr>
        <w:jc w:val="center"/>
        <w:rPr>
          <w:sz w:val="16"/>
          <w:szCs w:val="16"/>
        </w:rPr>
      </w:pPr>
    </w:p>
    <w:p w14:paraId="32E0C521" w14:textId="77777777" w:rsidR="00E939E0" w:rsidRDefault="00E939E0">
      <w:pPr>
        <w:jc w:val="center"/>
        <w:rPr>
          <w:sz w:val="16"/>
          <w:szCs w:val="16"/>
        </w:rPr>
      </w:pPr>
    </w:p>
    <w:p w14:paraId="73F75C73" w14:textId="77777777" w:rsidR="00E939E0" w:rsidRDefault="00E939E0">
      <w:pPr>
        <w:jc w:val="center"/>
        <w:rPr>
          <w:sz w:val="16"/>
          <w:szCs w:val="16"/>
        </w:rPr>
      </w:pPr>
    </w:p>
    <w:p w14:paraId="73A2A355" w14:textId="77777777" w:rsidR="00E939E0" w:rsidRDefault="00E939E0">
      <w:pPr>
        <w:jc w:val="center"/>
        <w:rPr>
          <w:sz w:val="16"/>
          <w:szCs w:val="16"/>
        </w:rPr>
      </w:pPr>
    </w:p>
    <w:p w14:paraId="4160E1F3" w14:textId="77777777" w:rsidR="00E939E0" w:rsidRDefault="00E939E0">
      <w:pPr>
        <w:jc w:val="center"/>
        <w:rPr>
          <w:sz w:val="16"/>
          <w:szCs w:val="16"/>
        </w:rPr>
      </w:pPr>
    </w:p>
    <w:p w14:paraId="3CC8FAAC" w14:textId="77777777" w:rsidR="00E939E0" w:rsidRDefault="00E939E0">
      <w:pPr>
        <w:jc w:val="center"/>
        <w:rPr>
          <w:sz w:val="16"/>
          <w:szCs w:val="16"/>
        </w:rPr>
      </w:pPr>
    </w:p>
    <w:p w14:paraId="054578B2" w14:textId="77777777" w:rsidR="00E939E0" w:rsidRDefault="00E939E0">
      <w:pPr>
        <w:jc w:val="center"/>
        <w:rPr>
          <w:sz w:val="16"/>
          <w:szCs w:val="16"/>
        </w:rPr>
      </w:pPr>
    </w:p>
    <w:p w14:paraId="553400D5" w14:textId="77777777" w:rsidR="00E939E0" w:rsidRDefault="00E939E0">
      <w:pPr>
        <w:jc w:val="center"/>
        <w:rPr>
          <w:sz w:val="16"/>
          <w:szCs w:val="16"/>
        </w:rPr>
      </w:pPr>
    </w:p>
    <w:p w14:paraId="4710BFC0" w14:textId="77777777" w:rsidR="00E939E0" w:rsidRDefault="00E939E0">
      <w:pPr>
        <w:jc w:val="center"/>
        <w:rPr>
          <w:sz w:val="16"/>
          <w:szCs w:val="16"/>
        </w:rPr>
      </w:pPr>
    </w:p>
    <w:p w14:paraId="6898F074" w14:textId="77777777" w:rsidR="00E939E0" w:rsidRDefault="00E939E0">
      <w:pPr>
        <w:jc w:val="center"/>
        <w:rPr>
          <w:sz w:val="16"/>
          <w:szCs w:val="16"/>
        </w:rPr>
      </w:pPr>
    </w:p>
    <w:p w14:paraId="4E4D8BD3" w14:textId="77777777" w:rsidR="00E939E0" w:rsidRDefault="00E939E0">
      <w:pPr>
        <w:jc w:val="center"/>
        <w:rPr>
          <w:sz w:val="16"/>
          <w:szCs w:val="16"/>
        </w:rPr>
      </w:pPr>
    </w:p>
    <w:p w14:paraId="0FF9F6E5" w14:textId="77777777" w:rsidR="00E939E0" w:rsidRDefault="00174390">
      <w:pPr>
        <w:jc w:val="center"/>
        <w:rPr>
          <w:sz w:val="16"/>
          <w:szCs w:val="16"/>
        </w:rPr>
      </w:pPr>
      <w:sdt>
        <w:sdtPr>
          <w:tag w:val="goog_rdk_1"/>
          <w:id w:val="-1691831891"/>
          <w:showingPlcHdr/>
        </w:sdtPr>
        <w:sdtEndPr/>
        <w:sdtContent/>
      </w:sdt>
    </w:p>
    <w:p w14:paraId="03816F7C" w14:textId="77777777" w:rsidR="00E939E0" w:rsidRDefault="00C07F73">
      <w:pPr>
        <w:pStyle w:val="Heading1"/>
        <w:numPr>
          <w:ilvl w:val="0"/>
          <w:numId w:val="11"/>
        </w:numPr>
      </w:pPr>
      <w:bookmarkStart w:id="7" w:name="_Toc106213297"/>
      <w:r>
        <w:t>Digital Public Administration Highlights</w:t>
      </w:r>
      <w:bookmarkEnd w:id="7"/>
    </w:p>
    <w:p w14:paraId="179E95AE" w14:textId="77777777" w:rsidR="00E939E0" w:rsidRDefault="00E939E0"/>
    <w:tbl>
      <w:tblPr>
        <w:tblStyle w:val="a0"/>
        <w:tblW w:w="8657" w:type="dxa"/>
        <w:tblInd w:w="5" w:type="dxa"/>
        <w:tblBorders>
          <w:top w:val="nil"/>
          <w:left w:val="nil"/>
          <w:bottom w:val="nil"/>
          <w:right w:val="nil"/>
          <w:insideH w:val="nil"/>
          <w:insideV w:val="nil"/>
        </w:tblBorders>
        <w:tblLayout w:type="fixed"/>
        <w:tblLook w:val="0420" w:firstRow="1" w:lastRow="0" w:firstColumn="0" w:lastColumn="0" w:noHBand="0" w:noVBand="1"/>
      </w:tblPr>
      <w:tblGrid>
        <w:gridCol w:w="896"/>
        <w:gridCol w:w="7761"/>
      </w:tblGrid>
      <w:tr w:rsidR="00E939E0" w14:paraId="2BF88567" w14:textId="77777777" w:rsidTr="00E939E0">
        <w:trPr>
          <w:cnfStyle w:val="100000000000" w:firstRow="1" w:lastRow="0" w:firstColumn="0" w:lastColumn="0" w:oddVBand="0" w:evenVBand="0" w:oddHBand="0" w:evenHBand="0" w:firstRowFirstColumn="0" w:firstRowLastColumn="0" w:lastRowFirstColumn="0" w:lastRowLastColumn="0"/>
          <w:cantSplit/>
          <w:trHeight w:val="555"/>
        </w:trPr>
        <w:tc>
          <w:tcPr>
            <w:tcW w:w="896" w:type="dxa"/>
            <w:tcBorders>
              <w:top w:val="nil"/>
              <w:left w:val="nil"/>
              <w:bottom w:val="nil"/>
              <w:right w:val="nil"/>
            </w:tcBorders>
            <w:shd w:val="clear" w:color="auto" w:fill="auto"/>
            <w:vAlign w:val="center"/>
          </w:tcPr>
          <w:p w14:paraId="39E0FF71" w14:textId="77777777" w:rsidR="00E939E0" w:rsidRDefault="00C07F73">
            <w:pPr>
              <w:jc w:val="left"/>
              <w:rPr>
                <w:color w:val="F7A33D"/>
                <w:sz w:val="22"/>
                <w:szCs w:val="22"/>
              </w:rPr>
            </w:pPr>
            <w:r>
              <w:rPr>
                <w:noProof/>
                <w:color w:val="F7A33D"/>
                <w:sz w:val="22"/>
                <w:szCs w:val="22"/>
                <w:lang w:val="en-US"/>
              </w:rPr>
              <w:drawing>
                <wp:inline distT="0" distB="0" distL="0" distR="0" wp14:anchorId="04A4872A" wp14:editId="36E20CF5">
                  <wp:extent cx="432000" cy="432000"/>
                  <wp:effectExtent l="0" t="0" r="0" b="0"/>
                  <wp:docPr id="2084639140" name="image27.png" descr="Newspaper with solid fill"/>
                  <wp:cNvGraphicFramePr/>
                  <a:graphic xmlns:a="http://schemas.openxmlformats.org/drawingml/2006/main">
                    <a:graphicData uri="http://schemas.openxmlformats.org/drawingml/2006/picture">
                      <pic:pic xmlns:pic="http://schemas.openxmlformats.org/drawingml/2006/picture">
                        <pic:nvPicPr>
                          <pic:cNvPr id="0" name="image27.png" descr="Newspaper with solid fill"/>
                          <pic:cNvPicPr preferRelativeResize="0"/>
                        </pic:nvPicPr>
                        <pic:blipFill>
                          <a:blip r:embed="rId38" cstate="print"/>
                          <a:srcRect/>
                          <a:stretch>
                            <a:fillRect/>
                          </a:stretch>
                        </pic:blipFill>
                        <pic:spPr>
                          <a:xfrm>
                            <a:off x="0" y="0"/>
                            <a:ext cx="432000" cy="432000"/>
                          </a:xfrm>
                          <a:prstGeom prst="rect">
                            <a:avLst/>
                          </a:prstGeom>
                          <a:ln/>
                        </pic:spPr>
                      </pic:pic>
                    </a:graphicData>
                  </a:graphic>
                </wp:inline>
              </w:drawing>
            </w:r>
          </w:p>
        </w:tc>
        <w:tc>
          <w:tcPr>
            <w:tcW w:w="7761" w:type="dxa"/>
            <w:tcBorders>
              <w:top w:val="nil"/>
              <w:left w:val="nil"/>
              <w:bottom w:val="nil"/>
              <w:right w:val="nil"/>
            </w:tcBorders>
            <w:shd w:val="clear" w:color="auto" w:fill="auto"/>
            <w:vAlign w:val="center"/>
          </w:tcPr>
          <w:p w14:paraId="07B4539E" w14:textId="77777777" w:rsidR="00E939E0" w:rsidRPr="00E849B1" w:rsidRDefault="00C07F73">
            <w:pPr>
              <w:jc w:val="left"/>
              <w:rPr>
                <w:rFonts w:ascii="Verdana" w:hAnsi="Verdana"/>
                <w:b w:val="0"/>
                <w:bCs/>
                <w:color w:val="F7A33D"/>
                <w:sz w:val="22"/>
                <w:szCs w:val="22"/>
              </w:rPr>
            </w:pPr>
            <w:r w:rsidRPr="00E849B1">
              <w:rPr>
                <w:rFonts w:ascii="Verdana" w:hAnsi="Verdana"/>
                <w:b w:val="0"/>
                <w:bCs/>
                <w:color w:val="F7A33D"/>
                <w:sz w:val="22"/>
                <w:szCs w:val="22"/>
              </w:rPr>
              <w:t xml:space="preserve">Digital Public Administration Political Communications </w:t>
            </w:r>
          </w:p>
        </w:tc>
      </w:tr>
    </w:tbl>
    <w:p w14:paraId="78229250" w14:textId="4546DFB2" w:rsidR="00137406" w:rsidRDefault="00822442" w:rsidP="00137406">
      <w:pPr>
        <w:shd w:val="clear" w:color="auto" w:fill="FFFFFF"/>
        <w:spacing w:before="100" w:beforeAutospacing="1" w:after="100" w:afterAutospacing="1"/>
        <w:rPr>
          <w:lang w:val="en-US"/>
        </w:rPr>
      </w:pPr>
      <w:r>
        <w:t>A</w:t>
      </w:r>
      <w:r w:rsidR="00137406">
        <w:t xml:space="preserve">n updated National Broadband Plan was prepared and issued for public consultation in October 2021. The new plan is </w:t>
      </w:r>
      <w:r w:rsidR="00137406">
        <w:rPr>
          <w:lang w:val="en-US"/>
        </w:rPr>
        <w:t>aligned with the European Connectivity Targets (Gigabit Society 2025 and Digital Compass 2030</w:t>
      </w:r>
      <w:r w:rsidR="007C068C">
        <w:rPr>
          <w:lang w:val="en-US"/>
        </w:rPr>
        <w:t>),</w:t>
      </w:r>
      <w:r w:rsidR="00137406">
        <w:rPr>
          <w:lang w:val="en-US"/>
        </w:rPr>
        <w:t xml:space="preserve"> and it includes a set of legislative measures as well as infrastructure deployment projects with public support. The anticipated public intervention will use funds from ESIF 2021-2027, RRF, CEF Digital and national resources. Moreover, a roadmap for the implementation of best practices proposed by the Connectivity Toolbox has been issued.</w:t>
      </w:r>
    </w:p>
    <w:p w14:paraId="6153F55B" w14:textId="77777777" w:rsidR="00E939E0" w:rsidRDefault="007A0EC8">
      <w:r>
        <w:t xml:space="preserve">In August 2021, the Ministry of Digital Governance, the Ministry of Development and Investment and Amazon Web Services (AWS) signed a </w:t>
      </w:r>
      <w:hyperlink r:id="rId39" w:history="1">
        <w:r>
          <w:rPr>
            <w:rStyle w:val="Hyperlink"/>
          </w:rPr>
          <w:t>Statement of Strategic Intent</w:t>
        </w:r>
      </w:hyperlink>
      <w:r>
        <w:t xml:space="preserve"> that will support the creation of a vibrant, sustainable, competitive, and innovative Space Hub in Greece as a key part of the country’s digital transformation goals.</w:t>
      </w:r>
    </w:p>
    <w:p w14:paraId="43118B55" w14:textId="77777777" w:rsidR="00502CBF" w:rsidRDefault="00502CBF">
      <w:pPr>
        <w:rPr>
          <w:sz w:val="22"/>
          <w:szCs w:val="22"/>
        </w:rPr>
      </w:pPr>
    </w:p>
    <w:tbl>
      <w:tblPr>
        <w:tblStyle w:val="a1"/>
        <w:tblW w:w="8657" w:type="dxa"/>
        <w:tblInd w:w="5" w:type="dxa"/>
        <w:tblBorders>
          <w:top w:val="nil"/>
          <w:left w:val="nil"/>
          <w:bottom w:val="nil"/>
          <w:right w:val="nil"/>
          <w:insideH w:val="nil"/>
          <w:insideV w:val="nil"/>
        </w:tblBorders>
        <w:tblLayout w:type="fixed"/>
        <w:tblLook w:val="0420" w:firstRow="1" w:lastRow="0" w:firstColumn="0" w:lastColumn="0" w:noHBand="0" w:noVBand="1"/>
      </w:tblPr>
      <w:tblGrid>
        <w:gridCol w:w="906"/>
        <w:gridCol w:w="7751"/>
      </w:tblGrid>
      <w:tr w:rsidR="00E939E0" w14:paraId="7B4B9F9D" w14:textId="77777777" w:rsidTr="00E939E0">
        <w:trPr>
          <w:cnfStyle w:val="100000000000" w:firstRow="1" w:lastRow="0" w:firstColumn="0" w:lastColumn="0" w:oddVBand="0" w:evenVBand="0" w:oddHBand="0" w:evenHBand="0" w:firstRowFirstColumn="0" w:firstRowLastColumn="0" w:lastRowFirstColumn="0" w:lastRowLastColumn="0"/>
          <w:cantSplit/>
          <w:trHeight w:val="555"/>
        </w:trPr>
        <w:tc>
          <w:tcPr>
            <w:tcW w:w="906" w:type="dxa"/>
            <w:tcBorders>
              <w:top w:val="nil"/>
              <w:left w:val="nil"/>
              <w:bottom w:val="nil"/>
              <w:right w:val="nil"/>
            </w:tcBorders>
            <w:shd w:val="clear" w:color="auto" w:fill="auto"/>
            <w:vAlign w:val="center"/>
          </w:tcPr>
          <w:p w14:paraId="6CF88C48" w14:textId="77777777" w:rsidR="00E939E0" w:rsidRDefault="00C07F73">
            <w:pPr>
              <w:jc w:val="left"/>
              <w:rPr>
                <w:color w:val="F29100"/>
                <w:sz w:val="22"/>
                <w:szCs w:val="22"/>
              </w:rPr>
            </w:pPr>
            <w:r>
              <w:rPr>
                <w:noProof/>
                <w:color w:val="F29100"/>
                <w:sz w:val="22"/>
                <w:szCs w:val="22"/>
                <w:lang w:val="en-US"/>
              </w:rPr>
              <w:drawing>
                <wp:inline distT="0" distB="0" distL="0" distR="0" wp14:anchorId="1917DD69" wp14:editId="4395C6C8">
                  <wp:extent cx="432000" cy="432000"/>
                  <wp:effectExtent l="0" t="0" r="0" b="0"/>
                  <wp:docPr id="2084639141" name="image33.png" descr="Gavel with solid fill"/>
                  <wp:cNvGraphicFramePr/>
                  <a:graphic xmlns:a="http://schemas.openxmlformats.org/drawingml/2006/main">
                    <a:graphicData uri="http://schemas.openxmlformats.org/drawingml/2006/picture">
                      <pic:pic xmlns:pic="http://schemas.openxmlformats.org/drawingml/2006/picture">
                        <pic:nvPicPr>
                          <pic:cNvPr id="0" name="image33.png" descr="Gavel with solid fill"/>
                          <pic:cNvPicPr preferRelativeResize="0"/>
                        </pic:nvPicPr>
                        <pic:blipFill>
                          <a:blip r:embed="rId40" cstate="print"/>
                          <a:srcRect/>
                          <a:stretch>
                            <a:fillRect/>
                          </a:stretch>
                        </pic:blipFill>
                        <pic:spPr>
                          <a:xfrm>
                            <a:off x="0" y="0"/>
                            <a:ext cx="432000" cy="432000"/>
                          </a:xfrm>
                          <a:prstGeom prst="rect">
                            <a:avLst/>
                          </a:prstGeom>
                          <a:ln/>
                        </pic:spPr>
                      </pic:pic>
                    </a:graphicData>
                  </a:graphic>
                </wp:inline>
              </w:drawing>
            </w:r>
          </w:p>
        </w:tc>
        <w:tc>
          <w:tcPr>
            <w:tcW w:w="7751" w:type="dxa"/>
            <w:tcBorders>
              <w:top w:val="nil"/>
              <w:left w:val="nil"/>
              <w:bottom w:val="nil"/>
              <w:right w:val="nil"/>
            </w:tcBorders>
            <w:shd w:val="clear" w:color="auto" w:fill="auto"/>
            <w:vAlign w:val="center"/>
          </w:tcPr>
          <w:p w14:paraId="162A9966" w14:textId="77777777" w:rsidR="00E939E0" w:rsidRPr="00E849B1" w:rsidRDefault="00C07F73">
            <w:pPr>
              <w:jc w:val="left"/>
              <w:rPr>
                <w:rFonts w:ascii="Verdana" w:hAnsi="Verdana"/>
                <w:b w:val="0"/>
                <w:bCs/>
                <w:color w:val="F29100"/>
                <w:sz w:val="22"/>
                <w:szCs w:val="22"/>
              </w:rPr>
            </w:pPr>
            <w:r w:rsidRPr="00E849B1">
              <w:rPr>
                <w:rFonts w:ascii="Verdana" w:hAnsi="Verdana"/>
                <w:b w:val="0"/>
                <w:bCs/>
                <w:color w:val="F7A33D"/>
                <w:sz w:val="22"/>
                <w:szCs w:val="22"/>
              </w:rPr>
              <w:t xml:space="preserve">Digital Public Administration Legislation </w:t>
            </w:r>
          </w:p>
        </w:tc>
      </w:tr>
    </w:tbl>
    <w:p w14:paraId="2C95A78B" w14:textId="77777777" w:rsidR="00502CBF" w:rsidRDefault="00502CBF"/>
    <w:p w14:paraId="1F3747C4" w14:textId="3CCEFA0A" w:rsidR="00E939E0" w:rsidRDefault="00174390">
      <w:pPr>
        <w:rPr>
          <w:sz w:val="22"/>
          <w:szCs w:val="22"/>
        </w:rPr>
      </w:pPr>
      <w:hyperlink r:id="rId41">
        <w:r w:rsidR="00791FB0" w:rsidRPr="00791FB0">
          <w:rPr>
            <w:rFonts w:eastAsia="Times New Roman" w:cs="Times New Roman"/>
            <w:color w:val="1A3F7C"/>
            <w:lang w:eastAsia="en-GB"/>
          </w:rPr>
          <w:t>Law 4727/2020 (Government Gazette A’184/23.09.2020)</w:t>
        </w:r>
      </w:hyperlink>
      <w:r w:rsidR="00FC6384">
        <w:rPr>
          <w:rFonts w:eastAsia="Times New Roman" w:cs="Times New Roman"/>
          <w:color w:val="1A3F7C"/>
          <w:lang w:eastAsia="en-GB"/>
        </w:rPr>
        <w:t xml:space="preserve"> </w:t>
      </w:r>
      <w:r w:rsidR="00791FB0" w:rsidRPr="00791FB0">
        <w:rPr>
          <w:rFonts w:eastAsia="Times New Roman" w:cs="Times New Roman"/>
          <w:lang w:eastAsia="en-GB"/>
        </w:rPr>
        <w:t>on Digital Governance provides for the creation of a register of public administrative procedures and a citizen communication register and the provision of the necessary institutional framework for the digital transformation of the Greek public sector.</w:t>
      </w:r>
    </w:p>
    <w:tbl>
      <w:tblPr>
        <w:tblStyle w:val="a2"/>
        <w:tblW w:w="8657" w:type="dxa"/>
        <w:tblInd w:w="5" w:type="dxa"/>
        <w:tblBorders>
          <w:top w:val="nil"/>
          <w:left w:val="nil"/>
          <w:bottom w:val="nil"/>
          <w:right w:val="nil"/>
          <w:insideH w:val="nil"/>
          <w:insideV w:val="nil"/>
        </w:tblBorders>
        <w:tblLayout w:type="fixed"/>
        <w:tblLook w:val="0420" w:firstRow="1" w:lastRow="0" w:firstColumn="0" w:lastColumn="0" w:noHBand="0" w:noVBand="1"/>
      </w:tblPr>
      <w:tblGrid>
        <w:gridCol w:w="906"/>
        <w:gridCol w:w="7751"/>
      </w:tblGrid>
      <w:tr w:rsidR="00E939E0" w14:paraId="203ED3E2" w14:textId="77777777" w:rsidTr="00E939E0">
        <w:trPr>
          <w:cnfStyle w:val="100000000000" w:firstRow="1" w:lastRow="0" w:firstColumn="0" w:lastColumn="0" w:oddVBand="0" w:evenVBand="0" w:oddHBand="0" w:evenHBand="0" w:firstRowFirstColumn="0" w:firstRowLastColumn="0" w:lastRowFirstColumn="0" w:lastRowLastColumn="0"/>
          <w:cantSplit/>
          <w:trHeight w:val="555"/>
        </w:trPr>
        <w:tc>
          <w:tcPr>
            <w:tcW w:w="906" w:type="dxa"/>
            <w:tcBorders>
              <w:top w:val="nil"/>
              <w:left w:val="nil"/>
              <w:bottom w:val="nil"/>
              <w:right w:val="nil"/>
            </w:tcBorders>
            <w:shd w:val="clear" w:color="auto" w:fill="auto"/>
            <w:vAlign w:val="center"/>
          </w:tcPr>
          <w:p w14:paraId="26C8FC40" w14:textId="77777777" w:rsidR="00E939E0" w:rsidRDefault="00C07F73">
            <w:pPr>
              <w:jc w:val="left"/>
              <w:rPr>
                <w:color w:val="F29100"/>
                <w:sz w:val="22"/>
                <w:szCs w:val="22"/>
              </w:rPr>
            </w:pPr>
            <w:r>
              <w:rPr>
                <w:noProof/>
                <w:color w:val="F29100"/>
                <w:sz w:val="22"/>
                <w:szCs w:val="22"/>
                <w:lang w:val="en-US"/>
              </w:rPr>
              <w:drawing>
                <wp:inline distT="0" distB="0" distL="0" distR="0" wp14:anchorId="63F7C4FD" wp14:editId="334D120D">
                  <wp:extent cx="432000" cy="432000"/>
                  <wp:effectExtent l="0" t="0" r="0" b="0"/>
                  <wp:docPr id="2084639142" name="image28.png" descr="Court with solid fill"/>
                  <wp:cNvGraphicFramePr/>
                  <a:graphic xmlns:a="http://schemas.openxmlformats.org/drawingml/2006/main">
                    <a:graphicData uri="http://schemas.openxmlformats.org/drawingml/2006/picture">
                      <pic:pic xmlns:pic="http://schemas.openxmlformats.org/drawingml/2006/picture">
                        <pic:nvPicPr>
                          <pic:cNvPr id="0" name="image28.png" descr="Court with solid fill"/>
                          <pic:cNvPicPr preferRelativeResize="0"/>
                        </pic:nvPicPr>
                        <pic:blipFill>
                          <a:blip r:embed="rId42" cstate="print"/>
                          <a:srcRect/>
                          <a:stretch>
                            <a:fillRect/>
                          </a:stretch>
                        </pic:blipFill>
                        <pic:spPr>
                          <a:xfrm>
                            <a:off x="0" y="0"/>
                            <a:ext cx="432000" cy="432000"/>
                          </a:xfrm>
                          <a:prstGeom prst="rect">
                            <a:avLst/>
                          </a:prstGeom>
                          <a:ln/>
                        </pic:spPr>
                      </pic:pic>
                    </a:graphicData>
                  </a:graphic>
                </wp:inline>
              </w:drawing>
            </w:r>
          </w:p>
        </w:tc>
        <w:tc>
          <w:tcPr>
            <w:tcW w:w="7751" w:type="dxa"/>
            <w:tcBorders>
              <w:top w:val="nil"/>
              <w:left w:val="nil"/>
              <w:bottom w:val="nil"/>
              <w:right w:val="nil"/>
            </w:tcBorders>
            <w:shd w:val="clear" w:color="auto" w:fill="auto"/>
            <w:vAlign w:val="center"/>
          </w:tcPr>
          <w:p w14:paraId="0781F91F" w14:textId="77777777" w:rsidR="00E939E0" w:rsidRPr="00E849B1" w:rsidRDefault="00C07F73">
            <w:pPr>
              <w:jc w:val="left"/>
              <w:rPr>
                <w:rFonts w:ascii="Verdana" w:hAnsi="Verdana"/>
                <w:b w:val="0"/>
                <w:bCs/>
                <w:color w:val="F29100"/>
                <w:sz w:val="22"/>
                <w:szCs w:val="22"/>
              </w:rPr>
            </w:pPr>
            <w:r w:rsidRPr="00E849B1">
              <w:rPr>
                <w:rFonts w:ascii="Verdana" w:hAnsi="Verdana"/>
                <w:b w:val="0"/>
                <w:bCs/>
                <w:color w:val="F7A33D"/>
                <w:sz w:val="22"/>
                <w:szCs w:val="22"/>
              </w:rPr>
              <w:t xml:space="preserve">Digital Public Administration Governance </w:t>
            </w:r>
          </w:p>
        </w:tc>
      </w:tr>
    </w:tbl>
    <w:p w14:paraId="255352BB" w14:textId="77777777" w:rsidR="00822442" w:rsidRDefault="00822442" w:rsidP="00213A32">
      <w:pPr>
        <w:spacing w:before="120" w:after="180"/>
        <w:rPr>
          <w:rFonts w:eastAsia="Times New Roman" w:cs="Times New Roman"/>
          <w:lang w:eastAsia="en-GB"/>
        </w:rPr>
      </w:pPr>
      <w:r w:rsidRPr="00822442">
        <w:rPr>
          <w:rFonts w:eastAsia="Times New Roman" w:cs="Times New Roman"/>
          <w:lang w:eastAsia="en-GB"/>
        </w:rPr>
        <w:t xml:space="preserve">The </w:t>
      </w:r>
      <w:hyperlink r:id="rId43">
        <w:r w:rsidRPr="00822442">
          <w:rPr>
            <w:rFonts w:eastAsia="Times New Roman" w:cs="Times New Roman"/>
            <w:color w:val="1A3F7C"/>
            <w:lang w:eastAsia="en-GB"/>
          </w:rPr>
          <w:t>Ministry of Digital Governance</w:t>
        </w:r>
      </w:hyperlink>
      <w:r w:rsidRPr="00822442">
        <w:rPr>
          <w:rFonts w:eastAsia="Times New Roman" w:cs="Times New Roman"/>
          <w:lang w:eastAsia="en-GB"/>
        </w:rPr>
        <w:t xml:space="preserve"> brings together all the Information Technology and Telecommunications infrastructure related to the provision of digital services for citizens and businesses. It aims to provide the framework for citizens and businesses to benefit from an inclusive Digital Single Market.</w:t>
      </w:r>
    </w:p>
    <w:p w14:paraId="08998A4E" w14:textId="77777777" w:rsidR="00E939E0" w:rsidRDefault="00174390" w:rsidP="00213A32">
      <w:hyperlink r:id="rId44">
        <w:r w:rsidR="00822442">
          <w:rPr>
            <w:color w:val="1A3F7C"/>
            <w:szCs w:val="20"/>
          </w:rPr>
          <w:t>Information Society S.A.</w:t>
        </w:r>
      </w:hyperlink>
      <w:r w:rsidR="00822442">
        <w:t xml:space="preserve"> is a key staff contributor to the implementation of the strategy, projects, and actions of the Ministry of Digital Governance in the context of the digital transformation of the public administration in Greece.</w:t>
      </w:r>
    </w:p>
    <w:p w14:paraId="055B98EC" w14:textId="77777777" w:rsidR="00822442" w:rsidRPr="0089372B" w:rsidRDefault="00822442" w:rsidP="0089372B"/>
    <w:tbl>
      <w:tblPr>
        <w:tblStyle w:val="a3"/>
        <w:tblW w:w="8657" w:type="dxa"/>
        <w:tblInd w:w="5" w:type="dxa"/>
        <w:tblBorders>
          <w:top w:val="nil"/>
          <w:left w:val="nil"/>
          <w:bottom w:val="nil"/>
          <w:right w:val="nil"/>
          <w:insideH w:val="nil"/>
          <w:insideV w:val="nil"/>
        </w:tblBorders>
        <w:tblLayout w:type="fixed"/>
        <w:tblLook w:val="0420" w:firstRow="1" w:lastRow="0" w:firstColumn="0" w:lastColumn="0" w:noHBand="0" w:noVBand="1"/>
      </w:tblPr>
      <w:tblGrid>
        <w:gridCol w:w="906"/>
        <w:gridCol w:w="7751"/>
      </w:tblGrid>
      <w:tr w:rsidR="00E939E0" w14:paraId="44F53C5E" w14:textId="77777777" w:rsidTr="00E939E0">
        <w:trPr>
          <w:cnfStyle w:val="100000000000" w:firstRow="1" w:lastRow="0" w:firstColumn="0" w:lastColumn="0" w:oddVBand="0" w:evenVBand="0" w:oddHBand="0" w:evenHBand="0" w:firstRowFirstColumn="0" w:firstRowLastColumn="0" w:lastRowFirstColumn="0" w:lastRowLastColumn="0"/>
          <w:cantSplit/>
          <w:trHeight w:val="555"/>
        </w:trPr>
        <w:tc>
          <w:tcPr>
            <w:tcW w:w="906" w:type="dxa"/>
            <w:tcBorders>
              <w:top w:val="nil"/>
              <w:left w:val="nil"/>
              <w:bottom w:val="nil"/>
              <w:right w:val="nil"/>
            </w:tcBorders>
            <w:shd w:val="clear" w:color="auto" w:fill="auto"/>
            <w:vAlign w:val="center"/>
          </w:tcPr>
          <w:p w14:paraId="26064D42" w14:textId="77777777" w:rsidR="00E939E0" w:rsidRDefault="00C07F73">
            <w:pPr>
              <w:jc w:val="left"/>
              <w:rPr>
                <w:color w:val="F29100"/>
                <w:sz w:val="22"/>
                <w:szCs w:val="22"/>
              </w:rPr>
            </w:pPr>
            <w:r>
              <w:rPr>
                <w:noProof/>
                <w:color w:val="F29100"/>
                <w:sz w:val="22"/>
                <w:szCs w:val="22"/>
                <w:lang w:val="en-US"/>
              </w:rPr>
              <w:drawing>
                <wp:inline distT="0" distB="0" distL="0" distR="0" wp14:anchorId="2EBA4508" wp14:editId="3AF7023F">
                  <wp:extent cx="432000" cy="432000"/>
                  <wp:effectExtent l="0" t="0" r="0" b="0"/>
                  <wp:docPr id="2084639143" name="image29.png" descr="Connections with solid fill"/>
                  <wp:cNvGraphicFramePr/>
                  <a:graphic xmlns:a="http://schemas.openxmlformats.org/drawingml/2006/main">
                    <a:graphicData uri="http://schemas.openxmlformats.org/drawingml/2006/picture">
                      <pic:pic xmlns:pic="http://schemas.openxmlformats.org/drawingml/2006/picture">
                        <pic:nvPicPr>
                          <pic:cNvPr id="0" name="image29.png" descr="Connections with solid fill"/>
                          <pic:cNvPicPr preferRelativeResize="0"/>
                        </pic:nvPicPr>
                        <pic:blipFill>
                          <a:blip r:embed="rId45" cstate="print"/>
                          <a:srcRect/>
                          <a:stretch>
                            <a:fillRect/>
                          </a:stretch>
                        </pic:blipFill>
                        <pic:spPr>
                          <a:xfrm>
                            <a:off x="0" y="0"/>
                            <a:ext cx="432000" cy="432000"/>
                          </a:xfrm>
                          <a:prstGeom prst="rect">
                            <a:avLst/>
                          </a:prstGeom>
                          <a:ln/>
                        </pic:spPr>
                      </pic:pic>
                    </a:graphicData>
                  </a:graphic>
                </wp:inline>
              </w:drawing>
            </w:r>
          </w:p>
        </w:tc>
        <w:tc>
          <w:tcPr>
            <w:tcW w:w="7751" w:type="dxa"/>
            <w:tcBorders>
              <w:top w:val="nil"/>
              <w:left w:val="nil"/>
              <w:bottom w:val="nil"/>
              <w:right w:val="nil"/>
            </w:tcBorders>
            <w:shd w:val="clear" w:color="auto" w:fill="auto"/>
            <w:vAlign w:val="center"/>
          </w:tcPr>
          <w:p w14:paraId="5ACEA74E" w14:textId="77777777" w:rsidR="00E939E0" w:rsidRPr="00E849B1" w:rsidRDefault="00C07F73">
            <w:pPr>
              <w:jc w:val="left"/>
              <w:rPr>
                <w:rFonts w:ascii="Verdana" w:hAnsi="Verdana"/>
                <w:b w:val="0"/>
                <w:bCs/>
                <w:color w:val="F29100"/>
                <w:sz w:val="22"/>
                <w:szCs w:val="22"/>
              </w:rPr>
            </w:pPr>
            <w:r w:rsidRPr="00E849B1">
              <w:rPr>
                <w:rFonts w:ascii="Verdana" w:hAnsi="Verdana"/>
                <w:b w:val="0"/>
                <w:bCs/>
                <w:color w:val="F7A33D"/>
                <w:sz w:val="22"/>
                <w:szCs w:val="22"/>
              </w:rPr>
              <w:t xml:space="preserve">Digital Public Administration Infrastructure </w:t>
            </w:r>
          </w:p>
        </w:tc>
      </w:tr>
    </w:tbl>
    <w:p w14:paraId="0F19C49C" w14:textId="77777777" w:rsidR="00822442" w:rsidRDefault="00822442">
      <w:pPr>
        <w:keepLines/>
        <w:widowControl w:val="0"/>
        <w:pBdr>
          <w:top w:val="nil"/>
          <w:left w:val="nil"/>
          <w:bottom w:val="nil"/>
          <w:right w:val="nil"/>
          <w:between w:val="nil"/>
        </w:pBdr>
        <w:rPr>
          <w:lang w:val="en-US"/>
        </w:rPr>
      </w:pPr>
      <w:r w:rsidRPr="00820674">
        <w:rPr>
          <w:lang w:val="en-US"/>
        </w:rPr>
        <w:t xml:space="preserve">The </w:t>
      </w:r>
      <w:hyperlink r:id="rId46" w:history="1">
        <w:r w:rsidRPr="0075348B">
          <w:rPr>
            <w:rStyle w:val="Hyperlink"/>
            <w:lang w:val="en-US"/>
          </w:rPr>
          <w:t>National Register of Procedures</w:t>
        </w:r>
      </w:hyperlink>
      <w:r w:rsidRPr="00820674">
        <w:rPr>
          <w:lang w:val="en-US"/>
        </w:rPr>
        <w:t>, recently renamed as “</w:t>
      </w:r>
      <w:proofErr w:type="spellStart"/>
      <w:r w:rsidRPr="00820674">
        <w:rPr>
          <w:lang w:val="en-US"/>
        </w:rPr>
        <w:t>Mitos</w:t>
      </w:r>
      <w:proofErr w:type="spellEnd"/>
      <w:r w:rsidRPr="00820674">
        <w:rPr>
          <w:lang w:val="en-US"/>
        </w:rPr>
        <w:t>” (previously named “</w:t>
      </w:r>
      <w:proofErr w:type="spellStart"/>
      <w:r w:rsidRPr="00820674">
        <w:rPr>
          <w:lang w:val="en-US"/>
        </w:rPr>
        <w:t>Diavlos</w:t>
      </w:r>
      <w:proofErr w:type="spellEnd"/>
      <w:r w:rsidRPr="00820674">
        <w:rPr>
          <w:lang w:val="en-US"/>
        </w:rPr>
        <w:t>”), has been established by article 90 of Law 4727/2020 and is kept at the General Secretariat of Digital Governance and Simplification of Procedures of the Ministry of Digital Governance. It is also part of the Single Digital Portal of Public Administration (gov.gr), with which it interoperates with respect to the processes carried out through it.</w:t>
      </w:r>
    </w:p>
    <w:p w14:paraId="6A983BB5" w14:textId="77777777" w:rsidR="00822442" w:rsidRDefault="00822442">
      <w:pPr>
        <w:rPr>
          <w:lang w:val="en-US"/>
        </w:rPr>
      </w:pPr>
    </w:p>
    <w:p w14:paraId="6D3780F1" w14:textId="09C964FC" w:rsidR="00822442" w:rsidRPr="00A87AB5" w:rsidRDefault="00822442" w:rsidP="00822442">
      <w:pPr>
        <w:pStyle w:val="BodyText"/>
      </w:pPr>
      <w:r>
        <w:t xml:space="preserve">The General Secretariat of Information Systems for Public Administration of Greece (GSISPA) created </w:t>
      </w:r>
      <w:r w:rsidR="00E421DE">
        <w:t xml:space="preserve">in 2021 </w:t>
      </w:r>
      <w:r>
        <w:t xml:space="preserve">a </w:t>
      </w:r>
      <w:hyperlink r:id="rId47" w:history="1">
        <w:r>
          <w:rPr>
            <w:rStyle w:val="Hyperlink"/>
          </w:rPr>
          <w:t>Single Government Cloud</w:t>
        </w:r>
      </w:hyperlink>
      <w:r>
        <w:t xml:space="preserve"> which can be used by government agencies to host their information systems. This initiative forms part of the overall government strategy of concentration and data consolidation of all the information systems of the individual bodies of public administration.</w:t>
      </w:r>
    </w:p>
    <w:p w14:paraId="055A96DD" w14:textId="653C972C" w:rsidR="00822442" w:rsidRDefault="00F46A49">
      <w:r>
        <w:rPr>
          <w:noProof/>
        </w:rPr>
        <w:lastRenderedPageBreak/>
        <w:drawing>
          <wp:anchor distT="0" distB="0" distL="114300" distR="114300" simplePos="0" relativeHeight="251685888" behindDoc="1" locked="0" layoutInCell="1" allowOverlap="1" wp14:anchorId="15948EAD" wp14:editId="59162E54">
            <wp:simplePos x="0" y="0"/>
            <wp:positionH relativeFrom="column">
              <wp:posOffset>-1220983</wp:posOffset>
            </wp:positionH>
            <wp:positionV relativeFrom="paragraph">
              <wp:posOffset>-1280794</wp:posOffset>
            </wp:positionV>
            <wp:extent cx="7693849" cy="11209020"/>
            <wp:effectExtent l="0" t="0" r="2540" b="0"/>
            <wp:wrapNone/>
            <wp:docPr id="55" name="Picture 55"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8" cstate="print">
                      <a:extLst>
                        <a:ext uri="{28A0092B-C50C-407E-A947-70E740481C1C}">
                          <a14:useLocalDpi xmlns:a14="http://schemas.microsoft.com/office/drawing/2010/main" val="0"/>
                        </a:ext>
                      </a:extLst>
                    </a:blip>
                    <a:srcRect l="18383" t="9237" r="6846" b="18142"/>
                    <a:stretch/>
                  </pic:blipFill>
                  <pic:spPr bwMode="auto">
                    <a:xfrm>
                      <a:off x="0" y="0"/>
                      <a:ext cx="7694467" cy="1120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A52C1" w14:textId="4B009617" w:rsidR="00E939E0" w:rsidRDefault="00E939E0">
      <w:pPr>
        <w:keepLines/>
        <w:widowControl w:val="0"/>
        <w:pBdr>
          <w:top w:val="nil"/>
          <w:left w:val="nil"/>
          <w:bottom w:val="nil"/>
          <w:right w:val="nil"/>
          <w:between w:val="nil"/>
        </w:pBdr>
        <w:rPr>
          <w:color w:val="000000"/>
          <w:sz w:val="16"/>
          <w:szCs w:val="16"/>
        </w:rPr>
      </w:pPr>
    </w:p>
    <w:p w14:paraId="4725B857" w14:textId="35056176" w:rsidR="00E939E0" w:rsidRDefault="00E939E0">
      <w:pPr>
        <w:keepLines/>
        <w:widowControl w:val="0"/>
        <w:pBdr>
          <w:top w:val="nil"/>
          <w:left w:val="nil"/>
          <w:bottom w:val="nil"/>
          <w:right w:val="nil"/>
          <w:between w:val="nil"/>
        </w:pBdr>
        <w:rPr>
          <w:color w:val="000000"/>
          <w:sz w:val="16"/>
          <w:szCs w:val="16"/>
        </w:rPr>
      </w:pPr>
    </w:p>
    <w:p w14:paraId="0D1DAFC2" w14:textId="77777777" w:rsidR="00E939E0" w:rsidRDefault="00E939E0">
      <w:pPr>
        <w:keepLines/>
        <w:widowControl w:val="0"/>
        <w:pBdr>
          <w:top w:val="nil"/>
          <w:left w:val="nil"/>
          <w:bottom w:val="nil"/>
          <w:right w:val="nil"/>
          <w:between w:val="nil"/>
        </w:pBdr>
        <w:rPr>
          <w:color w:val="000000"/>
          <w:sz w:val="16"/>
          <w:szCs w:val="16"/>
        </w:rPr>
      </w:pPr>
    </w:p>
    <w:p w14:paraId="46EC6A43" w14:textId="143C58D8" w:rsidR="00E939E0" w:rsidRDefault="00E939E0">
      <w:pPr>
        <w:keepLines/>
        <w:widowControl w:val="0"/>
        <w:pBdr>
          <w:top w:val="nil"/>
          <w:left w:val="nil"/>
          <w:bottom w:val="nil"/>
          <w:right w:val="nil"/>
          <w:between w:val="nil"/>
        </w:pBdr>
        <w:rPr>
          <w:color w:val="000000"/>
          <w:sz w:val="16"/>
          <w:szCs w:val="16"/>
        </w:rPr>
      </w:pPr>
    </w:p>
    <w:p w14:paraId="76B55C6F" w14:textId="77777777" w:rsidR="00E939E0" w:rsidRDefault="00E939E0">
      <w:pPr>
        <w:keepLines/>
        <w:widowControl w:val="0"/>
        <w:pBdr>
          <w:top w:val="nil"/>
          <w:left w:val="nil"/>
          <w:bottom w:val="nil"/>
          <w:right w:val="nil"/>
          <w:between w:val="nil"/>
        </w:pBdr>
        <w:rPr>
          <w:color w:val="000000"/>
          <w:sz w:val="16"/>
          <w:szCs w:val="16"/>
        </w:rPr>
      </w:pPr>
    </w:p>
    <w:p w14:paraId="26A81532" w14:textId="17C8AE02" w:rsidR="00E939E0" w:rsidRDefault="00E939E0">
      <w:pPr>
        <w:keepLines/>
        <w:widowControl w:val="0"/>
        <w:pBdr>
          <w:top w:val="nil"/>
          <w:left w:val="nil"/>
          <w:bottom w:val="nil"/>
          <w:right w:val="nil"/>
          <w:between w:val="nil"/>
        </w:pBdr>
        <w:rPr>
          <w:color w:val="000000"/>
          <w:sz w:val="16"/>
          <w:szCs w:val="16"/>
        </w:rPr>
      </w:pPr>
    </w:p>
    <w:p w14:paraId="1941F735" w14:textId="77777777" w:rsidR="00E939E0" w:rsidRDefault="00E939E0">
      <w:pPr>
        <w:keepLines/>
        <w:widowControl w:val="0"/>
        <w:pBdr>
          <w:top w:val="nil"/>
          <w:left w:val="nil"/>
          <w:bottom w:val="nil"/>
          <w:right w:val="nil"/>
          <w:between w:val="nil"/>
        </w:pBdr>
        <w:rPr>
          <w:color w:val="000000"/>
          <w:sz w:val="16"/>
          <w:szCs w:val="16"/>
        </w:rPr>
      </w:pPr>
    </w:p>
    <w:p w14:paraId="12B57024" w14:textId="38511AC8" w:rsidR="00E939E0" w:rsidRDefault="00E939E0">
      <w:pPr>
        <w:keepLines/>
        <w:widowControl w:val="0"/>
        <w:pBdr>
          <w:top w:val="nil"/>
          <w:left w:val="nil"/>
          <w:bottom w:val="nil"/>
          <w:right w:val="nil"/>
          <w:between w:val="nil"/>
        </w:pBdr>
        <w:rPr>
          <w:color w:val="000000"/>
          <w:sz w:val="16"/>
          <w:szCs w:val="16"/>
        </w:rPr>
      </w:pPr>
    </w:p>
    <w:p w14:paraId="559BDE48" w14:textId="77777777" w:rsidR="00E939E0" w:rsidRDefault="00E939E0">
      <w:pPr>
        <w:keepLines/>
        <w:widowControl w:val="0"/>
        <w:pBdr>
          <w:top w:val="nil"/>
          <w:left w:val="nil"/>
          <w:bottom w:val="nil"/>
          <w:right w:val="nil"/>
          <w:between w:val="nil"/>
        </w:pBdr>
        <w:rPr>
          <w:color w:val="000000"/>
          <w:sz w:val="16"/>
          <w:szCs w:val="16"/>
        </w:rPr>
      </w:pPr>
    </w:p>
    <w:p w14:paraId="57AB5BC1" w14:textId="77777777" w:rsidR="00E939E0" w:rsidRDefault="00E939E0">
      <w:pPr>
        <w:keepLines/>
        <w:widowControl w:val="0"/>
        <w:pBdr>
          <w:top w:val="nil"/>
          <w:left w:val="nil"/>
          <w:bottom w:val="nil"/>
          <w:right w:val="nil"/>
          <w:between w:val="nil"/>
        </w:pBdr>
        <w:rPr>
          <w:color w:val="000000"/>
          <w:sz w:val="16"/>
          <w:szCs w:val="16"/>
        </w:rPr>
      </w:pPr>
    </w:p>
    <w:p w14:paraId="63EBCEA8" w14:textId="77777777" w:rsidR="00E939E0" w:rsidRDefault="00E939E0">
      <w:pPr>
        <w:keepLines/>
        <w:widowControl w:val="0"/>
        <w:pBdr>
          <w:top w:val="nil"/>
          <w:left w:val="nil"/>
          <w:bottom w:val="nil"/>
          <w:right w:val="nil"/>
          <w:between w:val="nil"/>
        </w:pBdr>
        <w:rPr>
          <w:color w:val="000000"/>
          <w:sz w:val="16"/>
          <w:szCs w:val="16"/>
        </w:rPr>
      </w:pPr>
    </w:p>
    <w:p w14:paraId="6863F12C" w14:textId="3D77CC73" w:rsidR="00E939E0" w:rsidRDefault="00E939E0">
      <w:pPr>
        <w:keepLines/>
        <w:widowControl w:val="0"/>
        <w:pBdr>
          <w:top w:val="nil"/>
          <w:left w:val="nil"/>
          <w:bottom w:val="nil"/>
          <w:right w:val="nil"/>
          <w:between w:val="nil"/>
        </w:pBdr>
        <w:rPr>
          <w:color w:val="000000"/>
          <w:sz w:val="16"/>
          <w:szCs w:val="16"/>
        </w:rPr>
      </w:pPr>
    </w:p>
    <w:p w14:paraId="5D2825A3" w14:textId="77777777" w:rsidR="00E939E0" w:rsidRDefault="00E939E0">
      <w:pPr>
        <w:keepLines/>
        <w:widowControl w:val="0"/>
        <w:pBdr>
          <w:top w:val="nil"/>
          <w:left w:val="nil"/>
          <w:bottom w:val="nil"/>
          <w:right w:val="nil"/>
          <w:between w:val="nil"/>
        </w:pBdr>
        <w:rPr>
          <w:color w:val="000000"/>
          <w:sz w:val="16"/>
          <w:szCs w:val="16"/>
        </w:rPr>
      </w:pPr>
    </w:p>
    <w:p w14:paraId="6838B355" w14:textId="77777777" w:rsidR="00E939E0" w:rsidRDefault="00E939E0">
      <w:pPr>
        <w:keepLines/>
        <w:widowControl w:val="0"/>
        <w:pBdr>
          <w:top w:val="nil"/>
          <w:left w:val="nil"/>
          <w:bottom w:val="nil"/>
          <w:right w:val="nil"/>
          <w:between w:val="nil"/>
        </w:pBdr>
        <w:rPr>
          <w:color w:val="000000"/>
          <w:sz w:val="16"/>
          <w:szCs w:val="16"/>
        </w:rPr>
      </w:pPr>
    </w:p>
    <w:p w14:paraId="6244AAE7" w14:textId="40B676BE" w:rsidR="00E939E0" w:rsidRDefault="005A7417">
      <w:pPr>
        <w:keepLines/>
        <w:widowControl w:val="0"/>
        <w:pBdr>
          <w:top w:val="nil"/>
          <w:left w:val="nil"/>
          <w:bottom w:val="nil"/>
          <w:right w:val="nil"/>
          <w:between w:val="nil"/>
        </w:pBdr>
        <w:rPr>
          <w:color w:val="000000"/>
          <w:sz w:val="16"/>
          <w:szCs w:val="16"/>
        </w:rPr>
      </w:pPr>
      <w:r>
        <w:rPr>
          <w:noProof/>
        </w:rPr>
        <mc:AlternateContent>
          <mc:Choice Requires="wpg">
            <w:drawing>
              <wp:anchor distT="0" distB="0" distL="114300" distR="114300" simplePos="0" relativeHeight="251668480" behindDoc="0" locked="0" layoutInCell="1" allowOverlap="1" wp14:anchorId="311E0986" wp14:editId="6AF128C8">
                <wp:simplePos x="0" y="0"/>
                <wp:positionH relativeFrom="column">
                  <wp:posOffset>2438400</wp:posOffset>
                </wp:positionH>
                <wp:positionV relativeFrom="paragraph">
                  <wp:posOffset>101600</wp:posOffset>
                </wp:positionV>
                <wp:extent cx="4036060" cy="1619885"/>
                <wp:effectExtent l="0" t="19050" r="2540" b="18415"/>
                <wp:wrapNone/>
                <wp:docPr id="27" name="Group 2084639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33279" y="29700"/>
                          <a:chExt cx="40360" cy="16198"/>
                        </a:xfrm>
                      </wpg:grpSpPr>
                      <wpg:grpSp>
                        <wpg:cNvPr id="28" name="Group 11"/>
                        <wpg:cNvGrpSpPr>
                          <a:grpSpLocks/>
                        </wpg:cNvGrpSpPr>
                        <wpg:grpSpPr bwMode="auto">
                          <a:xfrm>
                            <a:off x="33279" y="29700"/>
                            <a:ext cx="40361" cy="16199"/>
                            <a:chOff x="5550" y="3578"/>
                            <a:chExt cx="6356" cy="2551"/>
                          </a:xfrm>
                        </wpg:grpSpPr>
                        <wps:wsp>
                          <wps:cNvPr id="29" name="Rectangle 12"/>
                          <wps:cNvSpPr>
                            <a:spLocks noChangeArrowheads="1"/>
                          </wps:cNvSpPr>
                          <wps:spPr bwMode="auto">
                            <a:xfrm>
                              <a:off x="5550" y="3578"/>
                              <a:ext cx="6350" cy="2550"/>
                            </a:xfrm>
                            <a:prstGeom prst="rect">
                              <a:avLst/>
                            </a:prstGeom>
                            <a:noFill/>
                            <a:ln>
                              <a:noFill/>
                            </a:ln>
                          </wps:spPr>
                          <wps:txbx>
                            <w:txbxContent>
                              <w:p w14:paraId="52F8A7C6" w14:textId="77777777" w:rsidR="004678F3" w:rsidRDefault="004678F3">
                                <w:pPr>
                                  <w:jc w:val="left"/>
                                  <w:textDirection w:val="btLr"/>
                                </w:pPr>
                              </w:p>
                            </w:txbxContent>
                          </wps:txbx>
                          <wps:bodyPr rot="0" vert="horz" wrap="square" lIns="91425" tIns="91425" rIns="91425" bIns="91425" anchor="ctr" anchorCtr="0" upright="1">
                            <a:noAutofit/>
                          </wps:bodyPr>
                        </wps:wsp>
                        <wps:wsp>
                          <wps:cNvPr id="30" name="Rectangle 13"/>
                          <wps:cNvSpPr>
                            <a:spLocks noChangeArrowheads="1"/>
                          </wps:cNvSpPr>
                          <wps:spPr bwMode="auto">
                            <a:xfrm>
                              <a:off x="5550" y="3578"/>
                              <a:ext cx="6356" cy="2510"/>
                            </a:xfrm>
                            <a:prstGeom prst="rect">
                              <a:avLst/>
                            </a:prstGeom>
                            <a:solidFill>
                              <a:srgbClr val="238DC1"/>
                            </a:solidFill>
                            <a:ln w="9525">
                              <a:solidFill>
                                <a:srgbClr val="FFFFFF">
                                  <a:alpha val="0"/>
                                </a:srgbClr>
                              </a:solidFill>
                              <a:miter lim="800000"/>
                              <a:headEnd type="none" w="sm" len="sm"/>
                              <a:tailEnd type="none" w="sm" len="sm"/>
                            </a:ln>
                          </wps:spPr>
                          <wps:txbx>
                            <w:txbxContent>
                              <w:p w14:paraId="1CC3B184" w14:textId="77777777" w:rsidR="004678F3" w:rsidRDefault="004678F3">
                                <w:pPr>
                                  <w:ind w:left="720" w:firstLine="720"/>
                                  <w:jc w:val="right"/>
                                  <w:textDirection w:val="btLr"/>
                                </w:pPr>
                                <w:r>
                                  <w:rPr>
                                    <w:color w:val="FFFFFF"/>
                                    <w:sz w:val="48"/>
                                  </w:rPr>
                                  <w:t>Digital Public Administration Political Communications</w:t>
                                </w:r>
                              </w:p>
                              <w:p w14:paraId="1A7DC62F" w14:textId="77777777" w:rsidR="004678F3" w:rsidRDefault="004678F3">
                                <w:pPr>
                                  <w:jc w:val="right"/>
                                  <w:textDirection w:val="btLr"/>
                                </w:pPr>
                              </w:p>
                            </w:txbxContent>
                          </wps:txbx>
                          <wps:bodyPr rot="0" vert="horz" wrap="square" lIns="18000" tIns="46800" rIns="91425" bIns="45698" anchor="t" anchorCtr="0" upright="1">
                            <a:noAutofit/>
                          </wps:bodyPr>
                        </wps:wsp>
                        <wps:wsp>
                          <wps:cNvPr id="31" name="Rectangle 14"/>
                          <wps:cNvSpPr>
                            <a:spLocks noChangeArrowheads="1"/>
                          </wps:cNvSpPr>
                          <wps:spPr bwMode="auto">
                            <a:xfrm>
                              <a:off x="5813" y="4183"/>
                              <a:ext cx="767" cy="1311"/>
                            </a:xfrm>
                            <a:prstGeom prst="rect">
                              <a:avLst/>
                            </a:prstGeom>
                            <a:noFill/>
                            <a:ln>
                              <a:noFill/>
                            </a:ln>
                          </wps:spPr>
                          <wps:txbx>
                            <w:txbxContent>
                              <w:p w14:paraId="4361B885" w14:textId="77777777" w:rsidR="004678F3" w:rsidRDefault="004678F3">
                                <w:pPr>
                                  <w:textDirection w:val="btLr"/>
                                </w:pPr>
                                <w:r>
                                  <w:rPr>
                                    <w:color w:val="FFFFFF"/>
                                    <w:sz w:val="96"/>
                                  </w:rPr>
                                  <w:t>3</w:t>
                                </w:r>
                              </w:p>
                            </w:txbxContent>
                          </wps:txbx>
                          <wps:bodyPr rot="0" vert="horz" wrap="square" lIns="91425" tIns="45698" rIns="91425" bIns="45698" anchor="t" anchorCtr="0" upright="1">
                            <a:noAutofit/>
                          </wps:bodyPr>
                        </wps:wsp>
                        <wps:wsp>
                          <wps:cNvPr id="32" name="Straight Arrow Connector 15"/>
                          <wps:cNvCnPr>
                            <a:cxnSpLocks noChangeShapeType="1"/>
                          </wps:cNvCnPr>
                          <wps:spPr bwMode="auto">
                            <a:xfrm>
                              <a:off x="6875" y="3578"/>
                              <a:ext cx="16" cy="2551"/>
                            </a:xfrm>
                            <a:prstGeom prst="straightConnector1">
                              <a:avLst/>
                            </a:prstGeom>
                            <a:noFill/>
                            <a:ln w="31750">
                              <a:solidFill>
                                <a:srgbClr val="FFFFFF"/>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311E0986" id="Group 2084639107" o:spid="_x0000_s1043" style="position:absolute;left:0;text-align:left;margin-left:192pt;margin-top:8pt;width:317.8pt;height:127.55pt;z-index:251668480" coordorigin="33279,29700" coordsize="40360,16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">
                <v:group id="Group 11" o:spid="_x0000_s1044" style="position:absolute;left:33279;top:29700;width:40361;height:16199" coordorigin="5550,3578" coordsize="6356,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12" o:spid="_x0000_s1045" style="position:absolute;left:5550;top:3578;width:6350;height: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14:paraId="52F8A7C6" w14:textId="77777777" w:rsidR="004678F3" w:rsidRDefault="004678F3">
                          <w:pPr>
                            <w:jc w:val="left"/>
                            <w:textDirection w:val="btLr"/>
                          </w:pPr>
                        </w:p>
                      </w:txbxContent>
                    </v:textbox>
                  </v:rect>
                  <v:rect id="Rectangle 13" o:spid="_x0000_s1046"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" fillcolor="#238dc1" strokecolor="white">
                    <v:stroke startarrowwidth="narrow" startarrowlength="short" endarrowwidth="narrow" endarrowlength="short" opacity="0"/>
                    <v:textbox inset=".5mm,1.3mm,2.53958mm,1.2694mm">
                      <w:txbxContent>
                        <w:p w14:paraId="1CC3B184" w14:textId="77777777" w:rsidR="004678F3" w:rsidRDefault="004678F3">
                          <w:pPr>
                            <w:ind w:left="720" w:firstLine="720"/>
                            <w:jc w:val="right"/>
                            <w:textDirection w:val="btLr"/>
                          </w:pPr>
                          <w:r>
                            <w:rPr>
                              <w:color w:val="FFFFFF"/>
                              <w:sz w:val="48"/>
                            </w:rPr>
                            <w:t>Digital Public Administration Political Communications</w:t>
                          </w:r>
                        </w:p>
                        <w:p w14:paraId="1A7DC62F" w14:textId="77777777" w:rsidR="004678F3" w:rsidRDefault="004678F3">
                          <w:pPr>
                            <w:jc w:val="right"/>
                            <w:textDirection w:val="btLr"/>
                          </w:pPr>
                        </w:p>
                      </w:txbxContent>
                    </v:textbox>
                  </v:rect>
                  <v:rect id="Rectangle 14" o:spid="_x0000_s1047"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" filled="f" stroked="f">
                    <v:textbox inset="2.53958mm,1.2694mm,2.53958mm,1.2694mm">
                      <w:txbxContent>
                        <w:p w14:paraId="4361B885" w14:textId="77777777" w:rsidR="004678F3" w:rsidRDefault="004678F3">
                          <w:pPr>
                            <w:textDirection w:val="btLr"/>
                          </w:pPr>
                          <w:r>
                            <w:rPr>
                              <w:color w:val="FFFFFF"/>
                              <w:sz w:val="96"/>
                            </w:rPr>
                            <w:t>3</w:t>
                          </w:r>
                        </w:p>
                      </w:txbxContent>
                    </v:textbox>
                  </v:rect>
                  <v:shape id="Straight Arrow Connector 15" o:spid="_x0000_s1048"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" strokecolor="white" strokeweight="2.5pt"/>
                </v:group>
              </v:group>
            </w:pict>
          </mc:Fallback>
        </mc:AlternateContent>
      </w:r>
    </w:p>
    <w:p w14:paraId="7F5D56C0" w14:textId="77777777" w:rsidR="00E939E0" w:rsidRDefault="00E939E0">
      <w:pPr>
        <w:keepLines/>
        <w:widowControl w:val="0"/>
        <w:pBdr>
          <w:top w:val="nil"/>
          <w:left w:val="nil"/>
          <w:bottom w:val="nil"/>
          <w:right w:val="nil"/>
          <w:between w:val="nil"/>
        </w:pBdr>
        <w:rPr>
          <w:color w:val="000000"/>
          <w:sz w:val="16"/>
          <w:szCs w:val="16"/>
        </w:rPr>
      </w:pPr>
    </w:p>
    <w:p w14:paraId="3AD6071A" w14:textId="77777777" w:rsidR="00E939E0" w:rsidRDefault="00E939E0">
      <w:pPr>
        <w:keepLines/>
        <w:widowControl w:val="0"/>
        <w:pBdr>
          <w:top w:val="nil"/>
          <w:left w:val="nil"/>
          <w:bottom w:val="nil"/>
          <w:right w:val="nil"/>
          <w:between w:val="nil"/>
        </w:pBdr>
        <w:rPr>
          <w:color w:val="000000"/>
          <w:sz w:val="16"/>
          <w:szCs w:val="16"/>
        </w:rPr>
      </w:pPr>
    </w:p>
    <w:p w14:paraId="3FDB33F5" w14:textId="77777777" w:rsidR="00E939E0" w:rsidRDefault="00E939E0">
      <w:pPr>
        <w:keepLines/>
        <w:widowControl w:val="0"/>
        <w:pBdr>
          <w:top w:val="nil"/>
          <w:left w:val="nil"/>
          <w:bottom w:val="nil"/>
          <w:right w:val="nil"/>
          <w:between w:val="nil"/>
        </w:pBdr>
        <w:rPr>
          <w:color w:val="000000"/>
          <w:sz w:val="16"/>
          <w:szCs w:val="16"/>
        </w:rPr>
      </w:pPr>
    </w:p>
    <w:p w14:paraId="57650ABB" w14:textId="384339C1" w:rsidR="00E939E0" w:rsidRDefault="00E939E0">
      <w:pPr>
        <w:keepLines/>
        <w:widowControl w:val="0"/>
        <w:pBdr>
          <w:top w:val="nil"/>
          <w:left w:val="nil"/>
          <w:bottom w:val="nil"/>
          <w:right w:val="nil"/>
          <w:between w:val="nil"/>
        </w:pBdr>
        <w:rPr>
          <w:color w:val="000000"/>
          <w:sz w:val="16"/>
          <w:szCs w:val="16"/>
        </w:rPr>
      </w:pPr>
    </w:p>
    <w:p w14:paraId="5A5981C5" w14:textId="77777777" w:rsidR="00E939E0" w:rsidRDefault="00E939E0">
      <w:pPr>
        <w:keepLines/>
        <w:widowControl w:val="0"/>
        <w:pBdr>
          <w:top w:val="nil"/>
          <w:left w:val="nil"/>
          <w:bottom w:val="nil"/>
          <w:right w:val="nil"/>
          <w:between w:val="nil"/>
        </w:pBdr>
        <w:rPr>
          <w:color w:val="000000"/>
          <w:sz w:val="16"/>
          <w:szCs w:val="16"/>
        </w:rPr>
      </w:pPr>
    </w:p>
    <w:p w14:paraId="36D45A9A" w14:textId="77777777" w:rsidR="00E939E0" w:rsidRDefault="00E939E0">
      <w:pPr>
        <w:keepLines/>
        <w:widowControl w:val="0"/>
        <w:pBdr>
          <w:top w:val="nil"/>
          <w:left w:val="nil"/>
          <w:bottom w:val="nil"/>
          <w:right w:val="nil"/>
          <w:between w:val="nil"/>
        </w:pBdr>
        <w:rPr>
          <w:color w:val="000000"/>
          <w:sz w:val="16"/>
          <w:szCs w:val="16"/>
        </w:rPr>
      </w:pPr>
    </w:p>
    <w:p w14:paraId="0BA49F57" w14:textId="77777777" w:rsidR="00E939E0" w:rsidRDefault="00E939E0">
      <w:pPr>
        <w:keepLines/>
        <w:widowControl w:val="0"/>
        <w:pBdr>
          <w:top w:val="nil"/>
          <w:left w:val="nil"/>
          <w:bottom w:val="nil"/>
          <w:right w:val="nil"/>
          <w:between w:val="nil"/>
        </w:pBdr>
        <w:rPr>
          <w:color w:val="000000"/>
          <w:sz w:val="16"/>
          <w:szCs w:val="16"/>
        </w:rPr>
      </w:pPr>
    </w:p>
    <w:p w14:paraId="45817478" w14:textId="77777777" w:rsidR="00E939E0" w:rsidRDefault="00E939E0">
      <w:pPr>
        <w:keepLines/>
        <w:widowControl w:val="0"/>
        <w:pBdr>
          <w:top w:val="nil"/>
          <w:left w:val="nil"/>
          <w:bottom w:val="nil"/>
          <w:right w:val="nil"/>
          <w:between w:val="nil"/>
        </w:pBdr>
        <w:rPr>
          <w:color w:val="000000"/>
          <w:sz w:val="16"/>
          <w:szCs w:val="16"/>
        </w:rPr>
      </w:pPr>
    </w:p>
    <w:p w14:paraId="125DEB59" w14:textId="77777777" w:rsidR="00E939E0" w:rsidRDefault="00E939E0">
      <w:pPr>
        <w:keepLines/>
        <w:widowControl w:val="0"/>
        <w:pBdr>
          <w:top w:val="nil"/>
          <w:left w:val="nil"/>
          <w:bottom w:val="nil"/>
          <w:right w:val="nil"/>
          <w:between w:val="nil"/>
        </w:pBdr>
        <w:rPr>
          <w:color w:val="000000"/>
          <w:sz w:val="16"/>
          <w:szCs w:val="16"/>
        </w:rPr>
      </w:pPr>
    </w:p>
    <w:p w14:paraId="381A814F" w14:textId="77777777" w:rsidR="00E939E0" w:rsidRDefault="00E939E0">
      <w:pPr>
        <w:keepLines/>
        <w:widowControl w:val="0"/>
        <w:pBdr>
          <w:top w:val="nil"/>
          <w:left w:val="nil"/>
          <w:bottom w:val="nil"/>
          <w:right w:val="nil"/>
          <w:between w:val="nil"/>
        </w:pBdr>
        <w:rPr>
          <w:color w:val="000000"/>
          <w:sz w:val="16"/>
          <w:szCs w:val="16"/>
        </w:rPr>
      </w:pPr>
    </w:p>
    <w:p w14:paraId="6BDF9494" w14:textId="77777777" w:rsidR="00E939E0" w:rsidRDefault="00E939E0">
      <w:pPr>
        <w:keepLines/>
        <w:widowControl w:val="0"/>
        <w:pBdr>
          <w:top w:val="nil"/>
          <w:left w:val="nil"/>
          <w:bottom w:val="nil"/>
          <w:right w:val="nil"/>
          <w:between w:val="nil"/>
        </w:pBdr>
        <w:rPr>
          <w:color w:val="000000"/>
          <w:sz w:val="16"/>
          <w:szCs w:val="16"/>
        </w:rPr>
      </w:pPr>
    </w:p>
    <w:p w14:paraId="7B53ECA5" w14:textId="22B81C5B" w:rsidR="00E939E0" w:rsidRDefault="00E939E0">
      <w:pPr>
        <w:keepLines/>
        <w:widowControl w:val="0"/>
        <w:pBdr>
          <w:top w:val="nil"/>
          <w:left w:val="nil"/>
          <w:bottom w:val="nil"/>
          <w:right w:val="nil"/>
          <w:between w:val="nil"/>
        </w:pBdr>
        <w:rPr>
          <w:color w:val="000000"/>
          <w:sz w:val="16"/>
          <w:szCs w:val="16"/>
        </w:rPr>
      </w:pPr>
    </w:p>
    <w:p w14:paraId="5DAA71F2" w14:textId="77777777" w:rsidR="00E939E0" w:rsidRDefault="00E939E0">
      <w:pPr>
        <w:keepLines/>
        <w:widowControl w:val="0"/>
        <w:pBdr>
          <w:top w:val="nil"/>
          <w:left w:val="nil"/>
          <w:bottom w:val="nil"/>
          <w:right w:val="nil"/>
          <w:between w:val="nil"/>
        </w:pBdr>
        <w:rPr>
          <w:color w:val="000000"/>
          <w:sz w:val="16"/>
          <w:szCs w:val="16"/>
        </w:rPr>
      </w:pPr>
    </w:p>
    <w:p w14:paraId="6EE2426E" w14:textId="77777777" w:rsidR="00E939E0" w:rsidRDefault="00E939E0">
      <w:pPr>
        <w:keepLines/>
        <w:widowControl w:val="0"/>
        <w:pBdr>
          <w:top w:val="nil"/>
          <w:left w:val="nil"/>
          <w:bottom w:val="nil"/>
          <w:right w:val="nil"/>
          <w:between w:val="nil"/>
        </w:pBdr>
        <w:rPr>
          <w:color w:val="000000"/>
          <w:sz w:val="16"/>
          <w:szCs w:val="16"/>
        </w:rPr>
      </w:pPr>
    </w:p>
    <w:p w14:paraId="791B56EA" w14:textId="77777777" w:rsidR="00E939E0" w:rsidRDefault="00E939E0">
      <w:pPr>
        <w:keepLines/>
        <w:widowControl w:val="0"/>
        <w:pBdr>
          <w:top w:val="nil"/>
          <w:left w:val="nil"/>
          <w:bottom w:val="nil"/>
          <w:right w:val="nil"/>
          <w:between w:val="nil"/>
        </w:pBdr>
        <w:rPr>
          <w:color w:val="000000"/>
          <w:sz w:val="16"/>
          <w:szCs w:val="16"/>
        </w:rPr>
      </w:pPr>
    </w:p>
    <w:p w14:paraId="28E25103" w14:textId="77777777" w:rsidR="00E939E0" w:rsidRDefault="00E939E0">
      <w:pPr>
        <w:keepLines/>
        <w:widowControl w:val="0"/>
        <w:pBdr>
          <w:top w:val="nil"/>
          <w:left w:val="nil"/>
          <w:bottom w:val="nil"/>
          <w:right w:val="nil"/>
          <w:between w:val="nil"/>
        </w:pBdr>
        <w:rPr>
          <w:color w:val="000000"/>
          <w:sz w:val="16"/>
          <w:szCs w:val="16"/>
        </w:rPr>
      </w:pPr>
    </w:p>
    <w:p w14:paraId="0D4A9943" w14:textId="77777777" w:rsidR="00E939E0" w:rsidRDefault="00E939E0">
      <w:pPr>
        <w:keepLines/>
        <w:widowControl w:val="0"/>
        <w:pBdr>
          <w:top w:val="nil"/>
          <w:left w:val="nil"/>
          <w:bottom w:val="nil"/>
          <w:right w:val="nil"/>
          <w:between w:val="nil"/>
        </w:pBdr>
        <w:rPr>
          <w:color w:val="000000"/>
          <w:sz w:val="16"/>
          <w:szCs w:val="16"/>
        </w:rPr>
      </w:pPr>
    </w:p>
    <w:p w14:paraId="01E66986" w14:textId="77777777" w:rsidR="00E939E0" w:rsidRDefault="00E939E0">
      <w:pPr>
        <w:keepLines/>
        <w:widowControl w:val="0"/>
        <w:pBdr>
          <w:top w:val="nil"/>
          <w:left w:val="nil"/>
          <w:bottom w:val="nil"/>
          <w:right w:val="nil"/>
          <w:between w:val="nil"/>
        </w:pBdr>
        <w:rPr>
          <w:color w:val="000000"/>
          <w:sz w:val="16"/>
          <w:szCs w:val="16"/>
        </w:rPr>
      </w:pPr>
    </w:p>
    <w:p w14:paraId="7F6AE669" w14:textId="77777777" w:rsidR="00E939E0" w:rsidRDefault="00E939E0">
      <w:pPr>
        <w:keepLines/>
        <w:widowControl w:val="0"/>
        <w:pBdr>
          <w:top w:val="nil"/>
          <w:left w:val="nil"/>
          <w:bottom w:val="nil"/>
          <w:right w:val="nil"/>
          <w:between w:val="nil"/>
        </w:pBdr>
        <w:rPr>
          <w:color w:val="000000"/>
          <w:sz w:val="16"/>
          <w:szCs w:val="16"/>
        </w:rPr>
      </w:pPr>
    </w:p>
    <w:p w14:paraId="431634D8" w14:textId="77777777" w:rsidR="00E939E0" w:rsidRDefault="00E939E0">
      <w:pPr>
        <w:keepLines/>
        <w:widowControl w:val="0"/>
        <w:pBdr>
          <w:top w:val="nil"/>
          <w:left w:val="nil"/>
          <w:bottom w:val="nil"/>
          <w:right w:val="nil"/>
          <w:between w:val="nil"/>
        </w:pBdr>
        <w:rPr>
          <w:color w:val="000000"/>
          <w:sz w:val="16"/>
          <w:szCs w:val="16"/>
        </w:rPr>
      </w:pPr>
    </w:p>
    <w:p w14:paraId="45F62633" w14:textId="6B9243B6" w:rsidR="00E939E0" w:rsidRDefault="00E939E0">
      <w:pPr>
        <w:keepLines/>
        <w:widowControl w:val="0"/>
        <w:pBdr>
          <w:top w:val="nil"/>
          <w:left w:val="nil"/>
          <w:bottom w:val="nil"/>
          <w:right w:val="nil"/>
          <w:between w:val="nil"/>
        </w:pBdr>
        <w:rPr>
          <w:color w:val="000000"/>
          <w:sz w:val="16"/>
          <w:szCs w:val="16"/>
        </w:rPr>
      </w:pPr>
    </w:p>
    <w:p w14:paraId="0F24434E" w14:textId="77777777" w:rsidR="00E939E0" w:rsidRDefault="00E939E0">
      <w:pPr>
        <w:keepLines/>
        <w:widowControl w:val="0"/>
        <w:pBdr>
          <w:top w:val="nil"/>
          <w:left w:val="nil"/>
          <w:bottom w:val="nil"/>
          <w:right w:val="nil"/>
          <w:between w:val="nil"/>
        </w:pBdr>
        <w:rPr>
          <w:color w:val="000000"/>
          <w:sz w:val="16"/>
          <w:szCs w:val="16"/>
        </w:rPr>
      </w:pPr>
    </w:p>
    <w:p w14:paraId="7D36B377" w14:textId="77777777" w:rsidR="00E939E0" w:rsidRDefault="00E939E0">
      <w:pPr>
        <w:keepLines/>
        <w:widowControl w:val="0"/>
        <w:pBdr>
          <w:top w:val="nil"/>
          <w:left w:val="nil"/>
          <w:bottom w:val="nil"/>
          <w:right w:val="nil"/>
          <w:between w:val="nil"/>
        </w:pBdr>
        <w:rPr>
          <w:color w:val="000000"/>
          <w:sz w:val="16"/>
          <w:szCs w:val="16"/>
        </w:rPr>
      </w:pPr>
    </w:p>
    <w:p w14:paraId="368FDBE9" w14:textId="77777777" w:rsidR="00E939E0" w:rsidRDefault="00E939E0">
      <w:pPr>
        <w:keepLines/>
        <w:widowControl w:val="0"/>
        <w:pBdr>
          <w:top w:val="nil"/>
          <w:left w:val="nil"/>
          <w:bottom w:val="nil"/>
          <w:right w:val="nil"/>
          <w:between w:val="nil"/>
        </w:pBdr>
        <w:rPr>
          <w:color w:val="000000"/>
          <w:sz w:val="16"/>
          <w:szCs w:val="16"/>
        </w:rPr>
      </w:pPr>
    </w:p>
    <w:p w14:paraId="47F440E7" w14:textId="77777777" w:rsidR="00E939E0" w:rsidRDefault="00E939E0">
      <w:pPr>
        <w:keepLines/>
        <w:widowControl w:val="0"/>
        <w:pBdr>
          <w:top w:val="nil"/>
          <w:left w:val="nil"/>
          <w:bottom w:val="nil"/>
          <w:right w:val="nil"/>
          <w:between w:val="nil"/>
        </w:pBdr>
        <w:rPr>
          <w:color w:val="000000"/>
          <w:sz w:val="16"/>
          <w:szCs w:val="16"/>
        </w:rPr>
      </w:pPr>
    </w:p>
    <w:p w14:paraId="006AADCC" w14:textId="77777777" w:rsidR="00E939E0" w:rsidRDefault="00E939E0">
      <w:pPr>
        <w:keepLines/>
        <w:widowControl w:val="0"/>
        <w:pBdr>
          <w:top w:val="nil"/>
          <w:left w:val="nil"/>
          <w:bottom w:val="nil"/>
          <w:right w:val="nil"/>
          <w:between w:val="nil"/>
        </w:pBdr>
        <w:rPr>
          <w:color w:val="000000"/>
          <w:sz w:val="16"/>
          <w:szCs w:val="16"/>
        </w:rPr>
      </w:pPr>
    </w:p>
    <w:p w14:paraId="179A105A" w14:textId="77777777" w:rsidR="00E939E0" w:rsidRDefault="00E939E0">
      <w:pPr>
        <w:keepLines/>
        <w:widowControl w:val="0"/>
        <w:pBdr>
          <w:top w:val="nil"/>
          <w:left w:val="nil"/>
          <w:bottom w:val="nil"/>
          <w:right w:val="nil"/>
          <w:between w:val="nil"/>
        </w:pBdr>
        <w:rPr>
          <w:color w:val="000000"/>
          <w:sz w:val="16"/>
          <w:szCs w:val="16"/>
        </w:rPr>
      </w:pPr>
    </w:p>
    <w:p w14:paraId="0C720ABE" w14:textId="77777777" w:rsidR="00E939E0" w:rsidRDefault="00E939E0">
      <w:pPr>
        <w:keepLines/>
        <w:widowControl w:val="0"/>
        <w:pBdr>
          <w:top w:val="nil"/>
          <w:left w:val="nil"/>
          <w:bottom w:val="nil"/>
          <w:right w:val="nil"/>
          <w:between w:val="nil"/>
        </w:pBdr>
        <w:rPr>
          <w:color w:val="000000"/>
          <w:sz w:val="16"/>
          <w:szCs w:val="16"/>
        </w:rPr>
      </w:pPr>
    </w:p>
    <w:p w14:paraId="0E12C2ED" w14:textId="77777777" w:rsidR="00E939E0" w:rsidRDefault="00E939E0">
      <w:pPr>
        <w:keepLines/>
        <w:widowControl w:val="0"/>
        <w:pBdr>
          <w:top w:val="nil"/>
          <w:left w:val="nil"/>
          <w:bottom w:val="nil"/>
          <w:right w:val="nil"/>
          <w:between w:val="nil"/>
        </w:pBdr>
        <w:rPr>
          <w:color w:val="000000"/>
          <w:sz w:val="16"/>
          <w:szCs w:val="16"/>
        </w:rPr>
      </w:pPr>
    </w:p>
    <w:p w14:paraId="00CCBA28" w14:textId="77777777" w:rsidR="00E939E0" w:rsidRDefault="00E939E0">
      <w:pPr>
        <w:keepLines/>
        <w:widowControl w:val="0"/>
        <w:pBdr>
          <w:top w:val="nil"/>
          <w:left w:val="nil"/>
          <w:bottom w:val="nil"/>
          <w:right w:val="nil"/>
          <w:between w:val="nil"/>
        </w:pBdr>
        <w:rPr>
          <w:color w:val="000000"/>
          <w:sz w:val="16"/>
          <w:szCs w:val="16"/>
        </w:rPr>
      </w:pPr>
    </w:p>
    <w:p w14:paraId="490E4744" w14:textId="77777777" w:rsidR="00E939E0" w:rsidRDefault="00E939E0">
      <w:pPr>
        <w:keepLines/>
        <w:widowControl w:val="0"/>
        <w:pBdr>
          <w:top w:val="nil"/>
          <w:left w:val="nil"/>
          <w:bottom w:val="nil"/>
          <w:right w:val="nil"/>
          <w:between w:val="nil"/>
        </w:pBdr>
        <w:rPr>
          <w:color w:val="000000"/>
          <w:sz w:val="16"/>
          <w:szCs w:val="16"/>
        </w:rPr>
      </w:pPr>
    </w:p>
    <w:p w14:paraId="43D0DCC6" w14:textId="77777777" w:rsidR="00E939E0" w:rsidRDefault="00E939E0">
      <w:pPr>
        <w:keepLines/>
        <w:widowControl w:val="0"/>
        <w:pBdr>
          <w:top w:val="nil"/>
          <w:left w:val="nil"/>
          <w:bottom w:val="nil"/>
          <w:right w:val="nil"/>
          <w:between w:val="nil"/>
        </w:pBdr>
        <w:rPr>
          <w:color w:val="000000"/>
          <w:sz w:val="16"/>
          <w:szCs w:val="16"/>
        </w:rPr>
      </w:pPr>
    </w:p>
    <w:p w14:paraId="3EB27631" w14:textId="77777777" w:rsidR="00E939E0" w:rsidRDefault="00E939E0">
      <w:pPr>
        <w:keepLines/>
        <w:widowControl w:val="0"/>
        <w:pBdr>
          <w:top w:val="nil"/>
          <w:left w:val="nil"/>
          <w:bottom w:val="nil"/>
          <w:right w:val="nil"/>
          <w:between w:val="nil"/>
        </w:pBdr>
        <w:rPr>
          <w:color w:val="000000"/>
          <w:sz w:val="16"/>
          <w:szCs w:val="16"/>
        </w:rPr>
      </w:pPr>
    </w:p>
    <w:p w14:paraId="5F6CFC9B" w14:textId="77777777" w:rsidR="00E939E0" w:rsidRDefault="00E939E0">
      <w:pPr>
        <w:keepLines/>
        <w:widowControl w:val="0"/>
        <w:pBdr>
          <w:top w:val="nil"/>
          <w:left w:val="nil"/>
          <w:bottom w:val="nil"/>
          <w:right w:val="nil"/>
          <w:between w:val="nil"/>
        </w:pBdr>
        <w:rPr>
          <w:color w:val="000000"/>
          <w:sz w:val="16"/>
          <w:szCs w:val="16"/>
        </w:rPr>
      </w:pPr>
    </w:p>
    <w:p w14:paraId="7323B919" w14:textId="77777777" w:rsidR="00E939E0" w:rsidRDefault="00E939E0">
      <w:pPr>
        <w:keepLines/>
        <w:widowControl w:val="0"/>
        <w:pBdr>
          <w:top w:val="nil"/>
          <w:left w:val="nil"/>
          <w:bottom w:val="nil"/>
          <w:right w:val="nil"/>
          <w:between w:val="nil"/>
        </w:pBdr>
        <w:rPr>
          <w:color w:val="000000"/>
          <w:sz w:val="16"/>
          <w:szCs w:val="16"/>
        </w:rPr>
      </w:pPr>
    </w:p>
    <w:p w14:paraId="3C80D869" w14:textId="77777777" w:rsidR="00E939E0" w:rsidRDefault="00E939E0">
      <w:pPr>
        <w:keepLines/>
        <w:widowControl w:val="0"/>
        <w:pBdr>
          <w:top w:val="nil"/>
          <w:left w:val="nil"/>
          <w:bottom w:val="nil"/>
          <w:right w:val="nil"/>
          <w:between w:val="nil"/>
        </w:pBdr>
        <w:rPr>
          <w:color w:val="000000"/>
          <w:sz w:val="16"/>
          <w:szCs w:val="16"/>
        </w:rPr>
      </w:pPr>
    </w:p>
    <w:p w14:paraId="35FB1660" w14:textId="77777777" w:rsidR="00E939E0" w:rsidRDefault="00E939E0">
      <w:pPr>
        <w:keepLines/>
        <w:widowControl w:val="0"/>
        <w:pBdr>
          <w:top w:val="nil"/>
          <w:left w:val="nil"/>
          <w:bottom w:val="nil"/>
          <w:right w:val="nil"/>
          <w:between w:val="nil"/>
        </w:pBdr>
        <w:rPr>
          <w:color w:val="000000"/>
          <w:sz w:val="16"/>
          <w:szCs w:val="16"/>
        </w:rPr>
      </w:pPr>
    </w:p>
    <w:p w14:paraId="7C963FBB" w14:textId="77777777" w:rsidR="00E939E0" w:rsidRDefault="00E939E0">
      <w:pPr>
        <w:keepLines/>
        <w:widowControl w:val="0"/>
        <w:pBdr>
          <w:top w:val="nil"/>
          <w:left w:val="nil"/>
          <w:bottom w:val="nil"/>
          <w:right w:val="nil"/>
          <w:between w:val="nil"/>
        </w:pBdr>
        <w:rPr>
          <w:color w:val="000000"/>
          <w:sz w:val="16"/>
          <w:szCs w:val="16"/>
        </w:rPr>
      </w:pPr>
    </w:p>
    <w:p w14:paraId="2B17E77D" w14:textId="77777777" w:rsidR="00E939E0" w:rsidRDefault="00E939E0">
      <w:pPr>
        <w:keepLines/>
        <w:widowControl w:val="0"/>
        <w:pBdr>
          <w:top w:val="nil"/>
          <w:left w:val="nil"/>
          <w:bottom w:val="nil"/>
          <w:right w:val="nil"/>
          <w:between w:val="nil"/>
        </w:pBdr>
        <w:rPr>
          <w:color w:val="000000"/>
          <w:sz w:val="16"/>
          <w:szCs w:val="16"/>
        </w:rPr>
      </w:pPr>
    </w:p>
    <w:p w14:paraId="4F18784E" w14:textId="77777777" w:rsidR="00E939E0" w:rsidRDefault="00E939E0">
      <w:pPr>
        <w:keepLines/>
        <w:widowControl w:val="0"/>
        <w:pBdr>
          <w:top w:val="nil"/>
          <w:left w:val="nil"/>
          <w:bottom w:val="nil"/>
          <w:right w:val="nil"/>
          <w:between w:val="nil"/>
        </w:pBdr>
        <w:rPr>
          <w:color w:val="000000"/>
          <w:sz w:val="16"/>
          <w:szCs w:val="16"/>
        </w:rPr>
      </w:pPr>
    </w:p>
    <w:p w14:paraId="78CC36A1" w14:textId="77777777" w:rsidR="00E939E0" w:rsidRDefault="00E939E0">
      <w:pPr>
        <w:keepLines/>
        <w:widowControl w:val="0"/>
        <w:pBdr>
          <w:top w:val="nil"/>
          <w:left w:val="nil"/>
          <w:bottom w:val="nil"/>
          <w:right w:val="nil"/>
          <w:between w:val="nil"/>
        </w:pBdr>
        <w:rPr>
          <w:color w:val="000000"/>
          <w:sz w:val="16"/>
          <w:szCs w:val="16"/>
        </w:rPr>
      </w:pPr>
    </w:p>
    <w:p w14:paraId="4D58A6B7" w14:textId="77777777" w:rsidR="00E939E0" w:rsidRDefault="00E939E0">
      <w:pPr>
        <w:keepLines/>
        <w:widowControl w:val="0"/>
        <w:pBdr>
          <w:top w:val="nil"/>
          <w:left w:val="nil"/>
          <w:bottom w:val="nil"/>
          <w:right w:val="nil"/>
          <w:between w:val="nil"/>
        </w:pBdr>
        <w:rPr>
          <w:color w:val="000000"/>
          <w:sz w:val="16"/>
          <w:szCs w:val="16"/>
        </w:rPr>
      </w:pPr>
    </w:p>
    <w:p w14:paraId="5D00876E" w14:textId="77777777" w:rsidR="00E939E0" w:rsidRDefault="00E939E0">
      <w:pPr>
        <w:keepLines/>
        <w:widowControl w:val="0"/>
        <w:pBdr>
          <w:top w:val="nil"/>
          <w:left w:val="nil"/>
          <w:bottom w:val="nil"/>
          <w:right w:val="nil"/>
          <w:between w:val="nil"/>
        </w:pBdr>
        <w:rPr>
          <w:color w:val="000000"/>
          <w:sz w:val="16"/>
          <w:szCs w:val="16"/>
        </w:rPr>
      </w:pPr>
    </w:p>
    <w:p w14:paraId="785875B4" w14:textId="77777777" w:rsidR="00E939E0" w:rsidRDefault="00E939E0">
      <w:pPr>
        <w:keepLines/>
        <w:widowControl w:val="0"/>
        <w:pBdr>
          <w:top w:val="nil"/>
          <w:left w:val="nil"/>
          <w:bottom w:val="nil"/>
          <w:right w:val="nil"/>
          <w:between w:val="nil"/>
        </w:pBdr>
        <w:rPr>
          <w:color w:val="000000"/>
          <w:sz w:val="16"/>
          <w:szCs w:val="16"/>
        </w:rPr>
      </w:pPr>
    </w:p>
    <w:p w14:paraId="74A8660F" w14:textId="77777777" w:rsidR="00E939E0" w:rsidRDefault="00E939E0">
      <w:pPr>
        <w:keepLines/>
        <w:widowControl w:val="0"/>
        <w:pBdr>
          <w:top w:val="nil"/>
          <w:left w:val="nil"/>
          <w:bottom w:val="nil"/>
          <w:right w:val="nil"/>
          <w:between w:val="nil"/>
        </w:pBdr>
        <w:rPr>
          <w:color w:val="000000"/>
          <w:sz w:val="16"/>
          <w:szCs w:val="16"/>
        </w:rPr>
      </w:pPr>
    </w:p>
    <w:p w14:paraId="7B604E66" w14:textId="77777777" w:rsidR="00E939E0" w:rsidRDefault="00E939E0">
      <w:pPr>
        <w:keepLines/>
        <w:widowControl w:val="0"/>
        <w:pBdr>
          <w:top w:val="nil"/>
          <w:left w:val="nil"/>
          <w:bottom w:val="nil"/>
          <w:right w:val="nil"/>
          <w:between w:val="nil"/>
        </w:pBdr>
        <w:rPr>
          <w:color w:val="000000"/>
          <w:sz w:val="16"/>
          <w:szCs w:val="16"/>
        </w:rPr>
      </w:pPr>
    </w:p>
    <w:p w14:paraId="38AC901F" w14:textId="77777777" w:rsidR="00E939E0" w:rsidRDefault="00E939E0">
      <w:pPr>
        <w:keepLines/>
        <w:widowControl w:val="0"/>
        <w:pBdr>
          <w:top w:val="nil"/>
          <w:left w:val="nil"/>
          <w:bottom w:val="nil"/>
          <w:right w:val="nil"/>
          <w:between w:val="nil"/>
        </w:pBdr>
        <w:rPr>
          <w:color w:val="000000"/>
          <w:sz w:val="16"/>
          <w:szCs w:val="16"/>
        </w:rPr>
      </w:pPr>
    </w:p>
    <w:p w14:paraId="4F21D2D9" w14:textId="77777777" w:rsidR="00E939E0" w:rsidRDefault="00E939E0">
      <w:pPr>
        <w:keepLines/>
        <w:widowControl w:val="0"/>
        <w:pBdr>
          <w:top w:val="nil"/>
          <w:left w:val="nil"/>
          <w:bottom w:val="nil"/>
          <w:right w:val="nil"/>
          <w:between w:val="nil"/>
        </w:pBdr>
        <w:rPr>
          <w:color w:val="000000"/>
          <w:sz w:val="16"/>
          <w:szCs w:val="16"/>
        </w:rPr>
      </w:pPr>
    </w:p>
    <w:p w14:paraId="5FA2A3A6" w14:textId="77777777" w:rsidR="00E939E0" w:rsidRDefault="00E939E0">
      <w:pPr>
        <w:keepLines/>
        <w:widowControl w:val="0"/>
        <w:pBdr>
          <w:top w:val="nil"/>
          <w:left w:val="nil"/>
          <w:bottom w:val="nil"/>
          <w:right w:val="nil"/>
          <w:between w:val="nil"/>
        </w:pBdr>
        <w:rPr>
          <w:color w:val="000000"/>
          <w:sz w:val="16"/>
          <w:szCs w:val="16"/>
        </w:rPr>
      </w:pPr>
    </w:p>
    <w:p w14:paraId="7D6D08D1" w14:textId="77777777" w:rsidR="00E939E0" w:rsidRDefault="00E939E0">
      <w:pPr>
        <w:keepLines/>
        <w:widowControl w:val="0"/>
        <w:pBdr>
          <w:top w:val="nil"/>
          <w:left w:val="nil"/>
          <w:bottom w:val="nil"/>
          <w:right w:val="nil"/>
          <w:between w:val="nil"/>
        </w:pBdr>
        <w:rPr>
          <w:color w:val="000000"/>
          <w:sz w:val="16"/>
          <w:szCs w:val="16"/>
        </w:rPr>
      </w:pPr>
    </w:p>
    <w:p w14:paraId="5AF8413F" w14:textId="77777777" w:rsidR="00E939E0" w:rsidRDefault="00E939E0">
      <w:pPr>
        <w:keepLines/>
        <w:widowControl w:val="0"/>
        <w:pBdr>
          <w:top w:val="nil"/>
          <w:left w:val="nil"/>
          <w:bottom w:val="nil"/>
          <w:right w:val="nil"/>
          <w:between w:val="nil"/>
        </w:pBdr>
        <w:rPr>
          <w:color w:val="000000"/>
          <w:sz w:val="16"/>
          <w:szCs w:val="16"/>
        </w:rPr>
      </w:pPr>
    </w:p>
    <w:p w14:paraId="00EBE987" w14:textId="77777777" w:rsidR="00E939E0" w:rsidRDefault="00E939E0">
      <w:pPr>
        <w:keepLines/>
        <w:widowControl w:val="0"/>
        <w:pBdr>
          <w:top w:val="nil"/>
          <w:left w:val="nil"/>
          <w:bottom w:val="nil"/>
          <w:right w:val="nil"/>
          <w:between w:val="nil"/>
        </w:pBdr>
        <w:rPr>
          <w:color w:val="000000"/>
          <w:sz w:val="16"/>
          <w:szCs w:val="16"/>
        </w:rPr>
      </w:pPr>
    </w:p>
    <w:p w14:paraId="756A9923" w14:textId="77777777" w:rsidR="00E939E0" w:rsidRDefault="00C07F73">
      <w:pPr>
        <w:pStyle w:val="Heading1"/>
        <w:numPr>
          <w:ilvl w:val="0"/>
          <w:numId w:val="11"/>
        </w:numPr>
      </w:pPr>
      <w:bookmarkStart w:id="8" w:name="_Toc106213298"/>
      <w:r>
        <w:lastRenderedPageBreak/>
        <w:t>Digital Public Administration Political Communications</w:t>
      </w:r>
      <w:bookmarkEnd w:id="8"/>
    </w:p>
    <w:p w14:paraId="1581BD4B" w14:textId="77777777" w:rsidR="00E939E0" w:rsidRDefault="00C07F73" w:rsidP="00575BD2">
      <w:pPr>
        <w:pStyle w:val="Heading2"/>
      </w:pPr>
      <w:bookmarkStart w:id="9" w:name="_heading=h.3dy6vkm" w:colFirst="0" w:colLast="0"/>
      <w:bookmarkStart w:id="10" w:name="_Toc106213299"/>
      <w:bookmarkEnd w:id="9"/>
      <w:r>
        <w:t>Specific political communications on digital public administration</w:t>
      </w:r>
      <w:bookmarkEnd w:id="10"/>
    </w:p>
    <w:p w14:paraId="2D47A2B7" w14:textId="77777777" w:rsidR="00E939E0" w:rsidRDefault="00C07F73">
      <w:pPr>
        <w:pStyle w:val="Subtitle"/>
      </w:pPr>
      <w:r>
        <w:t>Berlin Declaration on Digital Society and Value-Based Digital Government</w:t>
      </w:r>
    </w:p>
    <w:p w14:paraId="303A105C" w14:textId="77777777" w:rsidR="00E939E0" w:rsidRDefault="00C07F73">
      <w:r>
        <w:t xml:space="preserve">In December 2020, the Greek government signed the </w:t>
      </w:r>
      <w:hyperlink r:id="rId49">
        <w:r>
          <w:rPr>
            <w:color w:val="1A3F7C"/>
            <w:szCs w:val="20"/>
          </w:rPr>
          <w:t>Berlin Declaration on Digital Society and Value-Based Digital Government</w:t>
        </w:r>
      </w:hyperlink>
      <w:r>
        <w:t>, thus re-affirming its commitment – together with other EU Member States – to foster digital transformation in order to allow citizens and businesses to harness the benefits and opportunities offered by modern digital technologies. The Declaration aims to contribute to a value-based digital transformation by addressing and strengthening digital participation and digital inclusion in European societies.</w:t>
      </w:r>
    </w:p>
    <w:p w14:paraId="3E927702" w14:textId="77777777" w:rsidR="00E939E0" w:rsidRDefault="00C07F73">
      <w:pPr>
        <w:pStyle w:val="Subtitle"/>
      </w:pPr>
      <w:r>
        <w:t>Action Plan on the Utilisation of Next Generation EU Resources</w:t>
      </w:r>
    </w:p>
    <w:p w14:paraId="13EC5C8C" w14:textId="45E61A6E" w:rsidR="00E939E0" w:rsidRDefault="00C07F73">
      <w:pPr>
        <w:spacing w:after="160" w:line="259" w:lineRule="auto"/>
        <w:rPr>
          <w:color w:val="000000"/>
        </w:rPr>
      </w:pPr>
      <w:r>
        <w:t xml:space="preserve">Greece’s </w:t>
      </w:r>
      <w:r w:rsidR="001E377B">
        <w:rPr>
          <w:color w:val="000000"/>
        </w:rPr>
        <w:t>d</w:t>
      </w:r>
      <w:r>
        <w:rPr>
          <w:color w:val="000000"/>
        </w:rPr>
        <w:t>raft</w:t>
      </w:r>
      <w:r>
        <w:rPr>
          <w:color w:val="000000"/>
          <w:szCs w:val="20"/>
        </w:rPr>
        <w:t xml:space="preserve"> Action Plan</w:t>
      </w:r>
      <w:r>
        <w:rPr>
          <w:color w:val="000000"/>
        </w:rPr>
        <w:t xml:space="preserve"> for the utilisation of resources from the </w:t>
      </w:r>
      <w:hyperlink r:id="rId50">
        <w:r>
          <w:rPr>
            <w:color w:val="1A3F7C"/>
            <w:szCs w:val="20"/>
          </w:rPr>
          <w:t>Next Generation EU</w:t>
        </w:r>
      </w:hyperlink>
      <w:r>
        <w:rPr>
          <w:color w:val="000000"/>
        </w:rPr>
        <w:t xml:space="preserve"> fund has been submitted to the European Commission for approval. The draft Action Plan focuses on intervention in the following areas:</w:t>
      </w:r>
    </w:p>
    <w:p w14:paraId="6DA73203" w14:textId="59845C7E" w:rsidR="00E939E0" w:rsidRDefault="00651BC3">
      <w:pPr>
        <w:numPr>
          <w:ilvl w:val="0"/>
          <w:numId w:val="6"/>
        </w:numPr>
        <w:pBdr>
          <w:top w:val="nil"/>
          <w:left w:val="nil"/>
          <w:bottom w:val="nil"/>
          <w:right w:val="nil"/>
          <w:between w:val="nil"/>
        </w:pBdr>
        <w:rPr>
          <w:szCs w:val="20"/>
        </w:rPr>
      </w:pPr>
      <w:r>
        <w:rPr>
          <w:szCs w:val="20"/>
        </w:rPr>
        <w:t>I</w:t>
      </w:r>
      <w:r w:rsidR="00C07F73">
        <w:rPr>
          <w:szCs w:val="20"/>
        </w:rPr>
        <w:t xml:space="preserve">nvesting in renewable energies and the expansion of the mainland energy grid to cover island </w:t>
      </w:r>
      <w:proofErr w:type="gramStart"/>
      <w:r w:rsidR="00C07F73">
        <w:rPr>
          <w:szCs w:val="20"/>
        </w:rPr>
        <w:t>communities;</w:t>
      </w:r>
      <w:proofErr w:type="gramEnd"/>
    </w:p>
    <w:p w14:paraId="42367E0C" w14:textId="4F84EC5F" w:rsidR="00E939E0" w:rsidRDefault="00651BC3">
      <w:pPr>
        <w:numPr>
          <w:ilvl w:val="0"/>
          <w:numId w:val="6"/>
        </w:numPr>
        <w:pBdr>
          <w:top w:val="nil"/>
          <w:left w:val="nil"/>
          <w:bottom w:val="nil"/>
          <w:right w:val="nil"/>
          <w:between w:val="nil"/>
        </w:pBdr>
        <w:rPr>
          <w:szCs w:val="20"/>
        </w:rPr>
      </w:pPr>
      <w:r>
        <w:rPr>
          <w:szCs w:val="20"/>
        </w:rPr>
        <w:t>B</w:t>
      </w:r>
      <w:r w:rsidR="00C07F73">
        <w:rPr>
          <w:szCs w:val="20"/>
        </w:rPr>
        <w:t>uilding a high-quality digital infrastructure and rolling out the 5G technology; and</w:t>
      </w:r>
    </w:p>
    <w:p w14:paraId="3F8E6DFF" w14:textId="1FDFAC15" w:rsidR="00E939E0" w:rsidRDefault="00651BC3">
      <w:pPr>
        <w:numPr>
          <w:ilvl w:val="0"/>
          <w:numId w:val="6"/>
        </w:numPr>
        <w:pBdr>
          <w:top w:val="nil"/>
          <w:left w:val="nil"/>
          <w:bottom w:val="nil"/>
          <w:right w:val="nil"/>
          <w:between w:val="nil"/>
        </w:pBdr>
        <w:rPr>
          <w:szCs w:val="20"/>
        </w:rPr>
      </w:pPr>
      <w:r>
        <w:rPr>
          <w:szCs w:val="20"/>
        </w:rPr>
        <w:t>F</w:t>
      </w:r>
      <w:r w:rsidR="00C07F73">
        <w:rPr>
          <w:szCs w:val="20"/>
        </w:rPr>
        <w:t>ully digitalising the Independent Authority for Public Revenue (IAPR) to allow companies to digitally report their financial information to tax authorities.</w:t>
      </w:r>
    </w:p>
    <w:p w14:paraId="561EAF18" w14:textId="2790CD46" w:rsidR="00E939E0" w:rsidRDefault="00C07F73">
      <w:pPr>
        <w:pStyle w:val="Subtitle"/>
      </w:pPr>
      <w:r>
        <w:t>Digital Transformation Bible (2020</w:t>
      </w:r>
      <w:r w:rsidR="001E377B" w:rsidRPr="001E377B">
        <w:t>–</w:t>
      </w:r>
      <w:r>
        <w:t>2025)</w:t>
      </w:r>
    </w:p>
    <w:p w14:paraId="7230154A" w14:textId="2D2B61E5" w:rsidR="00E939E0" w:rsidRDefault="00C07F73">
      <w:r>
        <w:t xml:space="preserve">The </w:t>
      </w:r>
      <w:hyperlink r:id="rId51">
        <w:r>
          <w:rPr>
            <w:color w:val="1A3F7C"/>
            <w:szCs w:val="20"/>
          </w:rPr>
          <w:t>Digital Transformation Bible</w:t>
        </w:r>
      </w:hyperlink>
      <w:r>
        <w:t xml:space="preserve"> (DTB) is a record of the interventions planned in the revised </w:t>
      </w:r>
      <w:hyperlink r:id="rId52">
        <w:r>
          <w:rPr>
            <w:color w:val="1A3F7C"/>
            <w:szCs w:val="20"/>
          </w:rPr>
          <w:t>National Digital Strategy for 2020</w:t>
        </w:r>
        <w:r w:rsidR="001E377B" w:rsidRPr="001E377B">
          <w:rPr>
            <w:color w:val="1A3F7C"/>
            <w:szCs w:val="20"/>
          </w:rPr>
          <w:t>–</w:t>
        </w:r>
        <w:r>
          <w:rPr>
            <w:color w:val="1A3F7C"/>
            <w:szCs w:val="20"/>
          </w:rPr>
          <w:t>2025</w:t>
        </w:r>
      </w:hyperlink>
      <w:r>
        <w:rPr>
          <w:color w:val="1A3F7C"/>
          <w:szCs w:val="20"/>
        </w:rPr>
        <w:t xml:space="preserve">. </w:t>
      </w:r>
      <w:r>
        <w:t xml:space="preserve">It focuses </w:t>
      </w:r>
      <w:r w:rsidR="001E377B">
        <w:t xml:space="preserve">mainly </w:t>
      </w:r>
      <w:proofErr w:type="gramStart"/>
      <w:r w:rsidR="001E377B">
        <w:t>on</w:t>
      </w:r>
      <w:r>
        <w:t>:</w:t>
      </w:r>
      <w:proofErr w:type="gramEnd"/>
      <w:r>
        <w:t xml:space="preserve"> the technological infrastructure of the State, the education and training of the population for the acquisition of digital skills as well as the way Greece </w:t>
      </w:r>
      <w:r w:rsidR="001E377B">
        <w:t xml:space="preserve">in which </w:t>
      </w:r>
      <w:r>
        <w:t xml:space="preserve">utilises digital technology in all sectors of the economy and public administration. In December 2020, the Ministry of Digital Governance launched an </w:t>
      </w:r>
      <w:hyperlink r:id="rId53">
        <w:r>
          <w:rPr>
            <w:color w:val="1A3F7C"/>
            <w:szCs w:val="20"/>
          </w:rPr>
          <w:t>open public consultation</w:t>
        </w:r>
      </w:hyperlink>
      <w:r>
        <w:t xml:space="preserve">, which was successfully concluded for the initial publication of the DTB. This strategy outlines the basic principles, framework, governance model and guiding principles for the digital transformation of the country, which are elaborated in six strategic axes (connectivity, digital skills, digital government, digital business, digital innovation, integration of technology in every sector of the economy) and in 17 areas of economy as horizontal and vertical interventions. In addition, it describes over </w:t>
      </w:r>
      <w:hyperlink r:id="rId54">
        <w:r>
          <w:rPr>
            <w:color w:val="1A3F7C"/>
            <w:szCs w:val="20"/>
          </w:rPr>
          <w:t>450 specific projects</w:t>
        </w:r>
      </w:hyperlink>
      <w:r>
        <w:t xml:space="preserve">, which are expected to carry out the national digital strategy. The new strategy brings forth seven objectives, as follows: </w:t>
      </w:r>
    </w:p>
    <w:p w14:paraId="39ADB577" w14:textId="745746AF" w:rsidR="00E939E0" w:rsidRDefault="001E377B">
      <w:pPr>
        <w:numPr>
          <w:ilvl w:val="0"/>
          <w:numId w:val="14"/>
        </w:numPr>
      </w:pPr>
      <w:r>
        <w:t>S</w:t>
      </w:r>
      <w:r w:rsidR="00C07F73">
        <w:t xml:space="preserve">afe, fast, and reliable access to the internet for </w:t>
      </w:r>
      <w:proofErr w:type="gramStart"/>
      <w:r w:rsidR="00C07F73">
        <w:t>all;</w:t>
      </w:r>
      <w:proofErr w:type="gramEnd"/>
    </w:p>
    <w:p w14:paraId="58175A30" w14:textId="4BD511E2" w:rsidR="00E939E0" w:rsidRDefault="001E377B">
      <w:pPr>
        <w:numPr>
          <w:ilvl w:val="0"/>
          <w:numId w:val="14"/>
        </w:numPr>
      </w:pPr>
      <w:r>
        <w:t>A</w:t>
      </w:r>
      <w:r w:rsidR="00C07F73">
        <w:t xml:space="preserve"> digital State offering better digital services to all citizens in all </w:t>
      </w:r>
      <w:r>
        <w:t xml:space="preserve">spheres of </w:t>
      </w:r>
      <w:proofErr w:type="gramStart"/>
      <w:r w:rsidR="00C07F73">
        <w:t>life;</w:t>
      </w:r>
      <w:proofErr w:type="gramEnd"/>
    </w:p>
    <w:p w14:paraId="12EBD9FA" w14:textId="481BF965" w:rsidR="00E939E0" w:rsidRDefault="001E377B">
      <w:pPr>
        <w:numPr>
          <w:ilvl w:val="0"/>
          <w:numId w:val="14"/>
        </w:numPr>
      </w:pPr>
      <w:r>
        <w:t>D</w:t>
      </w:r>
      <w:r w:rsidR="00C07F73">
        <w:t xml:space="preserve">evelopment of digital skills for all </w:t>
      </w:r>
      <w:proofErr w:type="gramStart"/>
      <w:r w:rsidR="00C07F73">
        <w:t>citizens;</w:t>
      </w:r>
      <w:proofErr w:type="gramEnd"/>
    </w:p>
    <w:p w14:paraId="7D160CEE" w14:textId="743B7FEA" w:rsidR="00E939E0" w:rsidRDefault="001E377B">
      <w:pPr>
        <w:numPr>
          <w:ilvl w:val="0"/>
          <w:numId w:val="14"/>
        </w:numPr>
      </w:pPr>
      <w:r>
        <w:t>F</w:t>
      </w:r>
      <w:r w:rsidR="00C07F73">
        <w:t xml:space="preserve">acilitation of the digital transformation of </w:t>
      </w:r>
      <w:proofErr w:type="gramStart"/>
      <w:r w:rsidR="00C07F73">
        <w:t>enterprises;</w:t>
      </w:r>
      <w:proofErr w:type="gramEnd"/>
    </w:p>
    <w:p w14:paraId="51FB00BE" w14:textId="29A72740" w:rsidR="00E939E0" w:rsidRDefault="001E377B">
      <w:pPr>
        <w:numPr>
          <w:ilvl w:val="0"/>
          <w:numId w:val="14"/>
        </w:numPr>
      </w:pPr>
      <w:r>
        <w:t>S</w:t>
      </w:r>
      <w:r w:rsidR="00C07F73">
        <w:t xml:space="preserve">upport and strengthening of digital </w:t>
      </w:r>
      <w:proofErr w:type="gramStart"/>
      <w:r w:rsidR="00C07F73">
        <w:t>innovation;</w:t>
      </w:r>
      <w:proofErr w:type="gramEnd"/>
    </w:p>
    <w:p w14:paraId="255863A6" w14:textId="0C9983D1" w:rsidR="00E939E0" w:rsidRDefault="001E377B">
      <w:pPr>
        <w:numPr>
          <w:ilvl w:val="0"/>
          <w:numId w:val="14"/>
        </w:numPr>
      </w:pPr>
      <w:r>
        <w:t>M</w:t>
      </w:r>
      <w:r w:rsidR="00C07F73">
        <w:t>aking productive use of public administration data; and</w:t>
      </w:r>
    </w:p>
    <w:p w14:paraId="4AF39CFD" w14:textId="786299ED" w:rsidR="00FC468D" w:rsidRDefault="001E377B" w:rsidP="00041A32">
      <w:pPr>
        <w:numPr>
          <w:ilvl w:val="0"/>
          <w:numId w:val="14"/>
        </w:numPr>
      </w:pPr>
      <w:r>
        <w:t>I</w:t>
      </w:r>
      <w:r w:rsidR="00C07F73">
        <w:t>ncorporation of digital technologies in all economic sectors.</w:t>
      </w:r>
    </w:p>
    <w:p w14:paraId="7EDA6CE6" w14:textId="11B0F660" w:rsidR="00FC468D" w:rsidRPr="00FC468D" w:rsidRDefault="00FC468D" w:rsidP="00FC468D">
      <w:pPr>
        <w:rPr>
          <w:rFonts w:eastAsia="Times New Roman" w:cs="Times New Roman"/>
        </w:rPr>
      </w:pPr>
      <w:r w:rsidRPr="00FC468D">
        <w:rPr>
          <w:rFonts w:eastAsia="Times New Roman" w:cs="Times New Roman"/>
        </w:rPr>
        <w:t>In July 2021, the Ministry of Digital Governance released the DTB</w:t>
      </w:r>
      <w:r w:rsidR="001E377B">
        <w:rPr>
          <w:rFonts w:eastAsia="Times New Roman" w:cs="Times New Roman"/>
        </w:rPr>
        <w:t xml:space="preserve"> by publishing a </w:t>
      </w:r>
      <w:hyperlink r:id="rId55" w:history="1">
        <w:r w:rsidRPr="00FC468D">
          <w:rPr>
            <w:rFonts w:eastAsia="Times New Roman" w:cs="Times New Roman"/>
            <w:color w:val="1A3F7C"/>
          </w:rPr>
          <w:t>Ministerial Decision</w:t>
        </w:r>
      </w:hyperlink>
      <w:r w:rsidR="001E377B">
        <w:rPr>
          <w:rFonts w:eastAsia="Times New Roman" w:cs="Times New Roman"/>
          <w:color w:val="1A3F7C"/>
        </w:rPr>
        <w:t xml:space="preserve"> </w:t>
      </w:r>
      <w:r w:rsidRPr="00FC468D">
        <w:rPr>
          <w:rFonts w:eastAsia="Times New Roman" w:cs="Times New Roman"/>
        </w:rPr>
        <w:t>in</w:t>
      </w:r>
      <w:r w:rsidR="001E377B">
        <w:rPr>
          <w:rFonts w:eastAsia="Times New Roman" w:cs="Times New Roman"/>
        </w:rPr>
        <w:t xml:space="preserve"> the </w:t>
      </w:r>
      <w:r w:rsidRPr="00FC468D">
        <w:rPr>
          <w:rFonts w:eastAsia="Times New Roman" w:cs="Times New Roman"/>
        </w:rPr>
        <w:t>Official Government Gazette</w:t>
      </w:r>
      <w:r w:rsidR="001E377B">
        <w:rPr>
          <w:rFonts w:eastAsia="Times New Roman" w:cs="Times New Roman"/>
        </w:rPr>
        <w:t xml:space="preserve"> of </w:t>
      </w:r>
      <w:r w:rsidR="001E377B" w:rsidRPr="00FC468D">
        <w:rPr>
          <w:rFonts w:eastAsia="Times New Roman" w:cs="Times New Roman"/>
        </w:rPr>
        <w:t>05.07.2021</w:t>
      </w:r>
      <w:r w:rsidR="001E377B">
        <w:rPr>
          <w:rFonts w:eastAsia="Times New Roman" w:cs="Times New Roman"/>
        </w:rPr>
        <w:t xml:space="preserve"> (</w:t>
      </w:r>
      <w:r w:rsidRPr="00FC468D">
        <w:rPr>
          <w:rFonts w:eastAsia="Times New Roman" w:cs="Times New Roman"/>
        </w:rPr>
        <w:t xml:space="preserve">Issue B </w:t>
      </w:r>
      <w:r w:rsidR="001E377B">
        <w:rPr>
          <w:rFonts w:eastAsia="Times New Roman" w:cs="Times New Roman"/>
        </w:rPr>
        <w:t xml:space="preserve">No. </w:t>
      </w:r>
      <w:r w:rsidRPr="00FC468D">
        <w:rPr>
          <w:rFonts w:eastAsia="Times New Roman" w:cs="Times New Roman"/>
        </w:rPr>
        <w:t>2894/2021</w:t>
      </w:r>
      <w:r w:rsidR="001E377B">
        <w:rPr>
          <w:rFonts w:eastAsia="Times New Roman" w:cs="Times New Roman"/>
        </w:rPr>
        <w:t>)</w:t>
      </w:r>
      <w:r w:rsidRPr="00FC468D">
        <w:rPr>
          <w:rFonts w:eastAsia="Times New Roman" w:cs="Times New Roman"/>
        </w:rPr>
        <w:t>.</w:t>
      </w:r>
    </w:p>
    <w:p w14:paraId="1C90AF57" w14:textId="77777777" w:rsidR="00FC468D" w:rsidRDefault="00FC468D" w:rsidP="00FC468D"/>
    <w:p w14:paraId="75A352C7" w14:textId="77777777" w:rsidR="00E939E0" w:rsidRDefault="00C07F73">
      <w:pPr>
        <w:pStyle w:val="Subtitle"/>
      </w:pPr>
      <w:r>
        <w:lastRenderedPageBreak/>
        <w:t>National Programme for Process Simplifications</w:t>
      </w:r>
    </w:p>
    <w:p w14:paraId="15AB82A6" w14:textId="448367BE" w:rsidR="00E939E0" w:rsidRDefault="00C07F73">
      <w:pPr>
        <w:spacing w:before="120" w:after="180"/>
      </w:pPr>
      <w:r>
        <w:t>The</w:t>
      </w:r>
      <w:r w:rsidR="001E377B">
        <w:t xml:space="preserve"> </w:t>
      </w:r>
      <w:hyperlink r:id="rId56">
        <w:r>
          <w:rPr>
            <w:color w:val="1A3F7C"/>
            <w:szCs w:val="20"/>
          </w:rPr>
          <w:t>National Programme for Process Simplifications (EPAD)</w:t>
        </w:r>
      </w:hyperlink>
      <w:r>
        <w:t xml:space="preserve"> was established by </w:t>
      </w:r>
      <w:hyperlink r:id="rId57">
        <w:r>
          <w:rPr>
            <w:color w:val="1A3F7C"/>
            <w:szCs w:val="20"/>
          </w:rPr>
          <w:t>Law</w:t>
        </w:r>
        <w:r w:rsidR="001E377B">
          <w:rPr>
            <w:color w:val="1A3F7C"/>
            <w:szCs w:val="20"/>
          </w:rPr>
          <w:t xml:space="preserve"> No.</w:t>
        </w:r>
        <w:r>
          <w:rPr>
            <w:color w:val="1A3F7C"/>
            <w:szCs w:val="20"/>
          </w:rPr>
          <w:t xml:space="preserve"> 4635/2019</w:t>
        </w:r>
      </w:hyperlink>
      <w:r>
        <w:t xml:space="preserve">. Under the supervision of the Prime Minister, the EPAD is the central intergovernmental framework aiming at the reduction of administrative burdens. It is the central government framework for inter-ministerial coordination, design and implementation of procedure reengineering and simplification for the public sector, aiming at reducing administrative burden and bureaucracy. The programme consists of three pillars of simplification, namely: </w:t>
      </w:r>
    </w:p>
    <w:p w14:paraId="6FBFD293" w14:textId="4CE87E8A" w:rsidR="00E939E0" w:rsidRDefault="001E377B">
      <w:pPr>
        <w:numPr>
          <w:ilvl w:val="0"/>
          <w:numId w:val="4"/>
        </w:numPr>
      </w:pPr>
      <w:r>
        <w:t>Q</w:t>
      </w:r>
      <w:r w:rsidR="00C07F73">
        <w:t xml:space="preserve">ualitative and friendly </w:t>
      </w:r>
      <w:proofErr w:type="gramStart"/>
      <w:r w:rsidR="00C07F73">
        <w:t>legislation</w:t>
      </w:r>
      <w:r>
        <w:t>;</w:t>
      </w:r>
      <w:proofErr w:type="gramEnd"/>
    </w:p>
    <w:p w14:paraId="2CFE3B0E" w14:textId="0E4B60C8" w:rsidR="00E939E0" w:rsidRDefault="001E377B">
      <w:pPr>
        <w:numPr>
          <w:ilvl w:val="0"/>
          <w:numId w:val="4"/>
        </w:numPr>
      </w:pPr>
      <w:r>
        <w:t>S</w:t>
      </w:r>
      <w:r w:rsidR="00C07F73">
        <w:t>imple and comprehensive procedures; and</w:t>
      </w:r>
    </w:p>
    <w:p w14:paraId="302C400F" w14:textId="7CCC9AAA" w:rsidR="00E939E0" w:rsidRDefault="001E377B">
      <w:pPr>
        <w:numPr>
          <w:ilvl w:val="0"/>
          <w:numId w:val="4"/>
        </w:numPr>
      </w:pPr>
      <w:r>
        <w:t>C</w:t>
      </w:r>
      <w:r w:rsidR="00C07F73">
        <w:t>itizen engagement.</w:t>
      </w:r>
    </w:p>
    <w:p w14:paraId="2CA24D3A" w14:textId="77777777" w:rsidR="00E939E0" w:rsidRDefault="00C07F73">
      <w:pPr>
        <w:spacing w:before="120" w:after="180"/>
      </w:pPr>
      <w:r>
        <w:t>Currently, all necessary actions include the elaboration, coordination, and implementation of the EPAD on certain vertical policies (</w:t>
      </w:r>
      <w:proofErr w:type="gramStart"/>
      <w:r>
        <w:t>i.e.</w:t>
      </w:r>
      <w:proofErr w:type="gramEnd"/>
      <w:r>
        <w:t xml:space="preserve"> transport, justice, naturalisation, etc.).</w:t>
      </w:r>
    </w:p>
    <w:p w14:paraId="69797260" w14:textId="77777777" w:rsidR="00E939E0" w:rsidRPr="00930179" w:rsidRDefault="00C07F73">
      <w:pPr>
        <w:spacing w:before="120" w:after="180"/>
        <w:jc w:val="left"/>
        <w:rPr>
          <w:color w:val="F7A33D"/>
          <w:sz w:val="22"/>
          <w:szCs w:val="22"/>
        </w:rPr>
      </w:pPr>
      <w:r w:rsidRPr="00930179">
        <w:rPr>
          <w:color w:val="F7A33D"/>
          <w:sz w:val="22"/>
          <w:szCs w:val="22"/>
        </w:rPr>
        <w:t>Bureaucracy Observatory</w:t>
      </w:r>
    </w:p>
    <w:p w14:paraId="7325B193" w14:textId="1E9DEC5C" w:rsidR="00E939E0" w:rsidRDefault="00C07F73">
      <w:pPr>
        <w:spacing w:after="200"/>
        <w:rPr>
          <w:color w:val="262626"/>
        </w:rPr>
      </w:pPr>
      <w:r>
        <w:rPr>
          <w:color w:val="262626"/>
        </w:rPr>
        <w:t xml:space="preserve">To reduce red tape in the new digital environment, Greece has also set up a Bureaucracy Observatory based on Article 47 of </w:t>
      </w:r>
      <w:hyperlink r:id="rId58">
        <w:r>
          <w:rPr>
            <w:color w:val="1A3F7C"/>
            <w:szCs w:val="20"/>
          </w:rPr>
          <w:t>Law</w:t>
        </w:r>
        <w:r w:rsidR="00E420BF">
          <w:rPr>
            <w:color w:val="1A3F7C"/>
            <w:szCs w:val="20"/>
          </w:rPr>
          <w:t xml:space="preserve"> No.</w:t>
        </w:r>
        <w:r>
          <w:rPr>
            <w:color w:val="1A3F7C"/>
            <w:szCs w:val="20"/>
          </w:rPr>
          <w:t xml:space="preserve"> 4635/2019</w:t>
        </w:r>
      </w:hyperlink>
      <w:r>
        <w:rPr>
          <w:color w:val="262626"/>
        </w:rPr>
        <w:t>, which established the</w:t>
      </w:r>
      <w:r w:rsidR="00603B64">
        <w:rPr>
          <w:color w:val="262626"/>
        </w:rPr>
        <w:t xml:space="preserve"> </w:t>
      </w:r>
      <w:r>
        <w:rPr>
          <w:color w:val="262626"/>
        </w:rPr>
        <w:t xml:space="preserve">National Programme for Process Simplifications (EPAD) under the Ministry of Digital Governance, and in particular the General Secretariat of Digital Governance and Simplification of Procedures. The Observatory’s mission is to identify and periodically measure and evaluate administrative burden caused by both new and old regulations and administrative practices. Its work is reflected in the annual reports on bureaucracy trends in Greece. The Observatory’s annual reports also include the preceding year’s implemented </w:t>
      </w:r>
      <w:r w:rsidR="00E420BF">
        <w:rPr>
          <w:color w:val="262626"/>
        </w:rPr>
        <w:t xml:space="preserve">key </w:t>
      </w:r>
      <w:r>
        <w:rPr>
          <w:color w:val="262626"/>
        </w:rPr>
        <w:t>actions of the National Simplification Programme.</w:t>
      </w:r>
    </w:p>
    <w:p w14:paraId="081A5967" w14:textId="77777777" w:rsidR="00E939E0" w:rsidRDefault="00174390">
      <w:pPr>
        <w:pStyle w:val="Subtitle"/>
      </w:pPr>
      <w:hyperlink r:id="rId59">
        <w:r w:rsidR="00C07F73">
          <w:t>Greek National Coalition for Digital Skills and Jobs</w:t>
        </w:r>
      </w:hyperlink>
    </w:p>
    <w:p w14:paraId="75E487C7" w14:textId="5C3D5C54" w:rsidR="00E939E0" w:rsidRDefault="00C50279">
      <w:pPr>
        <w:spacing w:after="200"/>
      </w:pPr>
      <w:bookmarkStart w:id="11" w:name="_heading=h.1t3h5sf" w:colFirst="0" w:colLast="0"/>
      <w:bookmarkEnd w:id="11"/>
      <w:r>
        <w:t xml:space="preserve">Established in May 2018, the </w:t>
      </w:r>
      <w:hyperlink r:id="rId60" w:history="1">
        <w:r>
          <w:rPr>
            <w:rStyle w:val="Hyperlink"/>
          </w:rPr>
          <w:t>Greek National Coalition for Digital Skills and Jobs</w:t>
        </w:r>
      </w:hyperlink>
      <w:r w:rsidR="00603B64">
        <w:rPr>
          <w:rStyle w:val="Hyperlink"/>
        </w:rPr>
        <w:t xml:space="preserve"> </w:t>
      </w:r>
      <w:r>
        <w:rPr>
          <w:color w:val="000000"/>
        </w:rPr>
        <w:t xml:space="preserve">is a </w:t>
      </w:r>
      <w:r>
        <w:t xml:space="preserve">synergy between various entities, public or otherwise, which seek to promote digital skills in Greek society. </w:t>
      </w:r>
      <w:r w:rsidR="00C07F73">
        <w:t xml:space="preserve">The objectives of the National Coalition </w:t>
      </w:r>
      <w:proofErr w:type="gramStart"/>
      <w:r w:rsidR="00C07F73">
        <w:t>are</w:t>
      </w:r>
      <w:r w:rsidR="00E420BF">
        <w:t>:</w:t>
      </w:r>
      <w:proofErr w:type="gramEnd"/>
      <w:r w:rsidR="00C07F73">
        <w:t xml:space="preserve"> to facilitate cooperation between all parties</w:t>
      </w:r>
      <w:r w:rsidR="00E420BF">
        <w:t>,</w:t>
      </w:r>
      <w:r w:rsidR="00C07F73">
        <w:t xml:space="preserve"> to introduce actions with the aim of enhancing digital skills, and to address the digital gap in every sector of the Greek economy and society. To achieve the above</w:t>
      </w:r>
      <w:r w:rsidR="00E420BF">
        <w:t>-mentioned</w:t>
      </w:r>
      <w:r w:rsidR="00C07F73">
        <w:t xml:space="preserve"> objectives and in accordance with the European Commission’s Digital Skills and Jobs Coalition, the following four target groups have been </w:t>
      </w:r>
      <w:r w:rsidR="00E420BF">
        <w:t>identified</w:t>
      </w:r>
      <w:r w:rsidR="00C07F73">
        <w:t>:</w:t>
      </w:r>
    </w:p>
    <w:p w14:paraId="5B39C272" w14:textId="390BF588" w:rsidR="00E939E0" w:rsidRDefault="00C07F73">
      <w:pPr>
        <w:numPr>
          <w:ilvl w:val="0"/>
          <w:numId w:val="2"/>
        </w:numPr>
      </w:pPr>
      <w:r>
        <w:rPr>
          <w:b/>
        </w:rPr>
        <w:t>Education</w:t>
      </w:r>
      <w:r>
        <w:t xml:space="preserve">: enrichment and digital transformation of the learning and teaching process for pupils and students. Integral </w:t>
      </w:r>
      <w:r w:rsidR="00E420BF">
        <w:t>to</w:t>
      </w:r>
      <w:r>
        <w:t xml:space="preserve"> this effort is the provision of incentives for the continuing training of </w:t>
      </w:r>
      <w:proofErr w:type="gramStart"/>
      <w:r>
        <w:t>teachers;</w:t>
      </w:r>
      <w:proofErr w:type="gramEnd"/>
    </w:p>
    <w:p w14:paraId="51E571A5" w14:textId="1AD73548" w:rsidR="00E939E0" w:rsidRDefault="00C07F73">
      <w:pPr>
        <w:numPr>
          <w:ilvl w:val="0"/>
          <w:numId w:val="2"/>
        </w:numPr>
      </w:pPr>
      <w:r>
        <w:rPr>
          <w:b/>
        </w:rPr>
        <w:t>Training</w:t>
      </w:r>
      <w:r>
        <w:t>: development of employees, unemployed and businessmen</w:t>
      </w:r>
      <w:r w:rsidR="00E420BF">
        <w:t>’s</w:t>
      </w:r>
      <w:r>
        <w:t xml:space="preserve"> </w:t>
      </w:r>
      <w:r w:rsidR="00E420BF">
        <w:t xml:space="preserve">digital skills </w:t>
      </w:r>
      <w:r>
        <w:t xml:space="preserve">to promote digital </w:t>
      </w:r>
      <w:proofErr w:type="gramStart"/>
      <w:r>
        <w:t>economy;</w:t>
      </w:r>
      <w:proofErr w:type="gramEnd"/>
    </w:p>
    <w:p w14:paraId="6A45A5CC" w14:textId="77777777" w:rsidR="00E939E0" w:rsidRDefault="00C07F73">
      <w:pPr>
        <w:numPr>
          <w:ilvl w:val="0"/>
          <w:numId w:val="2"/>
        </w:numPr>
      </w:pPr>
      <w:r>
        <w:rPr>
          <w:b/>
        </w:rPr>
        <w:t>Information and communications technology professionals</w:t>
      </w:r>
      <w:r>
        <w:t>: promotion of high-level digital skills for ICT professionals in all industry sectors; and</w:t>
      </w:r>
    </w:p>
    <w:p w14:paraId="0CF681AB" w14:textId="6EB9E581" w:rsidR="00E939E0" w:rsidRDefault="00C07F73">
      <w:pPr>
        <w:numPr>
          <w:ilvl w:val="0"/>
          <w:numId w:val="6"/>
        </w:numPr>
        <w:pBdr>
          <w:top w:val="nil"/>
          <w:left w:val="nil"/>
          <w:bottom w:val="nil"/>
          <w:right w:val="nil"/>
          <w:between w:val="nil"/>
        </w:pBdr>
        <w:rPr>
          <w:szCs w:val="20"/>
        </w:rPr>
      </w:pPr>
      <w:r>
        <w:rPr>
          <w:b/>
          <w:szCs w:val="20"/>
        </w:rPr>
        <w:t>Citizens</w:t>
      </w:r>
      <w:r>
        <w:rPr>
          <w:szCs w:val="20"/>
        </w:rPr>
        <w:t xml:space="preserve">: the objective is to enhance </w:t>
      </w:r>
      <w:r w:rsidR="00E420BF">
        <w:rPr>
          <w:szCs w:val="20"/>
        </w:rPr>
        <w:t xml:space="preserve">all citizens’ </w:t>
      </w:r>
      <w:r>
        <w:rPr>
          <w:szCs w:val="20"/>
        </w:rPr>
        <w:t>digital skills to enable</w:t>
      </w:r>
      <w:r w:rsidR="00E420BF">
        <w:rPr>
          <w:szCs w:val="20"/>
        </w:rPr>
        <w:t xml:space="preserve"> them</w:t>
      </w:r>
      <w:r>
        <w:rPr>
          <w:szCs w:val="20"/>
        </w:rPr>
        <w:t xml:space="preserve"> to be active in </w:t>
      </w:r>
      <w:r w:rsidR="00E420BF">
        <w:rPr>
          <w:szCs w:val="20"/>
        </w:rPr>
        <w:t xml:space="preserve">a </w:t>
      </w:r>
      <w:r>
        <w:rPr>
          <w:szCs w:val="20"/>
        </w:rPr>
        <w:t>digital society.</w:t>
      </w:r>
    </w:p>
    <w:p w14:paraId="67D92894" w14:textId="77777777" w:rsidR="006553F3" w:rsidRDefault="006553F3" w:rsidP="006553F3">
      <w:pPr>
        <w:pBdr>
          <w:top w:val="nil"/>
          <w:left w:val="nil"/>
          <w:bottom w:val="nil"/>
          <w:right w:val="nil"/>
          <w:between w:val="nil"/>
        </w:pBdr>
        <w:ind w:left="720"/>
        <w:rPr>
          <w:szCs w:val="20"/>
        </w:rPr>
      </w:pPr>
    </w:p>
    <w:p w14:paraId="10F69D18" w14:textId="0701B82B" w:rsidR="00FC468D" w:rsidRPr="00E420BF" w:rsidRDefault="00FC468D" w:rsidP="00FC468D">
      <w:pPr>
        <w:spacing w:after="200"/>
        <w:rPr>
          <w:rFonts w:eastAsia="Times New Roman" w:cs="Times New Roman"/>
          <w:color w:val="000000" w:themeColor="text1"/>
        </w:rPr>
      </w:pPr>
      <w:r w:rsidRPr="00E420BF">
        <w:rPr>
          <w:rFonts w:eastAsia="Times New Roman" w:cs="Times New Roman"/>
          <w:color w:val="000000" w:themeColor="text1"/>
        </w:rPr>
        <w:t>In October 2020, the Greek government and Microsoft announced</w:t>
      </w:r>
      <w:r w:rsidR="00E420BF">
        <w:rPr>
          <w:rFonts w:eastAsia="Times New Roman" w:cs="Times New Roman"/>
          <w:color w:val="000000" w:themeColor="text1"/>
        </w:rPr>
        <w:t xml:space="preserve"> the plan</w:t>
      </w:r>
      <w:r w:rsidRPr="00E420BF">
        <w:rPr>
          <w:rFonts w:eastAsia="Times New Roman" w:cs="Times New Roman"/>
          <w:color w:val="000000" w:themeColor="text1"/>
        </w:rPr>
        <w:t xml:space="preserve"> </w:t>
      </w:r>
      <w:r w:rsidR="00E420BF">
        <w:rPr>
          <w:rFonts w:eastAsia="Times New Roman" w:cs="Times New Roman"/>
          <w:color w:val="000000" w:themeColor="text1"/>
        </w:rPr>
        <w:t>‘</w:t>
      </w:r>
      <w:hyperlink r:id="rId61" w:anchor=":~:text=ATHENS%2C%20Greece%20%E2%80%93%20October%205%2C,create%20new%20opportunities%20" w:history="1">
        <w:r w:rsidRPr="00E420BF">
          <w:rPr>
            <w:rStyle w:val="Hyperlink"/>
            <w:rFonts w:eastAsia="Times New Roman" w:cs="Times New Roman"/>
            <w:color w:val="000000" w:themeColor="text1"/>
          </w:rPr>
          <w:t xml:space="preserve">GR for </w:t>
        </w:r>
        <w:proofErr w:type="spellStart"/>
        <w:r w:rsidRPr="00E420BF">
          <w:rPr>
            <w:rStyle w:val="Hyperlink"/>
            <w:rFonts w:eastAsia="Times New Roman" w:cs="Times New Roman"/>
            <w:color w:val="000000" w:themeColor="text1"/>
          </w:rPr>
          <w:t>GRowth</w:t>
        </w:r>
        <w:proofErr w:type="spellEnd"/>
      </w:hyperlink>
      <w:r w:rsidR="00E420BF">
        <w:rPr>
          <w:rStyle w:val="Hyperlink"/>
          <w:rFonts w:eastAsia="Times New Roman" w:cs="Times New Roman"/>
          <w:color w:val="000000" w:themeColor="text1"/>
        </w:rPr>
        <w:t>’</w:t>
      </w:r>
      <w:r w:rsidRPr="00E420BF">
        <w:rPr>
          <w:rFonts w:eastAsia="Times New Roman" w:cs="Times New Roman"/>
          <w:color w:val="000000" w:themeColor="text1"/>
        </w:rPr>
        <w:t xml:space="preserve"> through an investment that is expected to reach approximately </w:t>
      </w:r>
      <w:r w:rsidR="00E420BF">
        <w:rPr>
          <w:rFonts w:eastAsia="Times New Roman" w:cs="Times New Roman"/>
          <w:color w:val="000000" w:themeColor="text1"/>
        </w:rPr>
        <w:t xml:space="preserve">EUR </w:t>
      </w:r>
      <w:r w:rsidRPr="00E420BF">
        <w:rPr>
          <w:rFonts w:eastAsia="Times New Roman" w:cs="Times New Roman"/>
          <w:color w:val="000000" w:themeColor="text1"/>
        </w:rPr>
        <w:t>1</w:t>
      </w:r>
      <w:r w:rsidR="006824B2" w:rsidRPr="00E420BF">
        <w:rPr>
          <w:rFonts w:eastAsia="Times New Roman" w:cs="Times New Roman"/>
          <w:color w:val="000000" w:themeColor="text1"/>
        </w:rPr>
        <w:t xml:space="preserve"> billion</w:t>
      </w:r>
      <w:r w:rsidRPr="00E420BF">
        <w:rPr>
          <w:rFonts w:eastAsia="Times New Roman" w:cs="Times New Roman"/>
          <w:color w:val="000000" w:themeColor="text1"/>
        </w:rPr>
        <w:t xml:space="preserve">. The </w:t>
      </w:r>
      <w:r w:rsidR="00E420BF">
        <w:rPr>
          <w:rFonts w:eastAsia="Times New Roman" w:cs="Times New Roman"/>
          <w:color w:val="000000" w:themeColor="text1"/>
        </w:rPr>
        <w:t>‘</w:t>
      </w:r>
      <w:r w:rsidRPr="00E420BF">
        <w:rPr>
          <w:rFonts w:eastAsia="Times New Roman" w:cs="Times New Roman"/>
          <w:color w:val="000000" w:themeColor="text1"/>
        </w:rPr>
        <w:t>GR for G</w:t>
      </w:r>
      <w:r w:rsidR="00E420BF" w:rsidRPr="00E420BF">
        <w:rPr>
          <w:rFonts w:eastAsia="Times New Roman" w:cs="Times New Roman"/>
          <w:color w:val="000000" w:themeColor="text1"/>
        </w:rPr>
        <w:t>r</w:t>
      </w:r>
      <w:r w:rsidRPr="00E420BF">
        <w:rPr>
          <w:rFonts w:eastAsia="Times New Roman" w:cs="Times New Roman"/>
          <w:color w:val="000000" w:themeColor="text1"/>
        </w:rPr>
        <w:t>owth</w:t>
      </w:r>
      <w:r w:rsidR="00E420BF">
        <w:rPr>
          <w:rFonts w:eastAsia="Times New Roman" w:cs="Times New Roman"/>
          <w:color w:val="000000" w:themeColor="text1"/>
        </w:rPr>
        <w:t>’</w:t>
      </w:r>
      <w:r w:rsidRPr="00E420BF">
        <w:rPr>
          <w:rFonts w:eastAsia="Times New Roman" w:cs="Times New Roman"/>
          <w:color w:val="000000" w:themeColor="text1"/>
        </w:rPr>
        <w:t xml:space="preserve"> initiative in Greece will build data centres in the country and develop resources in the economy that will promote growth opportunities</w:t>
      </w:r>
      <w:r w:rsidR="00E420BF">
        <w:rPr>
          <w:rFonts w:eastAsia="Times New Roman" w:cs="Times New Roman"/>
          <w:color w:val="000000" w:themeColor="text1"/>
        </w:rPr>
        <w:t>, thus</w:t>
      </w:r>
      <w:r w:rsidRPr="00E420BF">
        <w:rPr>
          <w:rFonts w:eastAsia="Times New Roman" w:cs="Times New Roman"/>
          <w:color w:val="000000" w:themeColor="text1"/>
        </w:rPr>
        <w:t xml:space="preserve"> support</w:t>
      </w:r>
      <w:r w:rsidR="00E420BF">
        <w:rPr>
          <w:rFonts w:eastAsia="Times New Roman" w:cs="Times New Roman"/>
          <w:color w:val="000000" w:themeColor="text1"/>
        </w:rPr>
        <w:t>ing</w:t>
      </w:r>
      <w:r w:rsidRPr="00E420BF">
        <w:rPr>
          <w:rFonts w:eastAsia="Times New Roman" w:cs="Times New Roman"/>
          <w:color w:val="000000" w:themeColor="text1"/>
        </w:rPr>
        <w:t xml:space="preserve"> the people of Greece, </w:t>
      </w:r>
      <w:r w:rsidR="008B4B08">
        <w:rPr>
          <w:rFonts w:eastAsia="Times New Roman" w:cs="Times New Roman"/>
          <w:color w:val="000000" w:themeColor="text1"/>
        </w:rPr>
        <w:t xml:space="preserve">the </w:t>
      </w:r>
      <w:proofErr w:type="gramStart"/>
      <w:r w:rsidRPr="00E420BF">
        <w:rPr>
          <w:rFonts w:eastAsia="Times New Roman" w:cs="Times New Roman"/>
          <w:color w:val="000000" w:themeColor="text1"/>
        </w:rPr>
        <w:t>government</w:t>
      </w:r>
      <w:proofErr w:type="gramEnd"/>
      <w:r w:rsidRPr="00E420BF">
        <w:rPr>
          <w:rFonts w:eastAsia="Times New Roman" w:cs="Times New Roman"/>
          <w:color w:val="000000" w:themeColor="text1"/>
        </w:rPr>
        <w:t xml:space="preserve"> and businesses.</w:t>
      </w:r>
      <w:r w:rsidR="00B32607" w:rsidRPr="00E420BF">
        <w:rPr>
          <w:rFonts w:eastAsia="Times New Roman" w:cs="Times New Roman"/>
          <w:color w:val="000000" w:themeColor="text1"/>
        </w:rPr>
        <w:t xml:space="preserve"> </w:t>
      </w:r>
      <w:r w:rsidR="008B4B08">
        <w:rPr>
          <w:rFonts w:eastAsia="Times New Roman" w:cs="Times New Roman"/>
          <w:color w:val="000000" w:themeColor="text1"/>
        </w:rPr>
        <w:t>T</w:t>
      </w:r>
      <w:r w:rsidRPr="00E420BF">
        <w:rPr>
          <w:rFonts w:eastAsia="Times New Roman" w:cs="Times New Roman"/>
          <w:color w:val="000000" w:themeColor="text1"/>
        </w:rPr>
        <w:t xml:space="preserve">he </w:t>
      </w:r>
      <w:r w:rsidR="008B4B08">
        <w:rPr>
          <w:rFonts w:eastAsia="Times New Roman" w:cs="Times New Roman"/>
          <w:color w:val="000000" w:themeColor="text1"/>
        </w:rPr>
        <w:t>‘</w:t>
      </w:r>
      <w:r w:rsidRPr="00E420BF">
        <w:rPr>
          <w:rFonts w:eastAsia="Times New Roman" w:cs="Times New Roman"/>
          <w:color w:val="000000" w:themeColor="text1"/>
        </w:rPr>
        <w:t>GR for G</w:t>
      </w:r>
      <w:r w:rsidR="008B4B08" w:rsidRPr="00E420BF">
        <w:rPr>
          <w:rFonts w:eastAsia="Times New Roman" w:cs="Times New Roman"/>
          <w:color w:val="000000" w:themeColor="text1"/>
        </w:rPr>
        <w:t>r</w:t>
      </w:r>
      <w:r w:rsidRPr="00E420BF">
        <w:rPr>
          <w:rFonts w:eastAsia="Times New Roman" w:cs="Times New Roman"/>
          <w:color w:val="000000" w:themeColor="text1"/>
        </w:rPr>
        <w:t>owth</w:t>
      </w:r>
      <w:r w:rsidR="008B4B08">
        <w:rPr>
          <w:rFonts w:eastAsia="Times New Roman" w:cs="Times New Roman"/>
          <w:color w:val="000000" w:themeColor="text1"/>
        </w:rPr>
        <w:t>’</w:t>
      </w:r>
      <w:r w:rsidRPr="00E420BF">
        <w:rPr>
          <w:rFonts w:eastAsia="Times New Roman" w:cs="Times New Roman"/>
          <w:color w:val="000000" w:themeColor="text1"/>
        </w:rPr>
        <w:t xml:space="preserve"> initiative</w:t>
      </w:r>
      <w:r w:rsidR="008B4B08">
        <w:rPr>
          <w:rFonts w:eastAsia="Times New Roman" w:cs="Times New Roman"/>
          <w:color w:val="000000" w:themeColor="text1"/>
        </w:rPr>
        <w:t xml:space="preserve"> includes</w:t>
      </w:r>
      <w:r w:rsidRPr="00E420BF">
        <w:rPr>
          <w:rFonts w:eastAsia="Times New Roman" w:cs="Times New Roman"/>
          <w:color w:val="000000" w:themeColor="text1"/>
        </w:rPr>
        <w:t xml:space="preserve"> the upgrading of digital skills </w:t>
      </w:r>
      <w:r w:rsidR="000A46CD" w:rsidRPr="00E420BF">
        <w:rPr>
          <w:rFonts w:eastAsia="Times New Roman" w:cs="Times New Roman"/>
          <w:color w:val="000000" w:themeColor="text1"/>
        </w:rPr>
        <w:t xml:space="preserve">for over </w:t>
      </w:r>
      <w:r w:rsidRPr="00E420BF">
        <w:rPr>
          <w:rFonts w:eastAsia="Times New Roman" w:cs="Times New Roman"/>
          <w:color w:val="000000" w:themeColor="text1"/>
        </w:rPr>
        <w:t>20</w:t>
      </w:r>
      <w:r w:rsidR="008B4B08">
        <w:t> </w:t>
      </w:r>
      <w:r w:rsidRPr="00E420BF">
        <w:rPr>
          <w:rFonts w:eastAsia="Times New Roman" w:cs="Times New Roman"/>
          <w:color w:val="000000" w:themeColor="text1"/>
        </w:rPr>
        <w:t>000 public servants by 2025 (</w:t>
      </w:r>
      <w:r w:rsidR="008B4B08">
        <w:rPr>
          <w:rFonts w:eastAsia="Times New Roman" w:cs="Times New Roman"/>
          <w:color w:val="000000" w:themeColor="text1"/>
        </w:rPr>
        <w:t xml:space="preserve">the </w:t>
      </w:r>
      <w:r w:rsidR="008B4B08">
        <w:rPr>
          <w:rFonts w:eastAsia="Times New Roman" w:cs="Times New Roman"/>
          <w:color w:val="000000" w:themeColor="text1"/>
        </w:rPr>
        <w:lastRenderedPageBreak/>
        <w:t xml:space="preserve">overall goal is </w:t>
      </w:r>
      <w:r w:rsidR="008B4B08">
        <w:t xml:space="preserve">to train a total of </w:t>
      </w:r>
      <w:r w:rsidRPr="00E420BF">
        <w:rPr>
          <w:rFonts w:eastAsia="Times New Roman" w:cs="Times New Roman"/>
          <w:color w:val="000000" w:themeColor="text1"/>
        </w:rPr>
        <w:t>100</w:t>
      </w:r>
      <w:r w:rsidR="008B4B08">
        <w:t> </w:t>
      </w:r>
      <w:r w:rsidRPr="00E420BF">
        <w:rPr>
          <w:rFonts w:eastAsia="Times New Roman" w:cs="Times New Roman"/>
          <w:color w:val="000000" w:themeColor="text1"/>
        </w:rPr>
        <w:t>000 public sector, business and IT professionals, educators, and students).</w:t>
      </w:r>
    </w:p>
    <w:p w14:paraId="5FF567B3" w14:textId="0E33DA16" w:rsidR="00FC468D" w:rsidRPr="00E420BF" w:rsidRDefault="00FC468D" w:rsidP="00FC468D">
      <w:pPr>
        <w:spacing w:after="200"/>
        <w:rPr>
          <w:rFonts w:eastAsia="Times New Roman" w:cs="Times New Roman"/>
          <w:color w:val="000000" w:themeColor="text1"/>
        </w:rPr>
      </w:pPr>
      <w:r w:rsidRPr="00E420BF">
        <w:rPr>
          <w:rFonts w:eastAsia="Times New Roman" w:cs="Times New Roman"/>
          <w:color w:val="000000" w:themeColor="text1"/>
        </w:rPr>
        <w:t>In particular, as part of the National Coalition for Digital Skills and Employment (National Coalition), the Ministry of Digital Governance, the Ministry of Interior and the National Centre for Public Administration and Local Government are organi</w:t>
      </w:r>
      <w:r w:rsidR="006824B2" w:rsidRPr="00E420BF">
        <w:rPr>
          <w:rFonts w:eastAsia="Times New Roman" w:cs="Times New Roman"/>
          <w:color w:val="000000" w:themeColor="text1"/>
        </w:rPr>
        <w:t>s</w:t>
      </w:r>
      <w:r w:rsidRPr="00E420BF">
        <w:rPr>
          <w:rFonts w:eastAsia="Times New Roman" w:cs="Times New Roman"/>
          <w:color w:val="000000" w:themeColor="text1"/>
        </w:rPr>
        <w:t xml:space="preserve">ing </w:t>
      </w:r>
      <w:hyperlink r:id="rId62" w:history="1">
        <w:r w:rsidR="000A46CD" w:rsidRPr="00E420BF">
          <w:rPr>
            <w:rStyle w:val="Hyperlink"/>
            <w:rFonts w:eastAsia="Times New Roman" w:cs="Times New Roman"/>
            <w:color w:val="000000" w:themeColor="text1"/>
          </w:rPr>
          <w:t>a series of training</w:t>
        </w:r>
      </w:hyperlink>
      <w:r w:rsidRPr="00E420BF">
        <w:rPr>
          <w:rFonts w:eastAsia="Times New Roman" w:cs="Times New Roman"/>
          <w:color w:val="000000" w:themeColor="text1"/>
        </w:rPr>
        <w:t xml:space="preserve"> program</w:t>
      </w:r>
      <w:r w:rsidR="006824B2" w:rsidRPr="00E420BF">
        <w:rPr>
          <w:rFonts w:eastAsia="Times New Roman" w:cs="Times New Roman"/>
          <w:color w:val="000000" w:themeColor="text1"/>
        </w:rPr>
        <w:t>me</w:t>
      </w:r>
      <w:r w:rsidRPr="00E420BF">
        <w:rPr>
          <w:rFonts w:eastAsia="Times New Roman" w:cs="Times New Roman"/>
          <w:color w:val="000000" w:themeColor="text1"/>
        </w:rPr>
        <w:t>s aimed to upgrade the digital skills of civil servants.</w:t>
      </w:r>
    </w:p>
    <w:p w14:paraId="649830E4" w14:textId="1C181886" w:rsidR="00FC468D" w:rsidRPr="00E420BF" w:rsidRDefault="00FC468D" w:rsidP="00FC468D">
      <w:pPr>
        <w:spacing w:after="200"/>
        <w:rPr>
          <w:rFonts w:eastAsia="Times New Roman" w:cs="Times New Roman"/>
          <w:color w:val="000000" w:themeColor="text1"/>
        </w:rPr>
      </w:pPr>
      <w:r w:rsidRPr="00E420BF">
        <w:rPr>
          <w:rFonts w:eastAsia="Times New Roman" w:cs="Times New Roman"/>
          <w:color w:val="000000" w:themeColor="text1"/>
        </w:rPr>
        <w:t>The educational program</w:t>
      </w:r>
      <w:r w:rsidR="008B4B08">
        <w:rPr>
          <w:rFonts w:eastAsia="Times New Roman" w:cs="Times New Roman"/>
          <w:color w:val="000000" w:themeColor="text1"/>
        </w:rPr>
        <w:t>me</w:t>
      </w:r>
      <w:r w:rsidRPr="00E420BF">
        <w:rPr>
          <w:rFonts w:eastAsia="Times New Roman" w:cs="Times New Roman"/>
          <w:color w:val="000000" w:themeColor="text1"/>
        </w:rPr>
        <w:t xml:space="preserve">s are interactive, as </w:t>
      </w:r>
      <w:r w:rsidR="008B4B08">
        <w:rPr>
          <w:rFonts w:eastAsia="Times New Roman" w:cs="Times New Roman"/>
          <w:color w:val="000000" w:themeColor="text1"/>
        </w:rPr>
        <w:t>alongside the</w:t>
      </w:r>
      <w:r w:rsidRPr="00E420BF">
        <w:rPr>
          <w:rFonts w:eastAsia="Times New Roman" w:cs="Times New Roman"/>
          <w:color w:val="000000" w:themeColor="text1"/>
        </w:rPr>
        <w:t xml:space="preserve"> constant presence and guidance of </w:t>
      </w:r>
      <w:r w:rsidR="008B4B08">
        <w:rPr>
          <w:rFonts w:eastAsia="Times New Roman" w:cs="Times New Roman"/>
          <w:color w:val="000000" w:themeColor="text1"/>
        </w:rPr>
        <w:t>trainers</w:t>
      </w:r>
      <w:r w:rsidRPr="00E420BF">
        <w:rPr>
          <w:rFonts w:eastAsia="Times New Roman" w:cs="Times New Roman"/>
          <w:color w:val="000000" w:themeColor="text1"/>
        </w:rPr>
        <w:t>, they also include practical workshops (online labs). Participation in the program</w:t>
      </w:r>
      <w:r w:rsidR="008B4B08">
        <w:rPr>
          <w:rFonts w:eastAsia="Times New Roman" w:cs="Times New Roman"/>
          <w:color w:val="000000" w:themeColor="text1"/>
        </w:rPr>
        <w:t>me</w:t>
      </w:r>
      <w:r w:rsidRPr="00E420BF">
        <w:rPr>
          <w:rFonts w:eastAsia="Times New Roman" w:cs="Times New Roman"/>
          <w:color w:val="000000" w:themeColor="text1"/>
        </w:rPr>
        <w:t xml:space="preserve">s </w:t>
      </w:r>
      <w:r w:rsidR="008B4B08">
        <w:rPr>
          <w:rFonts w:eastAsia="Times New Roman" w:cs="Times New Roman"/>
          <w:color w:val="000000" w:themeColor="text1"/>
        </w:rPr>
        <w:t xml:space="preserve">as well </w:t>
      </w:r>
      <w:r w:rsidRPr="00E420BF">
        <w:rPr>
          <w:rFonts w:eastAsia="Times New Roman" w:cs="Times New Roman"/>
          <w:color w:val="000000" w:themeColor="text1"/>
        </w:rPr>
        <w:t xml:space="preserve">the corresponding certification </w:t>
      </w:r>
      <w:r w:rsidR="008B4B08">
        <w:rPr>
          <w:rFonts w:eastAsia="Times New Roman" w:cs="Times New Roman"/>
          <w:color w:val="000000" w:themeColor="text1"/>
        </w:rPr>
        <w:t>are</w:t>
      </w:r>
      <w:r w:rsidR="008B4B08" w:rsidRPr="00E420BF">
        <w:rPr>
          <w:rFonts w:eastAsia="Times New Roman" w:cs="Times New Roman"/>
          <w:color w:val="000000" w:themeColor="text1"/>
        </w:rPr>
        <w:t xml:space="preserve"> </w:t>
      </w:r>
      <w:r w:rsidRPr="00E420BF">
        <w:rPr>
          <w:rFonts w:eastAsia="Times New Roman" w:cs="Times New Roman"/>
          <w:color w:val="000000" w:themeColor="text1"/>
        </w:rPr>
        <w:t>free</w:t>
      </w:r>
      <w:r w:rsidR="008B4B08">
        <w:rPr>
          <w:rFonts w:eastAsia="Times New Roman" w:cs="Times New Roman"/>
          <w:color w:val="000000" w:themeColor="text1"/>
        </w:rPr>
        <w:t xml:space="preserve"> of charge</w:t>
      </w:r>
      <w:r w:rsidRPr="00E420BF">
        <w:rPr>
          <w:rFonts w:eastAsia="Times New Roman" w:cs="Times New Roman"/>
          <w:color w:val="000000" w:themeColor="text1"/>
        </w:rPr>
        <w:t xml:space="preserve"> and the training is conducted in Greek and English. </w:t>
      </w:r>
    </w:p>
    <w:p w14:paraId="3D988620" w14:textId="43F3FB28" w:rsidR="00FC468D" w:rsidRPr="00E420BF" w:rsidRDefault="00FC468D" w:rsidP="00FC468D">
      <w:pPr>
        <w:spacing w:after="200"/>
        <w:rPr>
          <w:rFonts w:eastAsia="Times New Roman" w:cs="Times New Roman"/>
          <w:color w:val="000000" w:themeColor="text1"/>
          <w:lang w:val="en-US"/>
        </w:rPr>
      </w:pPr>
      <w:r w:rsidRPr="00E420BF">
        <w:rPr>
          <w:rFonts w:eastAsia="Times New Roman" w:cs="Times New Roman"/>
          <w:color w:val="000000" w:themeColor="text1"/>
        </w:rPr>
        <w:t xml:space="preserve">The pilot </w:t>
      </w:r>
      <w:r w:rsidR="008B4B08">
        <w:rPr>
          <w:rFonts w:eastAsia="Times New Roman" w:cs="Times New Roman"/>
          <w:color w:val="000000" w:themeColor="text1"/>
        </w:rPr>
        <w:t xml:space="preserve">phase </w:t>
      </w:r>
      <w:r w:rsidRPr="00E420BF">
        <w:rPr>
          <w:rFonts w:eastAsia="Times New Roman" w:cs="Times New Roman"/>
          <w:color w:val="000000" w:themeColor="text1"/>
        </w:rPr>
        <w:t>of the program</w:t>
      </w:r>
      <w:r w:rsidR="008B4B08">
        <w:rPr>
          <w:rFonts w:eastAsia="Times New Roman" w:cs="Times New Roman"/>
          <w:color w:val="000000" w:themeColor="text1"/>
        </w:rPr>
        <w:t>me</w:t>
      </w:r>
      <w:r w:rsidRPr="00E420BF">
        <w:rPr>
          <w:rFonts w:eastAsia="Times New Roman" w:cs="Times New Roman"/>
          <w:color w:val="000000" w:themeColor="text1"/>
        </w:rPr>
        <w:t xml:space="preserve"> </w:t>
      </w:r>
      <w:r w:rsidR="008B4B08">
        <w:rPr>
          <w:rFonts w:eastAsia="Times New Roman" w:cs="Times New Roman"/>
          <w:color w:val="000000" w:themeColor="text1"/>
        </w:rPr>
        <w:t xml:space="preserve">was </w:t>
      </w:r>
      <w:r w:rsidRPr="00E420BF">
        <w:rPr>
          <w:rFonts w:eastAsia="Times New Roman" w:cs="Times New Roman"/>
          <w:color w:val="000000" w:themeColor="text1"/>
        </w:rPr>
        <w:t xml:space="preserve">completed in June 2021 </w:t>
      </w:r>
      <w:r w:rsidR="008B4B08">
        <w:rPr>
          <w:rFonts w:eastAsia="Times New Roman" w:cs="Times New Roman"/>
          <w:color w:val="000000" w:themeColor="text1"/>
        </w:rPr>
        <w:t>and saw the</w:t>
      </w:r>
      <w:r w:rsidRPr="00E420BF">
        <w:rPr>
          <w:rFonts w:eastAsia="Times New Roman" w:cs="Times New Roman"/>
          <w:color w:val="000000" w:themeColor="text1"/>
        </w:rPr>
        <w:t xml:space="preserve"> participation of 500 civil servants (IT executives that received training in cloud services) who attended 25 training program</w:t>
      </w:r>
      <w:r w:rsidR="006824B2" w:rsidRPr="00E420BF">
        <w:rPr>
          <w:rFonts w:eastAsia="Times New Roman" w:cs="Times New Roman"/>
          <w:color w:val="000000" w:themeColor="text1"/>
        </w:rPr>
        <w:t>me</w:t>
      </w:r>
      <w:r w:rsidRPr="00E420BF">
        <w:rPr>
          <w:rFonts w:eastAsia="Times New Roman" w:cs="Times New Roman"/>
          <w:color w:val="000000" w:themeColor="text1"/>
        </w:rPr>
        <w:t>s. The first phase of the main program</w:t>
      </w:r>
      <w:r w:rsidR="006824B2" w:rsidRPr="00E420BF">
        <w:rPr>
          <w:rFonts w:eastAsia="Times New Roman" w:cs="Times New Roman"/>
          <w:color w:val="000000" w:themeColor="text1"/>
        </w:rPr>
        <w:t>me</w:t>
      </w:r>
      <w:r w:rsidRPr="00E420BF">
        <w:rPr>
          <w:rFonts w:eastAsia="Times New Roman" w:cs="Times New Roman"/>
          <w:color w:val="000000" w:themeColor="text1"/>
        </w:rPr>
        <w:t>, which includes 3</w:t>
      </w:r>
      <w:r w:rsidR="008B4B08">
        <w:t> </w:t>
      </w:r>
      <w:r w:rsidRPr="00E420BF">
        <w:rPr>
          <w:rFonts w:eastAsia="Times New Roman" w:cs="Times New Roman"/>
          <w:color w:val="000000" w:themeColor="text1"/>
        </w:rPr>
        <w:t xml:space="preserve">000 civil servants, started in December </w:t>
      </w:r>
      <w:proofErr w:type="gramStart"/>
      <w:r w:rsidRPr="00E420BF">
        <w:rPr>
          <w:rFonts w:eastAsia="Times New Roman" w:cs="Times New Roman"/>
          <w:color w:val="000000" w:themeColor="text1"/>
        </w:rPr>
        <w:t>2021</w:t>
      </w:r>
      <w:proofErr w:type="gramEnd"/>
      <w:r w:rsidRPr="00E420BF">
        <w:rPr>
          <w:rFonts w:eastAsia="Times New Roman" w:cs="Times New Roman"/>
          <w:color w:val="000000" w:themeColor="text1"/>
        </w:rPr>
        <w:t xml:space="preserve"> and </w:t>
      </w:r>
      <w:r w:rsidR="008B4B08">
        <w:rPr>
          <w:rFonts w:eastAsia="Times New Roman" w:cs="Times New Roman"/>
          <w:color w:val="000000" w:themeColor="text1"/>
        </w:rPr>
        <w:t>is scheduled to</w:t>
      </w:r>
      <w:r w:rsidRPr="00E420BF">
        <w:rPr>
          <w:rFonts w:eastAsia="Times New Roman" w:cs="Times New Roman"/>
          <w:color w:val="000000" w:themeColor="text1"/>
        </w:rPr>
        <w:t xml:space="preserve"> be completed in June 2022</w:t>
      </w:r>
      <w:r w:rsidR="006824B2" w:rsidRPr="00E420BF">
        <w:rPr>
          <w:rFonts w:eastAsia="Times New Roman" w:cs="Times New Roman"/>
          <w:color w:val="000000" w:themeColor="text1"/>
        </w:rPr>
        <w:t>.</w:t>
      </w:r>
    </w:p>
    <w:p w14:paraId="1F5E57AA" w14:textId="6EE79EB6" w:rsidR="00533C5E" w:rsidRPr="00E420BF" w:rsidRDefault="008B4B08" w:rsidP="003810A9">
      <w:pPr>
        <w:spacing w:after="200"/>
        <w:rPr>
          <w:rFonts w:eastAsia="Times New Roman" w:cs="Times New Roman"/>
          <w:color w:val="000000" w:themeColor="text1"/>
          <w:szCs w:val="20"/>
        </w:rPr>
      </w:pPr>
      <w:r>
        <w:rPr>
          <w:rFonts w:eastAsia="Times New Roman" w:cs="Times New Roman"/>
          <w:color w:val="000000" w:themeColor="text1"/>
          <w:szCs w:val="20"/>
        </w:rPr>
        <w:t>O</w:t>
      </w:r>
      <w:r w:rsidR="00FC468D" w:rsidRPr="00E420BF">
        <w:rPr>
          <w:rFonts w:eastAsia="Times New Roman" w:cs="Times New Roman"/>
          <w:color w:val="000000" w:themeColor="text1"/>
          <w:szCs w:val="20"/>
        </w:rPr>
        <w:t xml:space="preserve">ther initiatives </w:t>
      </w:r>
      <w:r>
        <w:rPr>
          <w:rFonts w:eastAsia="Times New Roman" w:cs="Times New Roman"/>
          <w:color w:val="000000" w:themeColor="text1"/>
          <w:szCs w:val="20"/>
        </w:rPr>
        <w:t>include</w:t>
      </w:r>
      <w:r w:rsidR="00FC468D" w:rsidRPr="00E420BF">
        <w:rPr>
          <w:rFonts w:eastAsia="Times New Roman" w:cs="Times New Roman"/>
          <w:color w:val="000000" w:themeColor="text1"/>
          <w:szCs w:val="20"/>
        </w:rPr>
        <w:t>:</w:t>
      </w:r>
    </w:p>
    <w:p w14:paraId="0155C6AA" w14:textId="54422363" w:rsidR="00FC468D" w:rsidRPr="00E420BF" w:rsidRDefault="00174390" w:rsidP="00306E64">
      <w:pPr>
        <w:pStyle w:val="ListParagraph"/>
        <w:numPr>
          <w:ilvl w:val="0"/>
          <w:numId w:val="44"/>
        </w:numPr>
        <w:spacing w:line="240" w:lineRule="auto"/>
        <w:rPr>
          <w:rFonts w:ascii="Verdana" w:hAnsi="Verdana" w:cs="Calibri"/>
          <w:color w:val="000000" w:themeColor="text1"/>
          <w:sz w:val="20"/>
          <w:szCs w:val="20"/>
          <w:lang w:val="en-US" w:eastAsia="el-GR"/>
        </w:rPr>
      </w:pPr>
      <w:hyperlink r:id="rId63" w:history="1">
        <w:r w:rsidR="000A46CD" w:rsidRPr="00E420BF">
          <w:rPr>
            <w:rStyle w:val="Hyperlink"/>
            <w:rFonts w:eastAsia="Times New Roman" w:cs="Times New Roman"/>
            <w:color w:val="000000" w:themeColor="text1"/>
            <w:szCs w:val="20"/>
          </w:rPr>
          <w:t>Certified vocational training programme for unemployed aged 18-29 by OAED and Google</w:t>
        </w:r>
      </w:hyperlink>
      <w:r w:rsidR="00306E64" w:rsidRPr="00E420BF">
        <w:rPr>
          <w:rFonts w:ascii="Verdana" w:eastAsia="Times New Roman" w:hAnsi="Verdana" w:cs="Times New Roman"/>
          <w:color w:val="000000" w:themeColor="text1"/>
          <w:sz w:val="20"/>
          <w:szCs w:val="20"/>
        </w:rPr>
        <w:t xml:space="preserve">: </w:t>
      </w:r>
      <w:proofErr w:type="spellStart"/>
      <w:r w:rsidR="001F7F9D" w:rsidRPr="00E420BF">
        <w:rPr>
          <w:rFonts w:ascii="Verdana" w:eastAsia="Times New Roman" w:hAnsi="Verdana" w:cs="Times New Roman"/>
          <w:color w:val="000000" w:themeColor="text1"/>
          <w:sz w:val="20"/>
          <w:szCs w:val="20"/>
        </w:rPr>
        <w:t>t</w:t>
      </w:r>
      <w:r w:rsidR="000A46CD" w:rsidRPr="00E420BF">
        <w:rPr>
          <w:rFonts w:ascii="Verdana" w:eastAsia="Times New Roman" w:hAnsi="Verdana" w:cs="Times New Roman"/>
          <w:color w:val="000000" w:themeColor="text1"/>
          <w:sz w:val="20"/>
          <w:szCs w:val="20"/>
        </w:rPr>
        <w:t>h</w:t>
      </w:r>
      <w:proofErr w:type="spellEnd"/>
      <w:r w:rsidR="00574D38">
        <w:rPr>
          <w:rFonts w:ascii="Verdana" w:eastAsia="Times New Roman" w:hAnsi="Verdana" w:cs="Times New Roman"/>
          <w:color w:val="000000" w:themeColor="text1"/>
          <w:sz w:val="20"/>
          <w:szCs w:val="20"/>
          <w:lang w:val="en-US"/>
        </w:rPr>
        <w:t>e</w:t>
      </w:r>
      <w:r w:rsidR="000A46CD" w:rsidRPr="00E420BF">
        <w:rPr>
          <w:rFonts w:ascii="Verdana" w:eastAsia="Times New Roman" w:hAnsi="Verdana" w:cs="Times New Roman"/>
          <w:color w:val="000000" w:themeColor="text1"/>
          <w:sz w:val="20"/>
          <w:szCs w:val="20"/>
        </w:rPr>
        <w:t xml:space="preserve"> </w:t>
      </w:r>
      <w:r w:rsidR="00B32607" w:rsidRPr="00E420BF">
        <w:rPr>
          <w:rFonts w:ascii="Verdana" w:eastAsia="Times New Roman" w:hAnsi="Verdana" w:cs="Times New Roman"/>
          <w:color w:val="000000" w:themeColor="text1"/>
          <w:sz w:val="20"/>
          <w:szCs w:val="20"/>
        </w:rPr>
        <w:t>program</w:t>
      </w:r>
      <w:r w:rsidR="00D3543E" w:rsidRPr="00E420BF">
        <w:rPr>
          <w:rFonts w:ascii="Verdana" w:eastAsia="Times New Roman" w:hAnsi="Verdana" w:cs="Times New Roman"/>
          <w:color w:val="000000" w:themeColor="text1"/>
          <w:sz w:val="20"/>
          <w:szCs w:val="20"/>
        </w:rPr>
        <w:t>me</w:t>
      </w:r>
      <w:r w:rsidR="00B32607" w:rsidRPr="00E420BF">
        <w:rPr>
          <w:rFonts w:ascii="Verdana" w:eastAsia="Times New Roman" w:hAnsi="Verdana" w:cs="Times New Roman"/>
          <w:color w:val="000000" w:themeColor="text1"/>
          <w:sz w:val="20"/>
          <w:szCs w:val="20"/>
        </w:rPr>
        <w:t xml:space="preserve"> is</w:t>
      </w:r>
      <w:r w:rsidR="00D3543E" w:rsidRPr="00E420BF">
        <w:rPr>
          <w:rFonts w:ascii="Verdana" w:eastAsia="Times New Roman" w:hAnsi="Verdana" w:cs="Times New Roman"/>
          <w:color w:val="000000" w:themeColor="text1"/>
          <w:sz w:val="20"/>
          <w:szCs w:val="20"/>
        </w:rPr>
        <w:t xml:space="preserve"> part</w:t>
      </w:r>
      <w:r w:rsidR="000A46CD" w:rsidRPr="00E420BF">
        <w:rPr>
          <w:rFonts w:ascii="Verdana" w:eastAsia="Times New Roman" w:hAnsi="Verdana" w:cs="Times New Roman"/>
          <w:color w:val="000000" w:themeColor="text1"/>
          <w:sz w:val="20"/>
          <w:szCs w:val="20"/>
        </w:rPr>
        <w:t xml:space="preserve"> of the </w:t>
      </w:r>
      <w:r w:rsidR="008B4B08" w:rsidRPr="00E420BF">
        <w:rPr>
          <w:rFonts w:ascii="Verdana" w:eastAsia="Times New Roman" w:hAnsi="Verdana" w:cs="Times New Roman"/>
          <w:color w:val="000000" w:themeColor="text1"/>
          <w:sz w:val="20"/>
          <w:szCs w:val="20"/>
        </w:rPr>
        <w:t>initiative</w:t>
      </w:r>
      <w:r w:rsidR="008B4B08" w:rsidRPr="00E420BF">
        <w:rPr>
          <w:color w:val="000000" w:themeColor="text1"/>
        </w:rPr>
        <w:t xml:space="preserve"> </w:t>
      </w:r>
      <w:hyperlink r:id="rId64" w:history="1">
        <w:r w:rsidR="000A46CD" w:rsidRPr="00E420BF">
          <w:rPr>
            <w:rFonts w:ascii="Verdana" w:eastAsia="Times New Roman" w:hAnsi="Verdana" w:cs="Times New Roman"/>
            <w:color w:val="000000" w:themeColor="text1"/>
            <w:sz w:val="20"/>
          </w:rPr>
          <w:t>Grow Greece</w:t>
        </w:r>
      </w:hyperlink>
      <w:r w:rsidR="000A46CD" w:rsidRPr="00E420BF">
        <w:rPr>
          <w:rFonts w:ascii="Verdana" w:eastAsia="Times New Roman" w:hAnsi="Verdana" w:cs="Times New Roman"/>
          <w:color w:val="000000" w:themeColor="text1"/>
          <w:sz w:val="20"/>
          <w:szCs w:val="20"/>
        </w:rPr>
        <w:t xml:space="preserve"> with Google. Over </w:t>
      </w:r>
      <w:r w:rsidR="00FC468D" w:rsidRPr="00E420BF">
        <w:rPr>
          <w:rFonts w:ascii="Verdana" w:eastAsia="Times New Roman" w:hAnsi="Verdana" w:cs="Times New Roman"/>
          <w:color w:val="000000" w:themeColor="text1"/>
          <w:sz w:val="20"/>
          <w:szCs w:val="20"/>
        </w:rPr>
        <w:t>2</w:t>
      </w:r>
      <w:r w:rsidR="008B4B08">
        <w:t> </w:t>
      </w:r>
      <w:r w:rsidR="00FC468D" w:rsidRPr="00E420BF">
        <w:rPr>
          <w:rFonts w:ascii="Verdana" w:eastAsia="Times New Roman" w:hAnsi="Verdana" w:cs="Times New Roman"/>
          <w:color w:val="000000" w:themeColor="text1"/>
          <w:sz w:val="20"/>
          <w:szCs w:val="20"/>
        </w:rPr>
        <w:t xml:space="preserve">600 unemployed </w:t>
      </w:r>
      <w:r w:rsidR="00306224" w:rsidRPr="00E420BF">
        <w:rPr>
          <w:rFonts w:ascii="Verdana" w:eastAsia="Times New Roman" w:hAnsi="Verdana" w:cs="Times New Roman"/>
          <w:color w:val="000000" w:themeColor="text1"/>
          <w:sz w:val="20"/>
          <w:szCs w:val="20"/>
        </w:rPr>
        <w:t xml:space="preserve">registered </w:t>
      </w:r>
      <w:r w:rsidR="008B4B08">
        <w:rPr>
          <w:rFonts w:ascii="Verdana" w:eastAsia="Times New Roman" w:hAnsi="Verdana" w:cs="Times New Roman"/>
          <w:color w:val="000000" w:themeColor="text1"/>
          <w:sz w:val="20"/>
          <w:szCs w:val="20"/>
        </w:rPr>
        <w:t>to</w:t>
      </w:r>
      <w:r w:rsidR="008B4B08" w:rsidRPr="00E420BF">
        <w:rPr>
          <w:rFonts w:ascii="Verdana" w:eastAsia="Times New Roman" w:hAnsi="Verdana" w:cs="Times New Roman"/>
          <w:color w:val="000000" w:themeColor="text1"/>
          <w:sz w:val="20"/>
          <w:szCs w:val="20"/>
        </w:rPr>
        <w:t xml:space="preserve"> </w:t>
      </w:r>
      <w:r w:rsidR="00FC468D" w:rsidRPr="00E420BF">
        <w:rPr>
          <w:rFonts w:ascii="Verdana" w:eastAsia="Times New Roman" w:hAnsi="Verdana" w:cs="Times New Roman"/>
          <w:color w:val="000000" w:themeColor="text1"/>
          <w:sz w:val="20"/>
          <w:szCs w:val="20"/>
        </w:rPr>
        <w:t>OAED (the Greek organi</w:t>
      </w:r>
      <w:r w:rsidR="0000704A" w:rsidRPr="00E420BF">
        <w:rPr>
          <w:rFonts w:ascii="Verdana" w:eastAsia="Times New Roman" w:hAnsi="Verdana" w:cs="Times New Roman"/>
          <w:color w:val="000000" w:themeColor="text1"/>
          <w:sz w:val="20"/>
          <w:szCs w:val="20"/>
        </w:rPr>
        <w:t>s</w:t>
      </w:r>
      <w:r w:rsidR="00FC468D" w:rsidRPr="00E420BF">
        <w:rPr>
          <w:rFonts w:ascii="Verdana" w:eastAsia="Times New Roman" w:hAnsi="Verdana" w:cs="Times New Roman"/>
          <w:color w:val="000000" w:themeColor="text1"/>
          <w:sz w:val="20"/>
          <w:szCs w:val="20"/>
        </w:rPr>
        <w:t xml:space="preserve">ation for </w:t>
      </w:r>
      <w:r w:rsidR="00306224" w:rsidRPr="00E420BF">
        <w:rPr>
          <w:rFonts w:ascii="Verdana" w:eastAsia="Times New Roman" w:hAnsi="Verdana" w:cs="Times New Roman"/>
          <w:color w:val="000000" w:themeColor="text1"/>
          <w:sz w:val="20"/>
          <w:szCs w:val="20"/>
        </w:rPr>
        <w:t>labo</w:t>
      </w:r>
      <w:r w:rsidR="003810A9" w:rsidRPr="00E420BF">
        <w:rPr>
          <w:rFonts w:ascii="Verdana" w:eastAsia="Times New Roman" w:hAnsi="Verdana" w:cs="Times New Roman"/>
          <w:color w:val="000000" w:themeColor="text1"/>
          <w:sz w:val="20"/>
          <w:szCs w:val="20"/>
        </w:rPr>
        <w:t>u</w:t>
      </w:r>
      <w:r w:rsidR="00306224" w:rsidRPr="00E420BF">
        <w:rPr>
          <w:rFonts w:ascii="Verdana" w:eastAsia="Times New Roman" w:hAnsi="Verdana" w:cs="Times New Roman"/>
          <w:color w:val="000000" w:themeColor="text1"/>
          <w:sz w:val="20"/>
          <w:szCs w:val="20"/>
        </w:rPr>
        <w:t>r</w:t>
      </w:r>
      <w:r w:rsidR="00FC468D" w:rsidRPr="00E420BF">
        <w:rPr>
          <w:rFonts w:ascii="Verdana" w:eastAsia="Times New Roman" w:hAnsi="Verdana" w:cs="Times New Roman"/>
          <w:color w:val="000000" w:themeColor="text1"/>
          <w:sz w:val="20"/>
          <w:szCs w:val="20"/>
        </w:rPr>
        <w:t xml:space="preserve"> employment)</w:t>
      </w:r>
      <w:r w:rsidR="008B4B08">
        <w:rPr>
          <w:rFonts w:ascii="Verdana" w:eastAsia="Times New Roman" w:hAnsi="Verdana" w:cs="Times New Roman"/>
          <w:color w:val="000000" w:themeColor="text1"/>
          <w:sz w:val="20"/>
          <w:szCs w:val="20"/>
        </w:rPr>
        <w:t>. The candidates, who are</w:t>
      </w:r>
      <w:r w:rsidR="00FC468D" w:rsidRPr="00E420BF">
        <w:rPr>
          <w:rFonts w:ascii="Verdana" w:eastAsia="Times New Roman" w:hAnsi="Verdana" w:cs="Times New Roman"/>
          <w:color w:val="000000" w:themeColor="text1"/>
          <w:sz w:val="20"/>
          <w:szCs w:val="20"/>
        </w:rPr>
        <w:t xml:space="preserve"> aged up to 29 years old</w:t>
      </w:r>
      <w:r w:rsidR="008B4B08">
        <w:rPr>
          <w:rFonts w:ascii="Verdana" w:eastAsia="Times New Roman" w:hAnsi="Verdana" w:cs="Times New Roman"/>
          <w:color w:val="000000" w:themeColor="text1"/>
          <w:sz w:val="20"/>
          <w:szCs w:val="20"/>
        </w:rPr>
        <w:t xml:space="preserve"> and </w:t>
      </w:r>
      <w:r w:rsidR="00FC468D" w:rsidRPr="00E420BF">
        <w:rPr>
          <w:rFonts w:ascii="Verdana" w:eastAsia="Times New Roman" w:hAnsi="Verdana" w:cs="Times New Roman"/>
          <w:color w:val="000000" w:themeColor="text1"/>
          <w:sz w:val="20"/>
          <w:szCs w:val="20"/>
        </w:rPr>
        <w:t>at least secondary</w:t>
      </w:r>
      <w:r w:rsidR="008B4B08">
        <w:rPr>
          <w:rFonts w:ascii="Verdana" w:eastAsia="Times New Roman" w:hAnsi="Verdana" w:cs="Times New Roman"/>
          <w:color w:val="000000" w:themeColor="text1"/>
          <w:sz w:val="20"/>
          <w:szCs w:val="20"/>
        </w:rPr>
        <w:t>-</w:t>
      </w:r>
      <w:r w:rsidR="00FC468D" w:rsidRPr="00E420BF">
        <w:rPr>
          <w:rFonts w:ascii="Verdana" w:eastAsia="Times New Roman" w:hAnsi="Verdana" w:cs="Times New Roman"/>
          <w:color w:val="000000" w:themeColor="text1"/>
          <w:sz w:val="20"/>
          <w:szCs w:val="20"/>
        </w:rPr>
        <w:t>school graduates</w:t>
      </w:r>
      <w:r w:rsidR="008B4B08">
        <w:rPr>
          <w:rFonts w:ascii="Verdana" w:eastAsia="Times New Roman" w:hAnsi="Verdana" w:cs="Times New Roman"/>
          <w:color w:val="000000" w:themeColor="text1"/>
          <w:sz w:val="20"/>
          <w:szCs w:val="20"/>
        </w:rPr>
        <w:t xml:space="preserve">, </w:t>
      </w:r>
      <w:r w:rsidR="00FC468D" w:rsidRPr="00E420BF">
        <w:rPr>
          <w:rFonts w:ascii="Verdana" w:eastAsia="Times New Roman" w:hAnsi="Verdana" w:cs="Times New Roman"/>
          <w:color w:val="000000" w:themeColor="text1"/>
          <w:sz w:val="20"/>
          <w:szCs w:val="20"/>
        </w:rPr>
        <w:t xml:space="preserve">will participate in the free </w:t>
      </w:r>
      <w:r w:rsidR="008B4B08">
        <w:rPr>
          <w:rFonts w:ascii="Verdana" w:eastAsia="Times New Roman" w:hAnsi="Verdana" w:cs="Times New Roman"/>
          <w:color w:val="000000" w:themeColor="text1"/>
          <w:sz w:val="20"/>
          <w:szCs w:val="20"/>
        </w:rPr>
        <w:t>remote</w:t>
      </w:r>
      <w:r w:rsidR="00FC468D" w:rsidRPr="00E420BF">
        <w:rPr>
          <w:rFonts w:ascii="Verdana" w:eastAsia="Times New Roman" w:hAnsi="Verdana" w:cs="Times New Roman"/>
          <w:color w:val="000000" w:themeColor="text1"/>
          <w:sz w:val="20"/>
          <w:szCs w:val="20"/>
        </w:rPr>
        <w:t xml:space="preserve"> vocational training programme implemented by OAED</w:t>
      </w:r>
      <w:r w:rsidR="008B4B08">
        <w:rPr>
          <w:rFonts w:ascii="Verdana" w:eastAsia="Times New Roman" w:hAnsi="Verdana" w:cs="Times New Roman"/>
          <w:color w:val="000000" w:themeColor="text1"/>
          <w:sz w:val="20"/>
          <w:szCs w:val="20"/>
        </w:rPr>
        <w:t xml:space="preserve"> and </w:t>
      </w:r>
      <w:r w:rsidR="00FC468D" w:rsidRPr="00E420BF">
        <w:rPr>
          <w:rFonts w:ascii="Verdana" w:eastAsia="Times New Roman" w:hAnsi="Verdana" w:cs="Times New Roman"/>
          <w:color w:val="000000" w:themeColor="text1"/>
          <w:sz w:val="20"/>
          <w:szCs w:val="20"/>
        </w:rPr>
        <w:t>Google Greece</w:t>
      </w:r>
      <w:r w:rsidR="008B4B08">
        <w:rPr>
          <w:rFonts w:ascii="Verdana" w:eastAsia="Times New Roman" w:hAnsi="Verdana" w:cs="Times New Roman"/>
          <w:color w:val="000000" w:themeColor="text1"/>
          <w:sz w:val="20"/>
          <w:szCs w:val="20"/>
        </w:rPr>
        <w:t>, which i</w:t>
      </w:r>
      <w:r w:rsidR="00FC468D" w:rsidRPr="00E420BF">
        <w:rPr>
          <w:rFonts w:ascii="Verdana" w:eastAsia="Times New Roman" w:hAnsi="Verdana" w:cs="Times New Roman"/>
          <w:color w:val="000000" w:themeColor="text1"/>
          <w:sz w:val="20"/>
          <w:szCs w:val="20"/>
        </w:rPr>
        <w:t xml:space="preserve">ncludes free certified trainings in </w:t>
      </w:r>
      <w:r w:rsidR="008B4B08">
        <w:rPr>
          <w:rFonts w:ascii="Verdana" w:eastAsia="Times New Roman" w:hAnsi="Verdana" w:cs="Times New Roman"/>
          <w:color w:val="000000" w:themeColor="text1"/>
          <w:sz w:val="20"/>
          <w:szCs w:val="20"/>
        </w:rPr>
        <w:t xml:space="preserve">the </w:t>
      </w:r>
      <w:r w:rsidR="00FC468D" w:rsidRPr="00E420BF">
        <w:rPr>
          <w:rFonts w:ascii="Verdana" w:eastAsia="Times New Roman" w:hAnsi="Verdana" w:cs="Times New Roman"/>
          <w:color w:val="000000" w:themeColor="text1"/>
          <w:sz w:val="20"/>
          <w:szCs w:val="20"/>
        </w:rPr>
        <w:t xml:space="preserve">four following areas of digital literacy: </w:t>
      </w:r>
      <w:r w:rsidR="008B4B08">
        <w:rPr>
          <w:rFonts w:ascii="Verdana" w:eastAsia="Times New Roman" w:hAnsi="Verdana" w:cs="Times New Roman"/>
          <w:color w:val="000000" w:themeColor="text1"/>
          <w:sz w:val="20"/>
          <w:szCs w:val="20"/>
        </w:rPr>
        <w:t>(i</w:t>
      </w:r>
      <w:r w:rsidR="00FC468D" w:rsidRPr="00E420BF">
        <w:rPr>
          <w:rFonts w:ascii="Verdana" w:eastAsia="Times New Roman" w:hAnsi="Verdana" w:cs="Times New Roman"/>
          <w:color w:val="000000" w:themeColor="text1"/>
          <w:sz w:val="20"/>
          <w:szCs w:val="20"/>
        </w:rPr>
        <w:t>)</w:t>
      </w:r>
      <w:r w:rsidR="00B32607" w:rsidRPr="00E420BF">
        <w:rPr>
          <w:rFonts w:ascii="Verdana" w:eastAsia="Times New Roman" w:hAnsi="Verdana" w:cs="Times New Roman"/>
          <w:color w:val="000000" w:themeColor="text1"/>
          <w:sz w:val="20"/>
          <w:szCs w:val="20"/>
        </w:rPr>
        <w:t xml:space="preserve"> </w:t>
      </w:r>
      <w:r w:rsidR="00FC468D" w:rsidRPr="00E420BF">
        <w:rPr>
          <w:rFonts w:ascii="Verdana" w:eastAsia="Times New Roman" w:hAnsi="Verdana" w:cs="Times New Roman"/>
          <w:color w:val="000000" w:themeColor="text1"/>
          <w:sz w:val="20"/>
          <w:szCs w:val="20"/>
        </w:rPr>
        <w:t xml:space="preserve">IT Support Specialist Certificate </w:t>
      </w:r>
      <w:r w:rsidR="008B4B08">
        <w:rPr>
          <w:rFonts w:ascii="Verdana" w:eastAsia="Times New Roman" w:hAnsi="Verdana" w:cs="Times New Roman"/>
          <w:color w:val="000000" w:themeColor="text1"/>
          <w:sz w:val="20"/>
          <w:szCs w:val="20"/>
        </w:rPr>
        <w:t>(ii</w:t>
      </w:r>
      <w:r w:rsidR="00FC468D" w:rsidRPr="00E420BF">
        <w:rPr>
          <w:rFonts w:ascii="Verdana" w:eastAsia="Times New Roman" w:hAnsi="Verdana" w:cs="Times New Roman"/>
          <w:color w:val="000000" w:themeColor="text1"/>
          <w:sz w:val="20"/>
          <w:szCs w:val="20"/>
        </w:rPr>
        <w:t xml:space="preserve">) UX Designer Certificate </w:t>
      </w:r>
      <w:r w:rsidR="008B4B08">
        <w:rPr>
          <w:rFonts w:ascii="Verdana" w:eastAsia="Times New Roman" w:hAnsi="Verdana" w:cs="Times New Roman"/>
          <w:color w:val="000000" w:themeColor="text1"/>
          <w:sz w:val="20"/>
          <w:szCs w:val="20"/>
        </w:rPr>
        <w:t>(iii</w:t>
      </w:r>
      <w:r w:rsidR="00FC468D" w:rsidRPr="00E420BF">
        <w:rPr>
          <w:rFonts w:ascii="Verdana" w:eastAsia="Times New Roman" w:hAnsi="Verdana" w:cs="Times New Roman"/>
          <w:color w:val="000000" w:themeColor="text1"/>
          <w:sz w:val="20"/>
          <w:szCs w:val="20"/>
        </w:rPr>
        <w:t>)</w:t>
      </w:r>
      <w:r w:rsidR="00B32607" w:rsidRPr="00E420BF">
        <w:rPr>
          <w:rFonts w:ascii="Verdana" w:eastAsia="Times New Roman" w:hAnsi="Verdana" w:cs="Times New Roman"/>
          <w:color w:val="000000" w:themeColor="text1"/>
          <w:sz w:val="20"/>
          <w:szCs w:val="20"/>
        </w:rPr>
        <w:t xml:space="preserve"> </w:t>
      </w:r>
      <w:r w:rsidR="00FC468D" w:rsidRPr="00E420BF">
        <w:rPr>
          <w:rFonts w:ascii="Verdana" w:eastAsia="Times New Roman" w:hAnsi="Verdana" w:cs="Times New Roman"/>
          <w:color w:val="000000" w:themeColor="text1"/>
          <w:sz w:val="20"/>
          <w:szCs w:val="20"/>
        </w:rPr>
        <w:t xml:space="preserve">Project Manager Certificate </w:t>
      </w:r>
      <w:r w:rsidR="008B4B08">
        <w:rPr>
          <w:rFonts w:ascii="Verdana" w:eastAsia="Times New Roman" w:hAnsi="Verdana" w:cs="Times New Roman"/>
          <w:color w:val="000000" w:themeColor="text1"/>
          <w:sz w:val="20"/>
          <w:szCs w:val="20"/>
        </w:rPr>
        <w:t>(iv</w:t>
      </w:r>
      <w:r w:rsidR="00FC468D" w:rsidRPr="00E420BF">
        <w:rPr>
          <w:rFonts w:ascii="Verdana" w:eastAsia="Times New Roman" w:hAnsi="Verdana" w:cs="Times New Roman"/>
          <w:color w:val="000000" w:themeColor="text1"/>
          <w:sz w:val="20"/>
          <w:szCs w:val="20"/>
        </w:rPr>
        <w:t xml:space="preserve">) Data Analyst Certificate. By completing this programme, the </w:t>
      </w:r>
      <w:r w:rsidR="00306224" w:rsidRPr="00E420BF">
        <w:rPr>
          <w:rFonts w:ascii="Verdana" w:eastAsia="Times New Roman" w:hAnsi="Verdana" w:cs="Times New Roman"/>
          <w:color w:val="000000" w:themeColor="text1"/>
          <w:sz w:val="20"/>
          <w:szCs w:val="20"/>
        </w:rPr>
        <w:t xml:space="preserve">beneficiaries </w:t>
      </w:r>
      <w:r w:rsidR="00533C5E" w:rsidRPr="00E420BF">
        <w:rPr>
          <w:rFonts w:ascii="Verdana" w:eastAsia="Times New Roman" w:hAnsi="Verdana" w:cs="Times New Roman"/>
          <w:color w:val="000000" w:themeColor="text1"/>
          <w:sz w:val="20"/>
          <w:szCs w:val="20"/>
        </w:rPr>
        <w:t>can also</w:t>
      </w:r>
      <w:r w:rsidR="00FC468D" w:rsidRPr="00E420BF">
        <w:rPr>
          <w:rFonts w:ascii="Verdana" w:eastAsia="Times New Roman" w:hAnsi="Verdana" w:cs="Times New Roman"/>
          <w:color w:val="000000" w:themeColor="text1"/>
          <w:sz w:val="20"/>
          <w:szCs w:val="20"/>
        </w:rPr>
        <w:t xml:space="preserve"> participate </w:t>
      </w:r>
      <w:r w:rsidR="0000704A" w:rsidRPr="00E420BF">
        <w:rPr>
          <w:rFonts w:ascii="Verdana" w:eastAsia="Times New Roman" w:hAnsi="Verdana" w:cs="Times New Roman"/>
          <w:color w:val="000000" w:themeColor="text1"/>
          <w:sz w:val="20"/>
          <w:szCs w:val="20"/>
        </w:rPr>
        <w:t>in programmes</w:t>
      </w:r>
      <w:r w:rsidR="00FC468D" w:rsidRPr="00E420BF">
        <w:rPr>
          <w:rFonts w:ascii="Verdana" w:eastAsia="Times New Roman" w:hAnsi="Verdana" w:cs="Times New Roman"/>
          <w:color w:val="000000" w:themeColor="text1"/>
          <w:sz w:val="20"/>
          <w:szCs w:val="20"/>
        </w:rPr>
        <w:t xml:space="preserve"> of subsidised work experience,</w:t>
      </w:r>
      <w:r w:rsidR="00B32607" w:rsidRPr="00E420BF">
        <w:rPr>
          <w:rFonts w:ascii="Verdana" w:eastAsia="Times New Roman" w:hAnsi="Verdana" w:cs="Times New Roman"/>
          <w:color w:val="000000" w:themeColor="text1"/>
          <w:sz w:val="20"/>
          <w:szCs w:val="20"/>
        </w:rPr>
        <w:t xml:space="preserve"> </w:t>
      </w:r>
      <w:r w:rsidR="00FC468D" w:rsidRPr="00E420BF">
        <w:rPr>
          <w:rFonts w:ascii="Verdana" w:eastAsia="Times New Roman" w:hAnsi="Verdana" w:cs="Times New Roman"/>
          <w:color w:val="000000" w:themeColor="text1"/>
          <w:sz w:val="20"/>
          <w:szCs w:val="20"/>
        </w:rPr>
        <w:t>planned by the OAED.</w:t>
      </w:r>
    </w:p>
    <w:p w14:paraId="52B31A2F" w14:textId="6CF0BDF6" w:rsidR="006425DA" w:rsidRPr="00E420BF" w:rsidRDefault="00174390" w:rsidP="00D3543E">
      <w:pPr>
        <w:pStyle w:val="ListParagraph"/>
        <w:numPr>
          <w:ilvl w:val="0"/>
          <w:numId w:val="44"/>
        </w:numPr>
        <w:spacing w:line="240" w:lineRule="auto"/>
        <w:rPr>
          <w:rFonts w:ascii="Verdana" w:hAnsi="Verdana"/>
          <w:color w:val="000000" w:themeColor="text1"/>
          <w:sz w:val="20"/>
          <w:szCs w:val="20"/>
        </w:rPr>
      </w:pPr>
      <w:hyperlink r:id="rId65" w:history="1">
        <w:r w:rsidR="00D348D4" w:rsidRPr="00E420BF">
          <w:rPr>
            <w:rStyle w:val="Hyperlink"/>
            <w:rFonts w:eastAsia="Times New Roman" w:cs="Times New Roman"/>
            <w:color w:val="000000" w:themeColor="text1"/>
            <w:szCs w:val="20"/>
          </w:rPr>
          <w:t>Elements of AI</w:t>
        </w:r>
      </w:hyperlink>
      <w:r w:rsidR="00533C5E" w:rsidRPr="00E420BF">
        <w:rPr>
          <w:rFonts w:ascii="Verdana" w:eastAsia="Times New Roman" w:hAnsi="Verdana" w:cs="Times New Roman"/>
          <w:color w:val="000000" w:themeColor="text1"/>
          <w:sz w:val="20"/>
          <w:szCs w:val="20"/>
        </w:rPr>
        <w:t xml:space="preserve">: </w:t>
      </w:r>
      <w:r w:rsidR="00D348D4" w:rsidRPr="00E420BF">
        <w:rPr>
          <w:rFonts w:ascii="Verdana" w:hAnsi="Verdana"/>
          <w:color w:val="000000" w:themeColor="text1"/>
          <w:sz w:val="20"/>
          <w:szCs w:val="20"/>
        </w:rPr>
        <w:t>a series of free online courses</w:t>
      </w:r>
      <w:r w:rsidR="008B4B08">
        <w:rPr>
          <w:rFonts w:ascii="Verdana" w:hAnsi="Verdana"/>
          <w:color w:val="000000" w:themeColor="text1"/>
          <w:sz w:val="20"/>
          <w:szCs w:val="20"/>
        </w:rPr>
        <w:t xml:space="preserve"> i</w:t>
      </w:r>
      <w:r w:rsidR="008B4B08" w:rsidRPr="00E420BF">
        <w:rPr>
          <w:rFonts w:ascii="Verdana" w:hAnsi="Verdana"/>
          <w:color w:val="000000" w:themeColor="text1"/>
          <w:sz w:val="20"/>
          <w:szCs w:val="20"/>
        </w:rPr>
        <w:t>ntroduc</w:t>
      </w:r>
      <w:r w:rsidR="008B4B08">
        <w:rPr>
          <w:rFonts w:ascii="Verdana" w:hAnsi="Verdana"/>
          <w:color w:val="000000" w:themeColor="text1"/>
          <w:sz w:val="20"/>
          <w:szCs w:val="20"/>
        </w:rPr>
        <w:t>ing</w:t>
      </w:r>
      <w:r w:rsidR="00D348D4" w:rsidRPr="00E420BF">
        <w:rPr>
          <w:rFonts w:ascii="Verdana" w:hAnsi="Verdana"/>
          <w:color w:val="000000" w:themeColor="text1"/>
          <w:sz w:val="20"/>
          <w:szCs w:val="20"/>
        </w:rPr>
        <w:t xml:space="preserve"> </w:t>
      </w:r>
      <w:r w:rsidR="00FC468D" w:rsidRPr="00E420BF">
        <w:rPr>
          <w:rFonts w:ascii="Verdana" w:hAnsi="Verdana"/>
          <w:color w:val="000000" w:themeColor="text1"/>
          <w:sz w:val="20"/>
          <w:szCs w:val="20"/>
        </w:rPr>
        <w:t xml:space="preserve">all citizens </w:t>
      </w:r>
      <w:r w:rsidR="0000704A" w:rsidRPr="00E420BF">
        <w:rPr>
          <w:rFonts w:ascii="Verdana" w:hAnsi="Verdana"/>
          <w:color w:val="000000" w:themeColor="text1"/>
          <w:sz w:val="20"/>
          <w:szCs w:val="20"/>
        </w:rPr>
        <w:t>to Artificial</w:t>
      </w:r>
      <w:r w:rsidR="00FC468D" w:rsidRPr="00E420BF">
        <w:rPr>
          <w:rFonts w:ascii="Verdana" w:hAnsi="Verdana"/>
          <w:color w:val="000000" w:themeColor="text1"/>
          <w:sz w:val="20"/>
          <w:szCs w:val="20"/>
        </w:rPr>
        <w:t xml:space="preserve"> Intelligence</w:t>
      </w:r>
      <w:r w:rsidR="008B4B08">
        <w:rPr>
          <w:rFonts w:ascii="Verdana" w:hAnsi="Verdana"/>
          <w:color w:val="000000" w:themeColor="text1"/>
          <w:sz w:val="20"/>
          <w:szCs w:val="20"/>
        </w:rPr>
        <w:t xml:space="preserve"> (AI)</w:t>
      </w:r>
      <w:r w:rsidR="00FC468D" w:rsidRPr="00E420BF">
        <w:rPr>
          <w:rFonts w:ascii="Verdana" w:hAnsi="Verdana"/>
          <w:color w:val="000000" w:themeColor="text1"/>
          <w:sz w:val="20"/>
          <w:szCs w:val="20"/>
        </w:rPr>
        <w:t xml:space="preserve">. </w:t>
      </w:r>
      <w:r w:rsidR="00D348D4" w:rsidRPr="00E420BF">
        <w:rPr>
          <w:rFonts w:ascii="Verdana" w:hAnsi="Verdana"/>
          <w:color w:val="000000" w:themeColor="text1"/>
          <w:sz w:val="20"/>
          <w:szCs w:val="20"/>
          <w:lang w:val="en-US"/>
        </w:rPr>
        <w:t xml:space="preserve">The </w:t>
      </w:r>
      <w:r w:rsidR="00D348D4" w:rsidRPr="00E420BF">
        <w:rPr>
          <w:rFonts w:ascii="Verdana" w:hAnsi="Verdana"/>
          <w:color w:val="000000" w:themeColor="text1"/>
          <w:sz w:val="20"/>
          <w:szCs w:val="20"/>
        </w:rPr>
        <w:t xml:space="preserve">online course </w:t>
      </w:r>
      <w:r w:rsidR="008B4B08">
        <w:rPr>
          <w:rFonts w:ascii="Verdana" w:hAnsi="Verdana"/>
          <w:color w:val="000000" w:themeColor="text1"/>
          <w:sz w:val="20"/>
          <w:szCs w:val="20"/>
        </w:rPr>
        <w:t>‘</w:t>
      </w:r>
      <w:hyperlink r:id="rId66" w:history="1">
        <w:r w:rsidR="00D348D4" w:rsidRPr="00E420BF">
          <w:rPr>
            <w:rStyle w:val="Hyperlink"/>
            <w:color w:val="000000" w:themeColor="text1"/>
            <w:szCs w:val="20"/>
          </w:rPr>
          <w:t>Introduction to AI</w:t>
        </w:r>
      </w:hyperlink>
      <w:r w:rsidR="008B4B08">
        <w:rPr>
          <w:rFonts w:ascii="Verdana" w:hAnsi="Verdana"/>
          <w:color w:val="000000" w:themeColor="text1"/>
          <w:sz w:val="20"/>
          <w:szCs w:val="20"/>
        </w:rPr>
        <w:t>’</w:t>
      </w:r>
      <w:r w:rsidR="00D348D4" w:rsidRPr="00E420BF">
        <w:rPr>
          <w:rFonts w:ascii="Verdana" w:hAnsi="Verdana"/>
          <w:color w:val="000000" w:themeColor="text1"/>
          <w:sz w:val="20"/>
          <w:szCs w:val="20"/>
        </w:rPr>
        <w:t xml:space="preserve"> is the first part of </w:t>
      </w:r>
      <w:r w:rsidR="008B4B08">
        <w:rPr>
          <w:rFonts w:ascii="Verdana" w:hAnsi="Verdana"/>
          <w:color w:val="000000" w:themeColor="text1"/>
          <w:sz w:val="20"/>
          <w:szCs w:val="20"/>
        </w:rPr>
        <w:t>the course ‘</w:t>
      </w:r>
      <w:r w:rsidR="00D348D4" w:rsidRPr="00E420BF">
        <w:rPr>
          <w:rFonts w:ascii="Verdana" w:hAnsi="Verdana"/>
          <w:color w:val="000000" w:themeColor="text1"/>
          <w:sz w:val="20"/>
          <w:szCs w:val="20"/>
        </w:rPr>
        <w:t>Elements of AI</w:t>
      </w:r>
      <w:r w:rsidR="008B4B08">
        <w:rPr>
          <w:rFonts w:ascii="Verdana" w:hAnsi="Verdana"/>
          <w:color w:val="000000" w:themeColor="text1"/>
          <w:sz w:val="20"/>
          <w:szCs w:val="20"/>
        </w:rPr>
        <w:t>’</w:t>
      </w:r>
      <w:r w:rsidR="00D348D4" w:rsidRPr="00E420BF">
        <w:rPr>
          <w:rFonts w:ascii="Verdana" w:hAnsi="Verdana"/>
          <w:color w:val="000000" w:themeColor="text1"/>
          <w:sz w:val="20"/>
          <w:szCs w:val="20"/>
        </w:rPr>
        <w:t>.</w:t>
      </w:r>
      <w:r w:rsidR="00B32607" w:rsidRPr="00E420BF">
        <w:rPr>
          <w:rFonts w:ascii="Verdana" w:hAnsi="Verdana"/>
          <w:color w:val="000000" w:themeColor="text1"/>
          <w:sz w:val="20"/>
          <w:szCs w:val="20"/>
        </w:rPr>
        <w:t xml:space="preserve"> </w:t>
      </w:r>
      <w:r w:rsidR="00D348D4" w:rsidRPr="00E420BF">
        <w:rPr>
          <w:rFonts w:ascii="Verdana" w:hAnsi="Verdana"/>
          <w:color w:val="000000" w:themeColor="text1"/>
          <w:sz w:val="20"/>
          <w:szCs w:val="20"/>
        </w:rPr>
        <w:t xml:space="preserve">It </w:t>
      </w:r>
      <w:r w:rsidR="00FC468D" w:rsidRPr="00E420BF">
        <w:rPr>
          <w:rFonts w:ascii="Verdana" w:hAnsi="Verdana"/>
          <w:color w:val="000000" w:themeColor="text1"/>
          <w:sz w:val="20"/>
          <w:szCs w:val="20"/>
        </w:rPr>
        <w:t xml:space="preserve">was available free of charge </w:t>
      </w:r>
      <w:r w:rsidR="006425DA" w:rsidRPr="00E420BF">
        <w:rPr>
          <w:rFonts w:ascii="Verdana" w:hAnsi="Verdana"/>
          <w:color w:val="000000" w:themeColor="text1"/>
          <w:sz w:val="20"/>
          <w:szCs w:val="20"/>
        </w:rPr>
        <w:t xml:space="preserve">in </w:t>
      </w:r>
      <w:r w:rsidR="006425DA" w:rsidRPr="00E420BF">
        <w:rPr>
          <w:rFonts w:ascii="Verdana" w:hAnsi="Verdana"/>
          <w:color w:val="000000" w:themeColor="text1"/>
          <w:sz w:val="20"/>
          <w:szCs w:val="20"/>
          <w:lang w:val="en-US"/>
        </w:rPr>
        <w:t>G</w:t>
      </w:r>
      <w:r w:rsidR="006425DA" w:rsidRPr="00E420BF">
        <w:rPr>
          <w:rFonts w:ascii="Verdana" w:hAnsi="Verdana"/>
          <w:color w:val="000000" w:themeColor="text1"/>
          <w:sz w:val="20"/>
          <w:szCs w:val="20"/>
        </w:rPr>
        <w:t>reek</w:t>
      </w:r>
      <w:r w:rsidR="00C44EF4" w:rsidRPr="00E420BF">
        <w:rPr>
          <w:rFonts w:ascii="Verdana" w:hAnsi="Verdana"/>
          <w:color w:val="000000" w:themeColor="text1"/>
          <w:sz w:val="20"/>
          <w:szCs w:val="20"/>
        </w:rPr>
        <w:t xml:space="preserve"> </w:t>
      </w:r>
      <w:r w:rsidR="006425DA" w:rsidRPr="00E420BF">
        <w:rPr>
          <w:rFonts w:ascii="Verdana" w:hAnsi="Verdana"/>
          <w:color w:val="000000" w:themeColor="text1"/>
          <w:sz w:val="20"/>
          <w:szCs w:val="20"/>
        </w:rPr>
        <w:t xml:space="preserve">until </w:t>
      </w:r>
      <w:r w:rsidR="00D3543E" w:rsidRPr="00E420BF">
        <w:rPr>
          <w:rFonts w:ascii="Verdana" w:hAnsi="Verdana"/>
          <w:color w:val="000000" w:themeColor="text1"/>
          <w:sz w:val="20"/>
          <w:szCs w:val="20"/>
        </w:rPr>
        <w:t xml:space="preserve">December </w:t>
      </w:r>
      <w:r w:rsidR="006425DA" w:rsidRPr="00E420BF">
        <w:rPr>
          <w:rFonts w:ascii="Verdana" w:hAnsi="Verdana"/>
          <w:color w:val="000000" w:themeColor="text1"/>
          <w:sz w:val="20"/>
          <w:szCs w:val="20"/>
        </w:rPr>
        <w:t>2021</w:t>
      </w:r>
      <w:r w:rsidR="008B4B08">
        <w:rPr>
          <w:rFonts w:ascii="Verdana" w:hAnsi="Verdana"/>
          <w:color w:val="000000" w:themeColor="text1"/>
          <w:sz w:val="20"/>
          <w:szCs w:val="20"/>
        </w:rPr>
        <w:t xml:space="preserve"> </w:t>
      </w:r>
      <w:r w:rsidR="00FC468D" w:rsidRPr="00E420BF">
        <w:rPr>
          <w:rFonts w:ascii="Verdana" w:hAnsi="Verdana"/>
          <w:color w:val="000000" w:themeColor="text1"/>
          <w:sz w:val="20"/>
          <w:szCs w:val="20"/>
        </w:rPr>
        <w:t>and</w:t>
      </w:r>
      <w:r w:rsidR="006425DA" w:rsidRPr="00E420BF">
        <w:rPr>
          <w:rFonts w:ascii="Verdana" w:hAnsi="Verdana"/>
          <w:color w:val="000000" w:themeColor="text1"/>
          <w:sz w:val="20"/>
          <w:szCs w:val="20"/>
        </w:rPr>
        <w:t xml:space="preserve"> was</w:t>
      </w:r>
      <w:r w:rsidR="00FC468D" w:rsidRPr="00E420BF">
        <w:rPr>
          <w:rFonts w:ascii="Verdana" w:hAnsi="Verdana"/>
          <w:color w:val="000000" w:themeColor="text1"/>
          <w:sz w:val="20"/>
          <w:szCs w:val="20"/>
        </w:rPr>
        <w:t xml:space="preserve"> addressed to all those interested in learning and understanding the basics of AI and the ways in which </w:t>
      </w:r>
      <w:r w:rsidR="008B4B08">
        <w:rPr>
          <w:rFonts w:ascii="Verdana" w:hAnsi="Verdana"/>
          <w:color w:val="000000" w:themeColor="text1"/>
          <w:sz w:val="20"/>
          <w:szCs w:val="20"/>
        </w:rPr>
        <w:t>it can be used in</w:t>
      </w:r>
      <w:r w:rsidR="00FC468D" w:rsidRPr="00E420BF">
        <w:rPr>
          <w:rFonts w:ascii="Verdana" w:hAnsi="Verdana"/>
          <w:color w:val="000000" w:themeColor="text1"/>
          <w:sz w:val="20"/>
          <w:szCs w:val="20"/>
        </w:rPr>
        <w:t xml:space="preserve"> everyday life</w:t>
      </w:r>
      <w:r w:rsidR="0000704A" w:rsidRPr="00E420BF">
        <w:rPr>
          <w:rFonts w:ascii="Verdana" w:hAnsi="Verdana"/>
          <w:color w:val="000000" w:themeColor="text1"/>
          <w:sz w:val="20"/>
          <w:szCs w:val="20"/>
        </w:rPr>
        <w:t xml:space="preserve">. </w:t>
      </w:r>
      <w:r w:rsidR="006425DA" w:rsidRPr="00E420BF">
        <w:rPr>
          <w:rFonts w:ascii="Verdana" w:hAnsi="Verdana"/>
          <w:color w:val="000000" w:themeColor="text1"/>
          <w:sz w:val="20"/>
          <w:szCs w:val="20"/>
        </w:rPr>
        <w:t xml:space="preserve">In April 2022, </w:t>
      </w:r>
      <w:r w:rsidR="00741D23" w:rsidRPr="00E420BF">
        <w:rPr>
          <w:rFonts w:ascii="Verdana" w:hAnsi="Verdana"/>
          <w:color w:val="000000" w:themeColor="text1"/>
          <w:sz w:val="20"/>
          <w:szCs w:val="20"/>
        </w:rPr>
        <w:t xml:space="preserve">the </w:t>
      </w:r>
      <w:r w:rsidR="006425DA" w:rsidRPr="00E420BF">
        <w:rPr>
          <w:rFonts w:ascii="Verdana" w:hAnsi="Verdana"/>
          <w:color w:val="000000" w:themeColor="text1"/>
          <w:sz w:val="20"/>
          <w:szCs w:val="20"/>
        </w:rPr>
        <w:t xml:space="preserve">National </w:t>
      </w:r>
      <w:r w:rsidR="006425DA" w:rsidRPr="00E420BF">
        <w:rPr>
          <w:rFonts w:ascii="Verdana" w:hAnsi="Verdana"/>
          <w:color w:val="000000" w:themeColor="text1"/>
          <w:sz w:val="20"/>
          <w:szCs w:val="20"/>
          <w:lang w:val="en-US"/>
        </w:rPr>
        <w:t>Coalition</w:t>
      </w:r>
      <w:r w:rsidR="006425DA" w:rsidRPr="00E420BF">
        <w:rPr>
          <w:rFonts w:ascii="Verdana" w:hAnsi="Verdana"/>
          <w:color w:val="000000" w:themeColor="text1"/>
          <w:sz w:val="20"/>
          <w:szCs w:val="20"/>
        </w:rPr>
        <w:t xml:space="preserve"> </w:t>
      </w:r>
      <w:r w:rsidR="008B4B08">
        <w:rPr>
          <w:rFonts w:ascii="Verdana" w:hAnsi="Verdana"/>
          <w:color w:val="000000" w:themeColor="text1"/>
          <w:sz w:val="20"/>
          <w:szCs w:val="20"/>
        </w:rPr>
        <w:t>released</w:t>
      </w:r>
      <w:r w:rsidR="00C44EF4" w:rsidRPr="00E420BF">
        <w:rPr>
          <w:rFonts w:ascii="Verdana" w:hAnsi="Verdana"/>
          <w:color w:val="000000" w:themeColor="text1"/>
          <w:sz w:val="20"/>
          <w:szCs w:val="20"/>
        </w:rPr>
        <w:t xml:space="preserve"> </w:t>
      </w:r>
      <w:r w:rsidR="006425DA" w:rsidRPr="00E420BF">
        <w:rPr>
          <w:rFonts w:ascii="Verdana" w:hAnsi="Verdana"/>
          <w:color w:val="000000" w:themeColor="text1"/>
          <w:sz w:val="20"/>
          <w:szCs w:val="20"/>
        </w:rPr>
        <w:t xml:space="preserve">the second part of the </w:t>
      </w:r>
      <w:r w:rsidR="008B4B08">
        <w:rPr>
          <w:rFonts w:ascii="Verdana" w:hAnsi="Verdana"/>
          <w:color w:val="000000" w:themeColor="text1"/>
          <w:sz w:val="20"/>
          <w:szCs w:val="20"/>
        </w:rPr>
        <w:t>‘</w:t>
      </w:r>
      <w:r w:rsidR="006425DA" w:rsidRPr="00E420BF">
        <w:rPr>
          <w:rFonts w:ascii="Verdana" w:hAnsi="Verdana"/>
          <w:color w:val="000000" w:themeColor="text1"/>
          <w:sz w:val="20"/>
          <w:szCs w:val="20"/>
        </w:rPr>
        <w:t>Elements of AI</w:t>
      </w:r>
      <w:r w:rsidR="008B4B08">
        <w:rPr>
          <w:rFonts w:ascii="Verdana" w:hAnsi="Verdana"/>
          <w:color w:val="000000" w:themeColor="text1"/>
          <w:sz w:val="20"/>
          <w:szCs w:val="20"/>
        </w:rPr>
        <w:t>’</w:t>
      </w:r>
      <w:r w:rsidR="006425DA" w:rsidRPr="00E420BF">
        <w:rPr>
          <w:rFonts w:ascii="Verdana" w:hAnsi="Verdana"/>
          <w:color w:val="000000" w:themeColor="text1"/>
          <w:sz w:val="20"/>
          <w:szCs w:val="20"/>
        </w:rPr>
        <w:t xml:space="preserve"> course, titled </w:t>
      </w:r>
      <w:r w:rsidR="008B4B08">
        <w:rPr>
          <w:rFonts w:ascii="Verdana" w:hAnsi="Verdana"/>
          <w:color w:val="000000" w:themeColor="text1"/>
          <w:sz w:val="20"/>
          <w:szCs w:val="20"/>
        </w:rPr>
        <w:t>‘</w:t>
      </w:r>
      <w:hyperlink r:id="rId67" w:history="1">
        <w:r w:rsidR="006425DA" w:rsidRPr="00E420BF">
          <w:rPr>
            <w:rStyle w:val="Hyperlink"/>
            <w:color w:val="000000" w:themeColor="text1"/>
            <w:szCs w:val="20"/>
          </w:rPr>
          <w:t>Building AI</w:t>
        </w:r>
      </w:hyperlink>
      <w:r w:rsidR="008B4B08">
        <w:rPr>
          <w:rFonts w:ascii="Verdana" w:hAnsi="Verdana"/>
          <w:color w:val="000000" w:themeColor="text1"/>
          <w:sz w:val="20"/>
          <w:szCs w:val="20"/>
        </w:rPr>
        <w:t>’, available</w:t>
      </w:r>
      <w:r w:rsidR="006425DA" w:rsidRPr="00E420BF">
        <w:rPr>
          <w:rFonts w:ascii="Verdana" w:hAnsi="Verdana"/>
          <w:color w:val="000000" w:themeColor="text1"/>
          <w:sz w:val="20"/>
          <w:szCs w:val="20"/>
        </w:rPr>
        <w:t xml:space="preserve"> to the Greek public for free until </w:t>
      </w:r>
      <w:r w:rsidR="00741D23" w:rsidRPr="00E420BF">
        <w:rPr>
          <w:rFonts w:ascii="Verdana" w:hAnsi="Verdana"/>
          <w:color w:val="000000" w:themeColor="text1"/>
          <w:sz w:val="20"/>
          <w:szCs w:val="20"/>
        </w:rPr>
        <w:t xml:space="preserve">December </w:t>
      </w:r>
      <w:r w:rsidR="006425DA" w:rsidRPr="00E420BF">
        <w:rPr>
          <w:rFonts w:ascii="Verdana" w:hAnsi="Verdana"/>
          <w:color w:val="000000" w:themeColor="text1"/>
          <w:sz w:val="20"/>
          <w:szCs w:val="20"/>
        </w:rPr>
        <w:t>2022.</w:t>
      </w:r>
      <w:r w:rsidR="00741D23" w:rsidRPr="00E420BF">
        <w:rPr>
          <w:rFonts w:ascii="Verdana" w:hAnsi="Verdana"/>
          <w:color w:val="000000" w:themeColor="text1"/>
          <w:sz w:val="20"/>
          <w:szCs w:val="20"/>
        </w:rPr>
        <w:t xml:space="preserve"> </w:t>
      </w:r>
      <w:r w:rsidR="006425DA" w:rsidRPr="00E420BF">
        <w:rPr>
          <w:rFonts w:ascii="Verdana" w:hAnsi="Verdana"/>
          <w:color w:val="000000" w:themeColor="text1"/>
          <w:sz w:val="20"/>
          <w:szCs w:val="20"/>
        </w:rPr>
        <w:t xml:space="preserve">The aim of the course is for the trainees to discover the methods of </w:t>
      </w:r>
      <w:r w:rsidR="008B4B08">
        <w:rPr>
          <w:rFonts w:ascii="Verdana" w:hAnsi="Verdana"/>
          <w:color w:val="000000" w:themeColor="text1"/>
          <w:sz w:val="20"/>
          <w:szCs w:val="20"/>
        </w:rPr>
        <w:t>AI</w:t>
      </w:r>
      <w:r w:rsidR="006425DA" w:rsidRPr="00E420BF">
        <w:rPr>
          <w:rFonts w:ascii="Verdana" w:hAnsi="Verdana"/>
          <w:color w:val="000000" w:themeColor="text1"/>
          <w:sz w:val="20"/>
          <w:szCs w:val="20"/>
        </w:rPr>
        <w:t xml:space="preserve"> and the solutions offered by technology in various areas of everyday life, but also to improve the </w:t>
      </w:r>
      <w:r w:rsidR="008B4B08">
        <w:rPr>
          <w:rFonts w:ascii="Verdana" w:hAnsi="Verdana"/>
          <w:color w:val="000000" w:themeColor="text1"/>
          <w:sz w:val="20"/>
          <w:szCs w:val="20"/>
        </w:rPr>
        <w:t xml:space="preserve">AI-related </w:t>
      </w:r>
      <w:r w:rsidR="006425DA" w:rsidRPr="00E420BF">
        <w:rPr>
          <w:rFonts w:ascii="Verdana" w:hAnsi="Verdana"/>
          <w:color w:val="000000" w:themeColor="text1"/>
          <w:sz w:val="20"/>
          <w:szCs w:val="20"/>
        </w:rPr>
        <w:t xml:space="preserve">vocabulary and skills. </w:t>
      </w:r>
    </w:p>
    <w:p w14:paraId="3C006048" w14:textId="437F222B" w:rsidR="00FC468D" w:rsidRPr="00E420BF" w:rsidRDefault="00174390">
      <w:pPr>
        <w:pStyle w:val="ListParagraph"/>
        <w:numPr>
          <w:ilvl w:val="0"/>
          <w:numId w:val="44"/>
        </w:numPr>
        <w:spacing w:line="240" w:lineRule="auto"/>
        <w:rPr>
          <w:rFonts w:ascii="Verdana" w:hAnsi="Verdana"/>
          <w:color w:val="000000" w:themeColor="text1"/>
          <w:sz w:val="20"/>
          <w:szCs w:val="20"/>
          <w:lang w:val="en-US"/>
        </w:rPr>
      </w:pPr>
      <w:hyperlink r:id="rId68" w:history="1">
        <w:r w:rsidR="006425DA" w:rsidRPr="00E420BF">
          <w:rPr>
            <w:rStyle w:val="Hyperlink"/>
            <w:color w:val="000000" w:themeColor="text1"/>
            <w:szCs w:val="20"/>
          </w:rPr>
          <w:t>OAED-Cisco cooperation for vocational training of unemployed in cybersecurity</w:t>
        </w:r>
      </w:hyperlink>
      <w:r w:rsidR="001F7F9D" w:rsidRPr="00E420BF">
        <w:rPr>
          <w:rFonts w:ascii="Verdana" w:hAnsi="Verdana"/>
          <w:color w:val="000000" w:themeColor="text1"/>
          <w:sz w:val="20"/>
          <w:szCs w:val="20"/>
          <w:lang w:val="en-US"/>
        </w:rPr>
        <w:t>:</w:t>
      </w:r>
      <w:r w:rsidR="006425DA" w:rsidRPr="00E420BF">
        <w:rPr>
          <w:rFonts w:ascii="Verdana" w:hAnsi="Verdana"/>
          <w:color w:val="000000" w:themeColor="text1"/>
          <w:sz w:val="20"/>
          <w:szCs w:val="20"/>
          <w:lang w:val="en-US"/>
        </w:rPr>
        <w:t xml:space="preserve"> </w:t>
      </w:r>
      <w:r w:rsidR="001F7F9D" w:rsidRPr="00E420BF">
        <w:rPr>
          <w:rFonts w:ascii="Verdana" w:hAnsi="Verdana"/>
          <w:color w:val="000000" w:themeColor="text1"/>
          <w:sz w:val="20"/>
          <w:szCs w:val="20"/>
        </w:rPr>
        <w:t>t</w:t>
      </w:r>
      <w:r w:rsidR="00FC468D" w:rsidRPr="00E420BF">
        <w:rPr>
          <w:rFonts w:ascii="Verdana" w:hAnsi="Verdana"/>
          <w:color w:val="000000" w:themeColor="text1"/>
          <w:sz w:val="20"/>
          <w:szCs w:val="20"/>
        </w:rPr>
        <w:t xml:space="preserve">he programme was designed for those interested in working in the field of information technology </w:t>
      </w:r>
      <w:r w:rsidR="004F65BA">
        <w:rPr>
          <w:rFonts w:ascii="Verdana" w:hAnsi="Verdana"/>
          <w:color w:val="000000" w:themeColor="text1"/>
          <w:sz w:val="20"/>
          <w:szCs w:val="20"/>
        </w:rPr>
        <w:t xml:space="preserve">and </w:t>
      </w:r>
      <w:r w:rsidR="00FC468D" w:rsidRPr="00E420BF">
        <w:rPr>
          <w:rFonts w:ascii="Verdana" w:hAnsi="Verdana"/>
          <w:color w:val="000000" w:themeColor="text1"/>
          <w:sz w:val="20"/>
          <w:szCs w:val="20"/>
        </w:rPr>
        <w:t xml:space="preserve">specialising in cybersecurity. It is offered in Greek and is provided free of charge by Cisco Hellas to OAED, within the framework of corporate social responsibility. </w:t>
      </w:r>
      <w:r w:rsidR="003810A9" w:rsidRPr="00E420BF">
        <w:rPr>
          <w:rFonts w:ascii="Verdana" w:hAnsi="Verdana"/>
          <w:color w:val="000000" w:themeColor="text1"/>
          <w:sz w:val="20"/>
          <w:szCs w:val="20"/>
        </w:rPr>
        <w:t xml:space="preserve">Upon </w:t>
      </w:r>
      <w:r w:rsidR="00FC468D" w:rsidRPr="00E420BF">
        <w:rPr>
          <w:rFonts w:ascii="Verdana" w:hAnsi="Verdana"/>
          <w:color w:val="000000" w:themeColor="text1"/>
          <w:sz w:val="20"/>
          <w:szCs w:val="20"/>
        </w:rPr>
        <w:t xml:space="preserve">successful completion, the trainees obtain a Certificate of Integration and </w:t>
      </w:r>
      <w:r w:rsidR="004F65BA">
        <w:rPr>
          <w:rFonts w:ascii="Verdana" w:hAnsi="Verdana"/>
          <w:color w:val="000000" w:themeColor="text1"/>
          <w:sz w:val="20"/>
          <w:szCs w:val="20"/>
        </w:rPr>
        <w:t xml:space="preserve">a </w:t>
      </w:r>
      <w:r w:rsidR="00FC468D" w:rsidRPr="00E420BF">
        <w:rPr>
          <w:rFonts w:ascii="Verdana" w:hAnsi="Verdana"/>
          <w:color w:val="000000" w:themeColor="text1"/>
          <w:sz w:val="20"/>
          <w:szCs w:val="20"/>
        </w:rPr>
        <w:t>Digital Badge.</w:t>
      </w:r>
      <w:r w:rsidR="00B85261" w:rsidRPr="00E420BF">
        <w:rPr>
          <w:rFonts w:ascii="Verdana" w:hAnsi="Verdana"/>
          <w:color w:val="000000" w:themeColor="text1"/>
          <w:sz w:val="20"/>
          <w:szCs w:val="20"/>
        </w:rPr>
        <w:t xml:space="preserve"> </w:t>
      </w:r>
      <w:r w:rsidR="00FC468D" w:rsidRPr="00E420BF">
        <w:rPr>
          <w:rFonts w:ascii="Verdana" w:hAnsi="Verdana"/>
          <w:color w:val="000000" w:themeColor="text1"/>
          <w:sz w:val="20"/>
          <w:szCs w:val="20"/>
        </w:rPr>
        <w:t>The</w:t>
      </w:r>
      <w:r w:rsidR="00B85261" w:rsidRPr="00E420BF">
        <w:rPr>
          <w:rFonts w:ascii="Verdana" w:hAnsi="Verdana"/>
          <w:color w:val="000000" w:themeColor="text1"/>
          <w:sz w:val="20"/>
          <w:szCs w:val="20"/>
        </w:rPr>
        <w:t xml:space="preserve"> </w:t>
      </w:r>
      <w:r w:rsidR="00FC468D" w:rsidRPr="00E420BF">
        <w:rPr>
          <w:rFonts w:ascii="Verdana" w:hAnsi="Verdana"/>
          <w:color w:val="000000" w:themeColor="text1"/>
          <w:sz w:val="20"/>
          <w:szCs w:val="20"/>
        </w:rPr>
        <w:t>programme concerns the training of 3</w:t>
      </w:r>
      <w:r w:rsidR="004F65BA">
        <w:t> </w:t>
      </w:r>
      <w:r w:rsidR="00FC468D" w:rsidRPr="00E420BF">
        <w:rPr>
          <w:rFonts w:ascii="Verdana" w:hAnsi="Verdana"/>
          <w:color w:val="000000" w:themeColor="text1"/>
          <w:sz w:val="20"/>
          <w:szCs w:val="20"/>
        </w:rPr>
        <w:t>000 unemployed persons,</w:t>
      </w:r>
      <w:r w:rsidR="00B85261" w:rsidRPr="00E420BF">
        <w:rPr>
          <w:rFonts w:ascii="Verdana" w:hAnsi="Verdana"/>
          <w:color w:val="000000" w:themeColor="text1"/>
          <w:sz w:val="20"/>
          <w:szCs w:val="20"/>
        </w:rPr>
        <w:t xml:space="preserve"> </w:t>
      </w:r>
      <w:r w:rsidR="00FC468D" w:rsidRPr="00E420BF">
        <w:rPr>
          <w:rFonts w:ascii="Verdana" w:hAnsi="Verdana"/>
          <w:color w:val="000000" w:themeColor="text1"/>
          <w:sz w:val="20"/>
          <w:szCs w:val="20"/>
        </w:rPr>
        <w:t xml:space="preserve">enrolled in the OAED register, aged 18 or over, at least secondary school graduates, with </w:t>
      </w:r>
      <w:r w:rsidR="004F65BA">
        <w:rPr>
          <w:rFonts w:ascii="Verdana" w:hAnsi="Verdana"/>
          <w:color w:val="000000" w:themeColor="text1"/>
          <w:sz w:val="20"/>
          <w:szCs w:val="20"/>
        </w:rPr>
        <w:t xml:space="preserve">some </w:t>
      </w:r>
      <w:r w:rsidR="00FC468D" w:rsidRPr="00E420BF">
        <w:rPr>
          <w:rFonts w:ascii="Verdana" w:hAnsi="Verdana"/>
          <w:color w:val="000000" w:themeColor="text1"/>
          <w:sz w:val="20"/>
          <w:szCs w:val="20"/>
        </w:rPr>
        <w:t>computer knowledge.</w:t>
      </w:r>
    </w:p>
    <w:p w14:paraId="757A7BFA" w14:textId="797D961B" w:rsidR="003810A9" w:rsidRPr="00E420BF" w:rsidRDefault="00174390" w:rsidP="00306E64">
      <w:pPr>
        <w:pStyle w:val="ListParagraph"/>
        <w:numPr>
          <w:ilvl w:val="0"/>
          <w:numId w:val="44"/>
        </w:numPr>
        <w:spacing w:line="240" w:lineRule="auto"/>
        <w:rPr>
          <w:rFonts w:ascii="Verdana" w:hAnsi="Verdana" w:cs="Times New Roman"/>
          <w:color w:val="000000" w:themeColor="text1"/>
          <w:sz w:val="20"/>
          <w:szCs w:val="20"/>
          <w:lang w:val="en-US"/>
        </w:rPr>
      </w:pPr>
      <w:hyperlink r:id="rId69" w:history="1">
        <w:r w:rsidR="006425DA" w:rsidRPr="00E420BF">
          <w:rPr>
            <w:rStyle w:val="Hyperlink"/>
            <w:rFonts w:cs="Times New Roman"/>
            <w:color w:val="000000" w:themeColor="text1"/>
            <w:szCs w:val="20"/>
            <w:lang w:val="en-US"/>
          </w:rPr>
          <w:t>EU Code Week</w:t>
        </w:r>
      </w:hyperlink>
      <w:r w:rsidR="003810A9" w:rsidRPr="00E420BF">
        <w:rPr>
          <w:rFonts w:ascii="Verdana" w:hAnsi="Verdana" w:cs="Times New Roman"/>
          <w:color w:val="000000" w:themeColor="text1"/>
          <w:sz w:val="20"/>
          <w:szCs w:val="20"/>
          <w:lang w:val="en-US"/>
        </w:rPr>
        <w:t xml:space="preserve">: for </w:t>
      </w:r>
      <w:r w:rsidR="00FC468D" w:rsidRPr="00E420BF">
        <w:rPr>
          <w:rFonts w:ascii="Verdana" w:hAnsi="Verdana" w:cs="Times New Roman"/>
          <w:color w:val="000000" w:themeColor="text1"/>
          <w:sz w:val="20"/>
          <w:szCs w:val="20"/>
          <w:lang w:val="en-US"/>
        </w:rPr>
        <w:t xml:space="preserve">the </w:t>
      </w:r>
      <w:r w:rsidR="00603B64" w:rsidRPr="00E420BF">
        <w:rPr>
          <w:rFonts w:ascii="Verdana" w:hAnsi="Verdana" w:cs="Times New Roman"/>
          <w:color w:val="000000" w:themeColor="text1"/>
          <w:sz w:val="20"/>
          <w:szCs w:val="20"/>
          <w:lang w:val="en-US"/>
        </w:rPr>
        <w:t>ninth</w:t>
      </w:r>
      <w:r w:rsidR="00FC468D" w:rsidRPr="00E420BF">
        <w:rPr>
          <w:rFonts w:ascii="Verdana" w:hAnsi="Verdana" w:cs="Times New Roman"/>
          <w:color w:val="000000" w:themeColor="text1"/>
          <w:sz w:val="20"/>
          <w:szCs w:val="20"/>
          <w:lang w:val="en-US"/>
        </w:rPr>
        <w:t xml:space="preserve"> year, the European Code Week was held in October 2021 with the support of the National Coalition for Digital Skills &amp; Employment and </w:t>
      </w:r>
      <w:r w:rsidR="004F65BA">
        <w:rPr>
          <w:rFonts w:ascii="Verdana" w:hAnsi="Verdana" w:cs="Times New Roman"/>
          <w:color w:val="000000" w:themeColor="text1"/>
          <w:sz w:val="20"/>
          <w:szCs w:val="20"/>
          <w:lang w:val="en-US"/>
        </w:rPr>
        <w:t xml:space="preserve">a total of </w:t>
      </w:r>
      <w:r w:rsidR="00FC468D" w:rsidRPr="00E420BF">
        <w:rPr>
          <w:rFonts w:ascii="Verdana" w:hAnsi="Verdana" w:cs="Times New Roman"/>
          <w:color w:val="000000" w:themeColor="text1"/>
          <w:sz w:val="20"/>
          <w:szCs w:val="20"/>
          <w:lang w:val="en-US"/>
        </w:rPr>
        <w:t>2</w:t>
      </w:r>
      <w:r w:rsidR="004F65BA">
        <w:t> </w:t>
      </w:r>
      <w:r w:rsidR="00FC468D" w:rsidRPr="00E420BF">
        <w:rPr>
          <w:rFonts w:ascii="Verdana" w:hAnsi="Verdana" w:cs="Times New Roman"/>
          <w:color w:val="000000" w:themeColor="text1"/>
          <w:sz w:val="20"/>
          <w:szCs w:val="20"/>
          <w:lang w:val="en-US"/>
        </w:rPr>
        <w:t xml:space="preserve">283 events took place. For the first time </w:t>
      </w:r>
      <w:r w:rsidR="002D6381">
        <w:rPr>
          <w:rFonts w:ascii="Verdana" w:hAnsi="Verdana" w:cs="Times New Roman"/>
          <w:color w:val="000000" w:themeColor="text1"/>
          <w:sz w:val="20"/>
          <w:szCs w:val="20"/>
          <w:lang w:val="en-US"/>
        </w:rPr>
        <w:t xml:space="preserve">in 2021 </w:t>
      </w:r>
      <w:r w:rsidR="00FC468D" w:rsidRPr="00E420BF">
        <w:rPr>
          <w:rFonts w:ascii="Verdana" w:hAnsi="Verdana" w:cs="Times New Roman"/>
          <w:color w:val="000000" w:themeColor="text1"/>
          <w:sz w:val="20"/>
          <w:szCs w:val="20"/>
          <w:lang w:val="en-US"/>
        </w:rPr>
        <w:t>the EU Code Week</w:t>
      </w:r>
      <w:r w:rsidR="00376B05" w:rsidRPr="00E420BF">
        <w:rPr>
          <w:rFonts w:ascii="Verdana" w:hAnsi="Verdana" w:cs="Times New Roman"/>
          <w:color w:val="000000" w:themeColor="text1"/>
          <w:sz w:val="20"/>
          <w:szCs w:val="20"/>
          <w:lang w:val="en-US"/>
        </w:rPr>
        <w:t xml:space="preserve"> </w:t>
      </w:r>
      <w:hyperlink r:id="rId70" w:history="1">
        <w:r w:rsidR="00376B05" w:rsidRPr="00E420BF">
          <w:rPr>
            <w:rStyle w:val="Hyperlink"/>
            <w:rFonts w:cs="Times New Roman"/>
            <w:color w:val="000000" w:themeColor="text1"/>
            <w:szCs w:val="20"/>
            <w:lang w:val="en-US"/>
          </w:rPr>
          <w:t>Hackathon</w:t>
        </w:r>
      </w:hyperlink>
      <w:r w:rsidR="00B85261" w:rsidRPr="00E420BF">
        <w:rPr>
          <w:rFonts w:ascii="Verdana" w:hAnsi="Verdana" w:cs="Times New Roman"/>
          <w:color w:val="000000" w:themeColor="text1"/>
          <w:sz w:val="20"/>
          <w:szCs w:val="20"/>
          <w:lang w:val="en-US"/>
        </w:rPr>
        <w:t xml:space="preserve"> </w:t>
      </w:r>
      <w:r w:rsidR="00FC468D" w:rsidRPr="00E420BF">
        <w:rPr>
          <w:rFonts w:ascii="Verdana" w:hAnsi="Verdana" w:cs="Times New Roman"/>
          <w:color w:val="000000" w:themeColor="text1"/>
          <w:sz w:val="20"/>
          <w:szCs w:val="20"/>
          <w:lang w:val="en-US"/>
        </w:rPr>
        <w:t>was</w:t>
      </w:r>
      <w:r w:rsidR="00B85261" w:rsidRPr="00E420BF">
        <w:rPr>
          <w:rFonts w:ascii="Verdana" w:hAnsi="Verdana" w:cs="Times New Roman"/>
          <w:color w:val="000000" w:themeColor="text1"/>
          <w:sz w:val="20"/>
          <w:szCs w:val="20"/>
          <w:lang w:val="en-US"/>
        </w:rPr>
        <w:t xml:space="preserve"> </w:t>
      </w:r>
      <w:proofErr w:type="spellStart"/>
      <w:r w:rsidR="00FC468D" w:rsidRPr="00E420BF">
        <w:rPr>
          <w:rFonts w:ascii="Verdana" w:hAnsi="Verdana" w:cs="Times New Roman"/>
          <w:color w:val="000000" w:themeColor="text1"/>
          <w:sz w:val="20"/>
          <w:szCs w:val="20"/>
          <w:lang w:val="en-US"/>
        </w:rPr>
        <w:t>organi</w:t>
      </w:r>
      <w:r w:rsidR="003810A9" w:rsidRPr="00E420BF">
        <w:rPr>
          <w:rFonts w:ascii="Verdana" w:hAnsi="Verdana" w:cs="Times New Roman"/>
          <w:color w:val="000000" w:themeColor="text1"/>
          <w:sz w:val="20"/>
          <w:szCs w:val="20"/>
          <w:lang w:val="en-US"/>
        </w:rPr>
        <w:t>s</w:t>
      </w:r>
      <w:r w:rsidR="00FC468D" w:rsidRPr="00E420BF">
        <w:rPr>
          <w:rFonts w:ascii="Verdana" w:hAnsi="Verdana" w:cs="Times New Roman"/>
          <w:color w:val="000000" w:themeColor="text1"/>
          <w:sz w:val="20"/>
          <w:szCs w:val="20"/>
          <w:lang w:val="en-US"/>
        </w:rPr>
        <w:t>ed</w:t>
      </w:r>
      <w:proofErr w:type="spellEnd"/>
      <w:r w:rsidR="00FC468D" w:rsidRPr="00E420BF">
        <w:rPr>
          <w:rFonts w:ascii="Verdana" w:hAnsi="Verdana" w:cs="Times New Roman"/>
          <w:color w:val="000000" w:themeColor="text1"/>
          <w:sz w:val="20"/>
          <w:szCs w:val="20"/>
          <w:lang w:val="en-US"/>
        </w:rPr>
        <w:t xml:space="preserve"> in Greece by</w:t>
      </w:r>
      <w:r w:rsidR="004F65BA">
        <w:rPr>
          <w:rFonts w:ascii="Verdana" w:hAnsi="Verdana" w:cs="Times New Roman"/>
          <w:color w:val="000000" w:themeColor="text1"/>
          <w:sz w:val="20"/>
          <w:szCs w:val="20"/>
          <w:lang w:val="en-US"/>
        </w:rPr>
        <w:t xml:space="preserve"> the</w:t>
      </w:r>
      <w:r w:rsidR="00FC468D" w:rsidRPr="00E420BF">
        <w:rPr>
          <w:rFonts w:ascii="Verdana" w:hAnsi="Verdana" w:cs="Times New Roman"/>
          <w:color w:val="000000" w:themeColor="text1"/>
          <w:sz w:val="20"/>
          <w:szCs w:val="20"/>
          <w:lang w:val="en-US"/>
        </w:rPr>
        <w:t xml:space="preserve"> European Commission and the four Greek Code Week Ambassadors with </w:t>
      </w:r>
      <w:r w:rsidR="003810A9" w:rsidRPr="00E420BF">
        <w:rPr>
          <w:rFonts w:ascii="Verdana" w:hAnsi="Verdana" w:cs="Times New Roman"/>
          <w:color w:val="000000" w:themeColor="text1"/>
          <w:sz w:val="20"/>
          <w:szCs w:val="20"/>
          <w:lang w:val="en-US"/>
        </w:rPr>
        <w:t>the contribution</w:t>
      </w:r>
      <w:r w:rsidR="00FC468D" w:rsidRPr="00E420BF">
        <w:rPr>
          <w:rFonts w:ascii="Verdana" w:hAnsi="Verdana" w:cs="Times New Roman"/>
          <w:color w:val="000000" w:themeColor="text1"/>
          <w:sz w:val="20"/>
          <w:szCs w:val="20"/>
          <w:lang w:val="en-US"/>
        </w:rPr>
        <w:t xml:space="preserve"> of many sponsors who offered sponsorships </w:t>
      </w:r>
      <w:r w:rsidR="004F65BA">
        <w:rPr>
          <w:rFonts w:ascii="Verdana" w:hAnsi="Verdana" w:cs="Times New Roman"/>
          <w:color w:val="000000" w:themeColor="text1"/>
          <w:sz w:val="20"/>
          <w:szCs w:val="20"/>
          <w:lang w:val="en-US"/>
        </w:rPr>
        <w:t>in the form of</w:t>
      </w:r>
      <w:r w:rsidR="00FC468D" w:rsidRPr="00E420BF">
        <w:rPr>
          <w:rFonts w:ascii="Verdana" w:hAnsi="Verdana" w:cs="Times New Roman"/>
          <w:color w:val="000000" w:themeColor="text1"/>
          <w:sz w:val="20"/>
          <w:szCs w:val="20"/>
          <w:lang w:val="en-US"/>
        </w:rPr>
        <w:t xml:space="preserve"> mentoring</w:t>
      </w:r>
      <w:r w:rsidR="00B85261" w:rsidRPr="00E420BF">
        <w:rPr>
          <w:rFonts w:ascii="Verdana" w:hAnsi="Verdana" w:cs="Times New Roman"/>
          <w:color w:val="000000" w:themeColor="text1"/>
          <w:sz w:val="20"/>
          <w:szCs w:val="20"/>
          <w:lang w:val="en-US"/>
        </w:rPr>
        <w:t xml:space="preserve"> </w:t>
      </w:r>
      <w:r w:rsidR="00FC468D" w:rsidRPr="00E420BF">
        <w:rPr>
          <w:rFonts w:ascii="Verdana" w:hAnsi="Verdana" w:cs="Times New Roman"/>
          <w:color w:val="000000" w:themeColor="text1"/>
          <w:sz w:val="20"/>
          <w:szCs w:val="20"/>
          <w:lang w:val="en-US"/>
        </w:rPr>
        <w:t xml:space="preserve">and </w:t>
      </w:r>
      <w:r w:rsidR="004F65BA">
        <w:rPr>
          <w:rFonts w:ascii="Verdana" w:hAnsi="Verdana" w:cs="Times New Roman"/>
          <w:color w:val="000000" w:themeColor="text1"/>
          <w:sz w:val="20"/>
          <w:szCs w:val="20"/>
          <w:lang w:val="en-US"/>
        </w:rPr>
        <w:t>w</w:t>
      </w:r>
      <w:r w:rsidR="00FC468D" w:rsidRPr="00E420BF">
        <w:rPr>
          <w:rFonts w:ascii="Verdana" w:hAnsi="Verdana" w:cs="Times New Roman"/>
          <w:color w:val="000000" w:themeColor="text1"/>
          <w:sz w:val="20"/>
          <w:szCs w:val="20"/>
          <w:lang w:val="en-US"/>
        </w:rPr>
        <w:t>ebinars to prepare participants.</w:t>
      </w:r>
    </w:p>
    <w:p w14:paraId="76F30D25" w14:textId="5526A16F" w:rsidR="00FC468D" w:rsidRPr="00A7176D" w:rsidRDefault="00174390" w:rsidP="00306E64">
      <w:pPr>
        <w:pStyle w:val="ListParagraph"/>
        <w:numPr>
          <w:ilvl w:val="0"/>
          <w:numId w:val="44"/>
        </w:numPr>
        <w:spacing w:line="240" w:lineRule="auto"/>
        <w:rPr>
          <w:color w:val="FF0000"/>
        </w:rPr>
      </w:pPr>
      <w:hyperlink r:id="rId71" w:history="1">
        <w:r w:rsidR="006425DA" w:rsidRPr="00E420BF">
          <w:rPr>
            <w:rStyle w:val="Hyperlink"/>
            <w:color w:val="000000" w:themeColor="text1"/>
            <w:szCs w:val="20"/>
            <w:lang w:val="en-US"/>
          </w:rPr>
          <w:t>Cooperation between OAED and Amazon for digital skills development</w:t>
        </w:r>
      </w:hyperlink>
      <w:r w:rsidR="00306E64" w:rsidRPr="00E420BF">
        <w:rPr>
          <w:rFonts w:ascii="Verdana" w:hAnsi="Verdana"/>
          <w:color w:val="000000" w:themeColor="text1"/>
          <w:sz w:val="20"/>
          <w:szCs w:val="20"/>
          <w:lang w:val="en-US"/>
        </w:rPr>
        <w:t xml:space="preserve">: </w:t>
      </w:r>
      <w:r w:rsidR="00FC468D" w:rsidRPr="00E420BF">
        <w:rPr>
          <w:rFonts w:ascii="Verdana" w:hAnsi="Verdana"/>
          <w:color w:val="000000" w:themeColor="text1"/>
          <w:sz w:val="20"/>
          <w:szCs w:val="20"/>
          <w:lang w:val="en-US"/>
        </w:rPr>
        <w:t xml:space="preserve">OAED </w:t>
      </w:r>
      <w:r w:rsidR="003810A9" w:rsidRPr="00E420BF">
        <w:rPr>
          <w:rFonts w:ascii="Verdana" w:hAnsi="Verdana"/>
          <w:color w:val="000000" w:themeColor="text1"/>
          <w:sz w:val="20"/>
          <w:szCs w:val="20"/>
          <w:lang w:val="en-US"/>
        </w:rPr>
        <w:t>and Amazon</w:t>
      </w:r>
      <w:r w:rsidR="00FC468D" w:rsidRPr="00E420BF">
        <w:rPr>
          <w:rFonts w:ascii="Verdana" w:hAnsi="Verdana"/>
          <w:color w:val="000000" w:themeColor="text1"/>
          <w:sz w:val="20"/>
          <w:szCs w:val="20"/>
          <w:lang w:val="en-US"/>
        </w:rPr>
        <w:t xml:space="preserve"> Web Services (AWS) </w:t>
      </w:r>
      <w:hyperlink r:id="rId72" w:history="1">
        <w:r w:rsidR="004C147A" w:rsidRPr="00E420BF">
          <w:rPr>
            <w:rStyle w:val="Hyperlink"/>
            <w:color w:val="000000" w:themeColor="text1"/>
            <w:szCs w:val="20"/>
            <w:lang w:val="en-US"/>
          </w:rPr>
          <w:t>signed a Memorandum of Cooperation</w:t>
        </w:r>
      </w:hyperlink>
      <w:r w:rsidR="00B85261" w:rsidRPr="00E420BF">
        <w:rPr>
          <w:rFonts w:ascii="Verdana" w:hAnsi="Verdana"/>
          <w:color w:val="000000" w:themeColor="text1"/>
          <w:sz w:val="20"/>
          <w:szCs w:val="20"/>
          <w:lang w:val="en-US"/>
        </w:rPr>
        <w:t xml:space="preserve"> </w:t>
      </w:r>
      <w:r w:rsidR="00FC468D" w:rsidRPr="00E420BF">
        <w:rPr>
          <w:rFonts w:ascii="Verdana" w:hAnsi="Verdana"/>
          <w:color w:val="000000" w:themeColor="text1"/>
          <w:sz w:val="20"/>
          <w:szCs w:val="20"/>
          <w:lang w:val="en-US"/>
        </w:rPr>
        <w:t xml:space="preserve">to take joint actions to address the digital </w:t>
      </w:r>
      <w:proofErr w:type="spellStart"/>
      <w:r w:rsidR="00FC468D" w:rsidRPr="00E420BF">
        <w:rPr>
          <w:rFonts w:ascii="Verdana" w:hAnsi="Verdana"/>
          <w:color w:val="000000" w:themeColor="text1"/>
          <w:sz w:val="20"/>
          <w:szCs w:val="20"/>
          <w:lang w:val="en-US"/>
        </w:rPr>
        <w:t>labour</w:t>
      </w:r>
      <w:proofErr w:type="spellEnd"/>
      <w:r w:rsidR="00FC468D" w:rsidRPr="00E420BF">
        <w:rPr>
          <w:rFonts w:ascii="Verdana" w:hAnsi="Verdana"/>
          <w:color w:val="000000" w:themeColor="text1"/>
          <w:sz w:val="20"/>
          <w:szCs w:val="20"/>
          <w:lang w:val="en-US"/>
        </w:rPr>
        <w:t xml:space="preserve"> market gap effectively</w:t>
      </w:r>
      <w:r w:rsidR="004F65BA">
        <w:rPr>
          <w:rFonts w:ascii="Verdana" w:hAnsi="Verdana"/>
          <w:color w:val="000000" w:themeColor="text1"/>
          <w:sz w:val="20"/>
          <w:szCs w:val="20"/>
          <w:lang w:val="en-US"/>
        </w:rPr>
        <w:t>,</w:t>
      </w:r>
      <w:r w:rsidR="00FC468D" w:rsidRPr="00E420BF">
        <w:rPr>
          <w:rFonts w:ascii="Verdana" w:hAnsi="Verdana"/>
          <w:color w:val="000000" w:themeColor="text1"/>
          <w:sz w:val="20"/>
          <w:szCs w:val="20"/>
          <w:lang w:val="en-US"/>
        </w:rPr>
        <w:t xml:space="preserve"> with </w:t>
      </w:r>
      <w:r w:rsidR="004F65BA">
        <w:rPr>
          <w:rFonts w:ascii="Verdana" w:hAnsi="Verdana"/>
          <w:color w:val="000000" w:themeColor="text1"/>
          <w:sz w:val="20"/>
          <w:szCs w:val="20"/>
          <w:lang w:val="en-US"/>
        </w:rPr>
        <w:t xml:space="preserve">special </w:t>
      </w:r>
      <w:r w:rsidR="00FC468D" w:rsidRPr="00E420BF">
        <w:rPr>
          <w:rFonts w:ascii="Verdana" w:hAnsi="Verdana"/>
          <w:color w:val="000000" w:themeColor="text1"/>
          <w:sz w:val="20"/>
          <w:szCs w:val="20"/>
          <w:lang w:val="en-US"/>
        </w:rPr>
        <w:t xml:space="preserve">emphasis on literacy </w:t>
      </w:r>
      <w:r w:rsidR="003810A9" w:rsidRPr="00E420BF">
        <w:rPr>
          <w:rFonts w:ascii="Verdana" w:hAnsi="Verdana"/>
          <w:color w:val="000000" w:themeColor="text1"/>
          <w:sz w:val="20"/>
          <w:szCs w:val="20"/>
          <w:lang w:val="en-US"/>
        </w:rPr>
        <w:t>of digital</w:t>
      </w:r>
      <w:r w:rsidR="00FC468D" w:rsidRPr="00E420BF">
        <w:rPr>
          <w:rFonts w:ascii="Verdana" w:hAnsi="Verdana"/>
          <w:color w:val="000000" w:themeColor="text1"/>
          <w:sz w:val="20"/>
          <w:szCs w:val="20"/>
          <w:lang w:val="en-US"/>
        </w:rPr>
        <w:t xml:space="preserve"> cloud services. This training will lead to corresponding certification by AWS, a leading company worldwide in terms of the development of cloud computing services and the acquisition of skills that are highly demanded by companies in Greece.</w:t>
      </w:r>
      <w:r w:rsidR="0021086E">
        <w:rPr>
          <w:rFonts w:ascii="Verdana" w:hAnsi="Verdana"/>
          <w:color w:val="000000" w:themeColor="text1"/>
          <w:sz w:val="20"/>
          <w:szCs w:val="20"/>
          <w:lang w:val="en-US"/>
        </w:rPr>
        <w:t xml:space="preserve"> T</w:t>
      </w:r>
      <w:r w:rsidR="0021086E" w:rsidRPr="0021086E">
        <w:rPr>
          <w:rFonts w:ascii="Verdana" w:hAnsi="Verdana"/>
          <w:color w:val="000000" w:themeColor="text1"/>
          <w:sz w:val="20"/>
          <w:szCs w:val="20"/>
          <w:lang w:val="en-US"/>
        </w:rPr>
        <w:t>he first joint action, which started on 2</w:t>
      </w:r>
      <w:r w:rsidR="0021086E">
        <w:rPr>
          <w:rFonts w:ascii="Verdana" w:hAnsi="Verdana"/>
          <w:color w:val="000000" w:themeColor="text1"/>
          <w:sz w:val="20"/>
          <w:szCs w:val="20"/>
          <w:lang w:val="en-US"/>
        </w:rPr>
        <w:t>6 November 2021</w:t>
      </w:r>
      <w:r w:rsidR="0021086E" w:rsidRPr="0021086E">
        <w:rPr>
          <w:rFonts w:ascii="Verdana" w:hAnsi="Verdana"/>
          <w:color w:val="000000" w:themeColor="text1"/>
          <w:sz w:val="20"/>
          <w:szCs w:val="20"/>
          <w:lang w:val="en-US"/>
        </w:rPr>
        <w:t xml:space="preserve"> and ended on 10</w:t>
      </w:r>
      <w:r w:rsidR="0021086E">
        <w:rPr>
          <w:rFonts w:ascii="Verdana" w:hAnsi="Verdana"/>
          <w:color w:val="000000" w:themeColor="text1"/>
          <w:sz w:val="20"/>
          <w:szCs w:val="20"/>
          <w:lang w:val="en-US"/>
        </w:rPr>
        <w:t xml:space="preserve"> December 2021</w:t>
      </w:r>
      <w:r w:rsidR="0021086E" w:rsidRPr="0021086E">
        <w:rPr>
          <w:rFonts w:ascii="Verdana" w:hAnsi="Verdana"/>
          <w:color w:val="000000" w:themeColor="text1"/>
          <w:sz w:val="20"/>
          <w:szCs w:val="20"/>
          <w:lang w:val="en-US"/>
        </w:rPr>
        <w:t xml:space="preserve">, included free training for registered unemployed, with the implementation of an online training </w:t>
      </w:r>
      <w:proofErr w:type="spellStart"/>
      <w:r w:rsidR="0021086E" w:rsidRPr="0021086E">
        <w:rPr>
          <w:rFonts w:ascii="Verdana" w:hAnsi="Verdana"/>
          <w:color w:val="000000" w:themeColor="text1"/>
          <w:sz w:val="20"/>
          <w:szCs w:val="20"/>
          <w:lang w:val="en-US"/>
        </w:rPr>
        <w:t>program</w:t>
      </w:r>
      <w:r w:rsidR="0021086E">
        <w:rPr>
          <w:rFonts w:ascii="Verdana" w:hAnsi="Verdana"/>
          <w:color w:val="000000" w:themeColor="text1"/>
          <w:sz w:val="20"/>
          <w:szCs w:val="20"/>
          <w:lang w:val="en-US"/>
        </w:rPr>
        <w:t>me</w:t>
      </w:r>
      <w:proofErr w:type="spellEnd"/>
      <w:r w:rsidR="0021086E" w:rsidRPr="0021086E">
        <w:rPr>
          <w:rFonts w:ascii="Verdana" w:hAnsi="Verdana"/>
          <w:color w:val="000000" w:themeColor="text1"/>
          <w:sz w:val="20"/>
          <w:szCs w:val="20"/>
          <w:lang w:val="en-US"/>
        </w:rPr>
        <w:t xml:space="preserve"> on "AWS Cloud Practitioner Essentials"</w:t>
      </w:r>
      <w:r w:rsidR="003810A9" w:rsidRPr="00E420BF">
        <w:rPr>
          <w:rFonts w:ascii="Verdana" w:hAnsi="Verdana"/>
          <w:color w:val="000000" w:themeColor="text1"/>
          <w:sz w:val="20"/>
          <w:szCs w:val="20"/>
          <w:lang w:val="en-US"/>
        </w:rPr>
        <w:t>.</w:t>
      </w:r>
    </w:p>
    <w:p w14:paraId="654C30DC" w14:textId="3FAE6027" w:rsidR="00B064CF" w:rsidRDefault="00927351" w:rsidP="00306E64">
      <w:pPr>
        <w:pStyle w:val="Subtitle"/>
      </w:pPr>
      <w:r>
        <w:t>N</w:t>
      </w:r>
      <w:r w:rsidR="00D75598" w:rsidRPr="00306E64">
        <w:t xml:space="preserve">ational Recovery and Resilience Plan </w:t>
      </w:r>
      <w:r w:rsidR="004F65BA">
        <w:t>‘</w:t>
      </w:r>
      <w:r w:rsidR="00D75598" w:rsidRPr="00306E64">
        <w:t>Greece 2.0</w:t>
      </w:r>
      <w:r w:rsidR="004F65BA">
        <w:t>’</w:t>
      </w:r>
    </w:p>
    <w:p w14:paraId="36FB61D5" w14:textId="1009194F" w:rsidR="00E939E0" w:rsidRPr="004F65BA" w:rsidRDefault="00B064CF" w:rsidP="00137406">
      <w:pPr>
        <w:rPr>
          <w:color w:val="000000" w:themeColor="text1"/>
        </w:rPr>
      </w:pPr>
      <w:r w:rsidRPr="004F65BA">
        <w:rPr>
          <w:color w:val="000000" w:themeColor="text1"/>
        </w:rPr>
        <w:t xml:space="preserve">The </w:t>
      </w:r>
      <w:hyperlink r:id="rId73" w:history="1">
        <w:r w:rsidRPr="004F65BA">
          <w:rPr>
            <w:rStyle w:val="Hyperlink"/>
            <w:color w:val="000000" w:themeColor="text1"/>
          </w:rPr>
          <w:t xml:space="preserve">National Recovery and Resilience Plan </w:t>
        </w:r>
        <w:r w:rsidR="004F65BA">
          <w:rPr>
            <w:rStyle w:val="Hyperlink"/>
            <w:color w:val="000000" w:themeColor="text1"/>
          </w:rPr>
          <w:t>‘</w:t>
        </w:r>
        <w:r w:rsidRPr="004F65BA">
          <w:rPr>
            <w:rStyle w:val="Hyperlink"/>
            <w:color w:val="000000" w:themeColor="text1"/>
          </w:rPr>
          <w:t>Greece 2.0</w:t>
        </w:r>
        <w:r w:rsidR="004F65BA">
          <w:rPr>
            <w:rStyle w:val="Hyperlink"/>
            <w:color w:val="000000" w:themeColor="text1"/>
          </w:rPr>
          <w:t>’</w:t>
        </w:r>
      </w:hyperlink>
      <w:r w:rsidRPr="004F65BA">
        <w:rPr>
          <w:color w:val="000000" w:themeColor="text1"/>
        </w:rPr>
        <w:t xml:space="preserve"> was approved by ECOFIN on 13 July 2021. The </w:t>
      </w:r>
      <w:r w:rsidR="004F65BA">
        <w:rPr>
          <w:color w:val="000000" w:themeColor="text1"/>
        </w:rPr>
        <w:t>‘</w:t>
      </w:r>
      <w:r w:rsidRPr="004F65BA">
        <w:rPr>
          <w:color w:val="000000" w:themeColor="text1"/>
        </w:rPr>
        <w:t>Greece 2.0</w:t>
      </w:r>
      <w:r w:rsidR="004F65BA">
        <w:rPr>
          <w:color w:val="000000" w:themeColor="text1"/>
        </w:rPr>
        <w:t>’</w:t>
      </w:r>
      <w:r w:rsidRPr="004F65BA">
        <w:rPr>
          <w:color w:val="000000" w:themeColor="text1"/>
        </w:rPr>
        <w:t xml:space="preserve"> plan includes 106 investments and 68 reforms, </w:t>
      </w:r>
      <w:r w:rsidR="00306E64" w:rsidRPr="004F65BA">
        <w:rPr>
          <w:color w:val="000000" w:themeColor="text1"/>
        </w:rPr>
        <w:t>utilising</w:t>
      </w:r>
      <w:r w:rsidRPr="004F65BA">
        <w:rPr>
          <w:color w:val="000000" w:themeColor="text1"/>
        </w:rPr>
        <w:t xml:space="preserve"> resources </w:t>
      </w:r>
      <w:r w:rsidR="004F65BA">
        <w:rPr>
          <w:color w:val="000000" w:themeColor="text1"/>
        </w:rPr>
        <w:t>for a total of</w:t>
      </w:r>
      <w:r w:rsidR="004F65BA" w:rsidRPr="004F65BA">
        <w:rPr>
          <w:color w:val="000000" w:themeColor="text1"/>
        </w:rPr>
        <w:t xml:space="preserve"> </w:t>
      </w:r>
      <w:r w:rsidR="004F65BA">
        <w:rPr>
          <w:color w:val="000000" w:themeColor="text1"/>
        </w:rPr>
        <w:t xml:space="preserve">EUR </w:t>
      </w:r>
      <w:r w:rsidRPr="004F65BA">
        <w:rPr>
          <w:color w:val="000000" w:themeColor="text1"/>
        </w:rPr>
        <w:t xml:space="preserve">31.16 billion, of which </w:t>
      </w:r>
      <w:r w:rsidR="004F65BA">
        <w:rPr>
          <w:color w:val="000000" w:themeColor="text1"/>
        </w:rPr>
        <w:t xml:space="preserve">EUR </w:t>
      </w:r>
      <w:r w:rsidRPr="004F65BA">
        <w:rPr>
          <w:color w:val="000000" w:themeColor="text1"/>
        </w:rPr>
        <w:t>30</w:t>
      </w:r>
      <w:r w:rsidR="00306E64" w:rsidRPr="004F65BA">
        <w:rPr>
          <w:color w:val="000000" w:themeColor="text1"/>
        </w:rPr>
        <w:t>.</w:t>
      </w:r>
      <w:r w:rsidRPr="004F65BA">
        <w:rPr>
          <w:color w:val="000000" w:themeColor="text1"/>
        </w:rPr>
        <w:t xml:space="preserve">5 billion </w:t>
      </w:r>
      <w:r w:rsidR="004F65BA">
        <w:rPr>
          <w:color w:val="000000" w:themeColor="text1"/>
        </w:rPr>
        <w:t xml:space="preserve">of </w:t>
      </w:r>
      <w:r w:rsidRPr="004F65BA">
        <w:rPr>
          <w:color w:val="000000" w:themeColor="text1"/>
        </w:rPr>
        <w:t>European funds</w:t>
      </w:r>
      <w:r w:rsidR="00B85261" w:rsidRPr="004F65BA">
        <w:rPr>
          <w:color w:val="000000" w:themeColor="text1"/>
        </w:rPr>
        <w:t xml:space="preserve"> </w:t>
      </w:r>
      <w:r w:rsidRPr="004F65BA">
        <w:rPr>
          <w:color w:val="000000" w:themeColor="text1"/>
        </w:rPr>
        <w:t>(</w:t>
      </w:r>
      <w:r w:rsidR="004F65BA">
        <w:rPr>
          <w:color w:val="000000" w:themeColor="text1"/>
        </w:rPr>
        <w:t xml:space="preserve">EUR </w:t>
      </w:r>
      <w:r w:rsidRPr="004F65BA">
        <w:rPr>
          <w:color w:val="000000" w:themeColor="text1"/>
        </w:rPr>
        <w:t xml:space="preserve">18.43 billion in grants and </w:t>
      </w:r>
      <w:r w:rsidR="004F65BA">
        <w:rPr>
          <w:color w:val="000000" w:themeColor="text1"/>
        </w:rPr>
        <w:t xml:space="preserve">EUR </w:t>
      </w:r>
      <w:r w:rsidRPr="004F65BA">
        <w:rPr>
          <w:color w:val="000000" w:themeColor="text1"/>
        </w:rPr>
        <w:t xml:space="preserve">12.73 billion in loans) will mobilise a total of </w:t>
      </w:r>
      <w:r w:rsidR="004F65BA">
        <w:rPr>
          <w:color w:val="000000" w:themeColor="text1"/>
        </w:rPr>
        <w:t xml:space="preserve">EUR </w:t>
      </w:r>
      <w:r w:rsidRPr="004F65BA">
        <w:rPr>
          <w:color w:val="000000" w:themeColor="text1"/>
        </w:rPr>
        <w:t xml:space="preserve">60 billion in investments in the country over the </w:t>
      </w:r>
      <w:r w:rsidR="004F65BA">
        <w:rPr>
          <w:color w:val="000000" w:themeColor="text1"/>
        </w:rPr>
        <w:t>subsequent</w:t>
      </w:r>
      <w:r w:rsidR="004F65BA" w:rsidRPr="004F65BA">
        <w:rPr>
          <w:color w:val="000000" w:themeColor="text1"/>
        </w:rPr>
        <w:t xml:space="preserve"> </w:t>
      </w:r>
      <w:r w:rsidRPr="004F65BA">
        <w:rPr>
          <w:color w:val="000000" w:themeColor="text1"/>
        </w:rPr>
        <w:t>five years</w:t>
      </w:r>
      <w:r w:rsidRPr="004F65BA">
        <w:rPr>
          <w:rFonts w:ascii="Roboto" w:hAnsi="Roboto"/>
          <w:color w:val="000000" w:themeColor="text1"/>
          <w:sz w:val="27"/>
          <w:szCs w:val="27"/>
          <w:shd w:val="clear" w:color="auto" w:fill="FFFFFF"/>
        </w:rPr>
        <w:t>.</w:t>
      </w:r>
      <w:r w:rsidR="00B85261" w:rsidRPr="004F65BA">
        <w:rPr>
          <w:rFonts w:ascii="Roboto" w:hAnsi="Roboto"/>
          <w:color w:val="000000" w:themeColor="text1"/>
          <w:sz w:val="27"/>
          <w:szCs w:val="27"/>
          <w:shd w:val="clear" w:color="auto" w:fill="FFFFFF"/>
        </w:rPr>
        <w:t xml:space="preserve"> </w:t>
      </w:r>
      <w:r w:rsidR="00C07F73" w:rsidRPr="004F65BA">
        <w:rPr>
          <w:color w:val="000000" w:themeColor="text1"/>
        </w:rPr>
        <w:t>The main strategic objectives are the following:</w:t>
      </w:r>
    </w:p>
    <w:p w14:paraId="64E4F029" w14:textId="59D3E107" w:rsidR="00B064CF" w:rsidRPr="004F65BA" w:rsidRDefault="00174390" w:rsidP="00BD6BC3">
      <w:pPr>
        <w:pStyle w:val="BulletPoints"/>
        <w:rPr>
          <w:color w:val="000000" w:themeColor="text1"/>
        </w:rPr>
      </w:pPr>
      <w:hyperlink r:id="rId74" w:tgtFrame="_blank" w:history="1">
        <w:r w:rsidR="00B064CF" w:rsidRPr="004F65BA">
          <w:rPr>
            <w:color w:val="000000" w:themeColor="text1"/>
          </w:rPr>
          <w:t>Pillar 1: Green Transition</w:t>
        </w:r>
      </w:hyperlink>
      <w:r w:rsidR="004F65BA">
        <w:rPr>
          <w:color w:val="000000" w:themeColor="text1"/>
        </w:rPr>
        <w:t>;</w:t>
      </w:r>
    </w:p>
    <w:p w14:paraId="3DDE2F2F" w14:textId="306CA448" w:rsidR="00B064CF" w:rsidRPr="004F65BA" w:rsidRDefault="00174390" w:rsidP="00BD6BC3">
      <w:pPr>
        <w:pStyle w:val="BulletPoints"/>
        <w:rPr>
          <w:color w:val="000000" w:themeColor="text1"/>
        </w:rPr>
      </w:pPr>
      <w:hyperlink r:id="rId75" w:tgtFrame="_blank" w:history="1">
        <w:r w:rsidR="00B064CF" w:rsidRPr="004F65BA">
          <w:rPr>
            <w:color w:val="000000" w:themeColor="text1"/>
          </w:rPr>
          <w:t>Pillar 2: Digital Transformation</w:t>
        </w:r>
      </w:hyperlink>
      <w:r w:rsidR="004F65BA">
        <w:rPr>
          <w:color w:val="000000" w:themeColor="text1"/>
        </w:rPr>
        <w:t>;</w:t>
      </w:r>
    </w:p>
    <w:p w14:paraId="0FC4F332" w14:textId="4D52519C" w:rsidR="00B064CF" w:rsidRPr="004F65BA" w:rsidRDefault="00174390" w:rsidP="00BD6BC3">
      <w:pPr>
        <w:pStyle w:val="BulletPoints"/>
        <w:rPr>
          <w:color w:val="000000" w:themeColor="text1"/>
        </w:rPr>
      </w:pPr>
      <w:hyperlink r:id="rId76" w:tgtFrame="_blank" w:history="1">
        <w:r w:rsidR="00B064CF" w:rsidRPr="004F65BA">
          <w:rPr>
            <w:color w:val="000000" w:themeColor="text1"/>
          </w:rPr>
          <w:t xml:space="preserve">Pillar 3: Employment, </w:t>
        </w:r>
        <w:proofErr w:type="gramStart"/>
        <w:r w:rsidR="00B064CF" w:rsidRPr="004F65BA">
          <w:rPr>
            <w:color w:val="000000" w:themeColor="text1"/>
          </w:rPr>
          <w:t>skills</w:t>
        </w:r>
        <w:proofErr w:type="gramEnd"/>
        <w:r w:rsidR="00B064CF" w:rsidRPr="004F65BA">
          <w:rPr>
            <w:color w:val="000000" w:themeColor="text1"/>
          </w:rPr>
          <w:t xml:space="preserve"> and social cohesion</w:t>
        </w:r>
      </w:hyperlink>
      <w:r w:rsidR="004F65BA">
        <w:rPr>
          <w:color w:val="000000" w:themeColor="text1"/>
        </w:rPr>
        <w:t>; and</w:t>
      </w:r>
    </w:p>
    <w:p w14:paraId="11B285D5" w14:textId="3410FF8D" w:rsidR="00FA3330" w:rsidRPr="004F65BA" w:rsidRDefault="00174390" w:rsidP="00BD6BC3">
      <w:pPr>
        <w:pStyle w:val="BulletPoints"/>
        <w:rPr>
          <w:color w:val="000000" w:themeColor="text1"/>
        </w:rPr>
      </w:pPr>
      <w:hyperlink r:id="rId77" w:tgtFrame="_blank" w:history="1">
        <w:r w:rsidR="00FA3330" w:rsidRPr="004F65BA">
          <w:rPr>
            <w:color w:val="000000" w:themeColor="text1"/>
          </w:rPr>
          <w:t>Pillar 4: Private Investments and Transformation of the economy</w:t>
        </w:r>
      </w:hyperlink>
      <w:r w:rsidR="004F65BA">
        <w:rPr>
          <w:color w:val="000000" w:themeColor="text1"/>
        </w:rPr>
        <w:t>.</w:t>
      </w:r>
    </w:p>
    <w:p w14:paraId="08C4E67E" w14:textId="77777777" w:rsidR="00496D53" w:rsidRPr="004B004E" w:rsidRDefault="00C07F73" w:rsidP="00BD6BC3">
      <w:pPr>
        <w:pStyle w:val="Subtitle"/>
      </w:pPr>
      <w:r w:rsidRPr="004B004E">
        <w:t>National Strategy on Broadband</w:t>
      </w:r>
    </w:p>
    <w:p w14:paraId="04CB2666" w14:textId="481CB474" w:rsidR="00E939E0" w:rsidRPr="004F65BA" w:rsidRDefault="003A6AE4" w:rsidP="00BD6BC3">
      <w:pPr>
        <w:rPr>
          <w:color w:val="000000" w:themeColor="text1"/>
        </w:rPr>
      </w:pPr>
      <w:r w:rsidRPr="004F65BA">
        <w:rPr>
          <w:color w:val="000000" w:themeColor="text1"/>
        </w:rPr>
        <w:t xml:space="preserve">An updated National Broadband Plan was prepared and issued for public consultation in October 2021. The new plan is </w:t>
      </w:r>
      <w:r w:rsidRPr="004F65BA">
        <w:rPr>
          <w:color w:val="000000" w:themeColor="text1"/>
          <w:lang w:val="en-US"/>
        </w:rPr>
        <w:t>aligned with the European Connectivity Targets (Gigabit Society 2025 and Digital Compass 2030</w:t>
      </w:r>
      <w:proofErr w:type="gramStart"/>
      <w:r w:rsidRPr="004F65BA">
        <w:rPr>
          <w:color w:val="000000" w:themeColor="text1"/>
          <w:lang w:val="en-US"/>
        </w:rPr>
        <w:t>)</w:t>
      </w:r>
      <w:proofErr w:type="gramEnd"/>
      <w:r w:rsidRPr="004F65BA">
        <w:rPr>
          <w:color w:val="000000" w:themeColor="text1"/>
          <w:lang w:val="en-US"/>
        </w:rPr>
        <w:t xml:space="preserve"> and it includes a set of legislative measures as well as infrastructure deployment projects with public support. The anticipated public intervention will use funds from ESIF 2021-2027, RRF, CEF Digital </w:t>
      </w:r>
      <w:r w:rsidR="004F65BA">
        <w:rPr>
          <w:color w:val="000000" w:themeColor="text1"/>
          <w:lang w:val="en-US"/>
        </w:rPr>
        <w:t>as well as</w:t>
      </w:r>
      <w:r w:rsidR="004F65BA" w:rsidRPr="004F65BA">
        <w:rPr>
          <w:color w:val="000000" w:themeColor="text1"/>
          <w:lang w:val="en-US"/>
        </w:rPr>
        <w:t xml:space="preserve"> </w:t>
      </w:r>
      <w:r w:rsidRPr="004F65BA">
        <w:rPr>
          <w:color w:val="000000" w:themeColor="text1"/>
          <w:lang w:val="en-US"/>
        </w:rPr>
        <w:t>national resources. Moreover, a roadmap for the implementation of best practices proposed by the Connectivity Toolbox has been issued.</w:t>
      </w:r>
    </w:p>
    <w:p w14:paraId="008CDA7F" w14:textId="77777777" w:rsidR="00E939E0" w:rsidRDefault="00C07F73" w:rsidP="00137406">
      <w:pPr>
        <w:spacing w:after="120"/>
      </w:pPr>
      <w:r w:rsidRPr="004F65BA">
        <w:rPr>
          <w:color w:val="000000" w:themeColor="text1"/>
        </w:rPr>
        <w:t xml:space="preserve">The </w:t>
      </w:r>
      <w:hyperlink r:id="rId78">
        <w:r w:rsidRPr="004F65BA">
          <w:rPr>
            <w:color w:val="000000" w:themeColor="text1"/>
            <w:szCs w:val="20"/>
          </w:rPr>
          <w:t>Rural Broadband project</w:t>
        </w:r>
      </w:hyperlink>
      <w:r w:rsidRPr="004F65BA">
        <w:rPr>
          <w:color w:val="000000" w:themeColor="text1"/>
        </w:rPr>
        <w:t xml:space="preserve">, awarded </w:t>
      </w:r>
      <w:r>
        <w:t>in the framework of the 2017 European Broadband Awards provides broadband infrastructure coverage to almost 45% of Greek territory in specific rural areas, providing 95.96% of the population with a speed of minimum 30Mbps in the three geographical areas.</w:t>
      </w:r>
    </w:p>
    <w:p w14:paraId="36A6D988" w14:textId="1043AE4B" w:rsidR="00E939E0" w:rsidRDefault="00C07F73" w:rsidP="00137406">
      <w:pPr>
        <w:spacing w:after="120"/>
      </w:pPr>
      <w:r>
        <w:t xml:space="preserve">The </w:t>
      </w:r>
      <w:hyperlink r:id="rId79">
        <w:r>
          <w:rPr>
            <w:color w:val="1A3F7C"/>
            <w:szCs w:val="20"/>
          </w:rPr>
          <w:t>Superfast Broadband (SFBB)</w:t>
        </w:r>
      </w:hyperlink>
      <w:r>
        <w:t xml:space="preserve"> project is a demand voucher scheme with a</w:t>
      </w:r>
      <w:r w:rsidR="004F65BA">
        <w:t xml:space="preserve"> EUR </w:t>
      </w:r>
      <w:r>
        <w:t xml:space="preserve">50 million budget that subsidises citizens to obtain a new broadband connection (or upgrade an existing one) to at least 100Mbps (readily upgradable to 1Gbps). </w:t>
      </w:r>
    </w:p>
    <w:p w14:paraId="39F4145E" w14:textId="11D77911" w:rsidR="00E939E0" w:rsidRDefault="00C07F73">
      <w:pPr>
        <w:spacing w:after="120"/>
      </w:pPr>
      <w:r>
        <w:t xml:space="preserve">The </w:t>
      </w:r>
      <w:hyperlink r:id="rId80">
        <w:r>
          <w:rPr>
            <w:color w:val="1A3F7C"/>
            <w:szCs w:val="20"/>
          </w:rPr>
          <w:t>Ultrafast Broadband project</w:t>
        </w:r>
      </w:hyperlink>
      <w:r w:rsidR="00B85261">
        <w:rPr>
          <w:color w:val="1A3F7C"/>
          <w:szCs w:val="20"/>
        </w:rPr>
        <w:t xml:space="preserve"> </w:t>
      </w:r>
      <w:r w:rsidR="003A6AE4">
        <w:t xml:space="preserve">is a major scale intervention of the National Broadband Plan 2014-2020 with a </w:t>
      </w:r>
      <w:r w:rsidR="004F65BA">
        <w:t xml:space="preserve">EUR </w:t>
      </w:r>
      <w:r w:rsidR="003A6AE4">
        <w:t>700 million total budget</w:t>
      </w:r>
      <w:r>
        <w:t xml:space="preserve">. It </w:t>
      </w:r>
      <w:r w:rsidR="004F65BA">
        <w:t xml:space="preserve">includes </w:t>
      </w:r>
      <w:r>
        <w:t xml:space="preserve">an aid scheme that was approved on </w:t>
      </w:r>
      <w:r w:rsidR="00170F35">
        <w:t>31 July 2019</w:t>
      </w:r>
      <w:r>
        <w:t xml:space="preserve"> (SA.53135). The project will be implemented in areas that are mutually exclusive with regards to the SFBB and Rural Broadband (RB) projects. The newly deployed infrastructure will bring significant new capabilities to the market in terms of broadband service availability and capacity, speed, and the level of competition. In particular, the notified measure aims to ensure 100Mbps availability to most of the covered area, exceeding 98% of the active lines and 75% of the settlements, while ensuring gigabit upgradability.</w:t>
      </w:r>
    </w:p>
    <w:p w14:paraId="63BE36E8" w14:textId="13C89719" w:rsidR="00E939E0" w:rsidRDefault="00C07F73">
      <w:pPr>
        <w:spacing w:after="120"/>
        <w:rPr>
          <w:color w:val="262626"/>
        </w:rPr>
      </w:pPr>
      <w:r>
        <w:t xml:space="preserve">The </w:t>
      </w:r>
      <w:hyperlink r:id="rId81">
        <w:r>
          <w:rPr>
            <w:color w:val="1A3F7C"/>
            <w:szCs w:val="20"/>
          </w:rPr>
          <w:t>WiFi4GR</w:t>
        </w:r>
      </w:hyperlink>
      <w:r>
        <w:t xml:space="preserve"> project, with a EUR 15 million budget, is subject to a framework agreement for the supply, installation, configuration, and operation of 5</w:t>
      </w:r>
      <w:r w:rsidR="004F65BA">
        <w:t> </w:t>
      </w:r>
      <w:r>
        <w:t>600 wireless access points that will be installed in 2</w:t>
      </w:r>
      <w:r w:rsidR="004F65BA">
        <w:t> </w:t>
      </w:r>
      <w:r>
        <w:t>500 areas across the country over the period of three years. Citizens will be provided with free and non-discriminatory broadband internet access via outdoor and indoor Wi-Fi Hotspots.</w:t>
      </w:r>
    </w:p>
    <w:p w14:paraId="134D5D8B" w14:textId="77777777" w:rsidR="00E939E0" w:rsidRDefault="00C07F73" w:rsidP="0032258A">
      <w:pPr>
        <w:pStyle w:val="Subtitle"/>
        <w:keepNext/>
      </w:pPr>
      <w:r>
        <w:lastRenderedPageBreak/>
        <w:t>Fourth National Action Plan on Open Government 2019–2021</w:t>
      </w:r>
    </w:p>
    <w:p w14:paraId="1A0A4942" w14:textId="77777777" w:rsidR="00E939E0" w:rsidRDefault="00C07F73">
      <w:r>
        <w:t xml:space="preserve">Greece has been participating in the international collaborative initiative known as Open Government Partnership since 2012. In this context, the </w:t>
      </w:r>
      <w:hyperlink r:id="rId82">
        <w:r>
          <w:rPr>
            <w:color w:val="1A3F7C"/>
            <w:szCs w:val="20"/>
          </w:rPr>
          <w:t>Fourth National Action Plan on Open Government</w:t>
        </w:r>
      </w:hyperlink>
      <w:r>
        <w:t xml:space="preserve"> from June 2019 to August 2021 was developed in cooperation with civil society organisations. The Action Plan promotes the further implementation of </w:t>
      </w:r>
      <w:r>
        <w:rPr>
          <w:color w:val="000000"/>
        </w:rPr>
        <w:t xml:space="preserve">the national policy </w:t>
      </w:r>
      <w:r>
        <w:t>consisting of circulars towards all public service institutions, open access and re-use of public documents, and information and data. Data management is a priority for the Greek public administration. The commitments undertaken in the Action Plan are structured in three main directions:</w:t>
      </w:r>
    </w:p>
    <w:p w14:paraId="17A91F74" w14:textId="77777777" w:rsidR="00E939E0" w:rsidRDefault="00C07F73">
      <w:pPr>
        <w:numPr>
          <w:ilvl w:val="0"/>
          <w:numId w:val="30"/>
        </w:numPr>
      </w:pPr>
      <w:r>
        <w:t xml:space="preserve">Public </w:t>
      </w:r>
      <w:proofErr w:type="gramStart"/>
      <w:r>
        <w:t>participation;</w:t>
      </w:r>
      <w:proofErr w:type="gramEnd"/>
    </w:p>
    <w:p w14:paraId="4E285AA4" w14:textId="77777777" w:rsidR="00E939E0" w:rsidRDefault="00C07F73">
      <w:pPr>
        <w:numPr>
          <w:ilvl w:val="0"/>
          <w:numId w:val="30"/>
        </w:numPr>
      </w:pPr>
      <w:r>
        <w:t>Open public data; and</w:t>
      </w:r>
    </w:p>
    <w:p w14:paraId="7D2A1393" w14:textId="77777777" w:rsidR="00E939E0" w:rsidRDefault="00C07F73">
      <w:pPr>
        <w:numPr>
          <w:ilvl w:val="0"/>
          <w:numId w:val="30"/>
        </w:numPr>
        <w:spacing w:after="120"/>
      </w:pPr>
      <w:r>
        <w:t xml:space="preserve">Integrity and accountability. </w:t>
      </w:r>
    </w:p>
    <w:p w14:paraId="523DF1FA" w14:textId="77777777" w:rsidR="00E939E0" w:rsidRDefault="00C07F73" w:rsidP="00575BD2">
      <w:pPr>
        <w:pStyle w:val="Heading2"/>
      </w:pPr>
      <w:bookmarkStart w:id="12" w:name="_heading=h.4d34og8" w:colFirst="0" w:colLast="0"/>
      <w:bookmarkStart w:id="13" w:name="_Toc106213300"/>
      <w:bookmarkEnd w:id="12"/>
      <w:r>
        <w:t>Interoperability</w:t>
      </w:r>
      <w:bookmarkEnd w:id="13"/>
    </w:p>
    <w:p w14:paraId="2D78DC2A" w14:textId="77777777" w:rsidR="00E939E0" w:rsidRDefault="00C07F73">
      <w:pPr>
        <w:pStyle w:val="Subtitle"/>
      </w:pPr>
      <w:r>
        <w:t xml:space="preserve">National Digital Strategy for Interoperability </w:t>
      </w:r>
    </w:p>
    <w:p w14:paraId="10A2F0A8" w14:textId="11594F82" w:rsidR="00E939E0" w:rsidRDefault="00C07F73">
      <w:r>
        <w:t xml:space="preserve">The National Digital Strategy for Interoperability is outlined in the </w:t>
      </w:r>
      <w:hyperlink r:id="rId83">
        <w:r>
          <w:rPr>
            <w:color w:val="1A3F7C"/>
            <w:szCs w:val="20"/>
          </w:rPr>
          <w:t>Digital Transformation Bible 2020</w:t>
        </w:r>
        <w:r w:rsidR="004F65BA" w:rsidRPr="004F65BA">
          <w:rPr>
            <w:color w:val="1A3F7C"/>
            <w:szCs w:val="20"/>
          </w:rPr>
          <w:t>–</w:t>
        </w:r>
        <w:r>
          <w:rPr>
            <w:color w:val="1A3F7C"/>
            <w:szCs w:val="20"/>
          </w:rPr>
          <w:t>2025</w:t>
        </w:r>
      </w:hyperlink>
      <w:r>
        <w:t>. Specific guidelines are provided to help accomplish interoperability in all technical, semantic, organisational, and legal dimensions, both at national and international level and for various policy areas. Moreover, dedicated structures such as the Interoperability Centre, tasked with the coordination of all base registries as well as departments responsible for interoperability policy coordination and implementation, have been created to implement effective, citizen-centric cross-border digital services.</w:t>
      </w:r>
    </w:p>
    <w:p w14:paraId="55F715C0" w14:textId="77777777" w:rsidR="00E939E0" w:rsidRDefault="00E939E0"/>
    <w:p w14:paraId="030A53DA" w14:textId="77777777" w:rsidR="00E939E0" w:rsidRDefault="00C07F73">
      <w:r>
        <w:t>The strategy also outlines strategic planning that incorporates important policy projects, such as the alignment of the new European Interoperability Framework with the national framework, the implementation of a horizontal governance model, and projects that target the sectoral level for the implementation of interoperable digital services.</w:t>
      </w:r>
    </w:p>
    <w:p w14:paraId="3E3F714A" w14:textId="77777777" w:rsidR="00E939E0" w:rsidRDefault="00C07F73">
      <w:pPr>
        <w:pStyle w:val="Subtitle"/>
      </w:pPr>
      <w:r>
        <w:t>eGovernment Interoperability Framework</w:t>
      </w:r>
    </w:p>
    <w:p w14:paraId="22EA0C56" w14:textId="3F0CC64F" w:rsidR="00E939E0" w:rsidRDefault="00C07F73">
      <w:r>
        <w:t xml:space="preserve">The implementation of the Greek </w:t>
      </w:r>
      <w:hyperlink r:id="rId84">
        <w:r>
          <w:rPr>
            <w:color w:val="1A3F7C"/>
            <w:szCs w:val="20"/>
          </w:rPr>
          <w:t>eGovernment Interoperability Framework</w:t>
        </w:r>
      </w:hyperlink>
      <w:r>
        <w:t xml:space="preserve"> (Greek </w:t>
      </w:r>
      <w:proofErr w:type="spellStart"/>
      <w:r>
        <w:t>eGIF</w:t>
      </w:r>
      <w:proofErr w:type="spellEnd"/>
      <w:r>
        <w:t xml:space="preserve">), institutionalised by </w:t>
      </w:r>
      <w:hyperlink r:id="rId85">
        <w:r>
          <w:rPr>
            <w:color w:val="1A3F7C"/>
            <w:szCs w:val="20"/>
          </w:rPr>
          <w:t>State Law</w:t>
        </w:r>
        <w:r w:rsidR="00220050">
          <w:rPr>
            <w:color w:val="1A3F7C"/>
            <w:szCs w:val="20"/>
          </w:rPr>
          <w:t xml:space="preserve"> No.</w:t>
        </w:r>
        <w:r>
          <w:rPr>
            <w:color w:val="1A3F7C"/>
            <w:szCs w:val="20"/>
          </w:rPr>
          <w:t> 3882/2010</w:t>
        </w:r>
      </w:hyperlink>
      <w:r>
        <w:rPr>
          <w:color w:val="1A3F7C"/>
          <w:szCs w:val="20"/>
        </w:rPr>
        <w:t>,</w:t>
      </w:r>
      <w:r>
        <w:t xml:space="preserve"> beg</w:t>
      </w:r>
      <w:r w:rsidR="00036742">
        <w:t>a</w:t>
      </w:r>
      <w:r>
        <w:t xml:space="preserve">n on 28 October 2006. </w:t>
      </w:r>
      <w:r>
        <w:rPr>
          <w:color w:val="000000"/>
        </w:rPr>
        <w:t>The project was carried</w:t>
      </w:r>
      <w:r>
        <w:t xml:space="preserve"> out within the framework of the Operational Programme of the Information Society (OPIS) and aimed </w:t>
      </w:r>
      <w:r w:rsidR="00220050">
        <w:t xml:space="preserve">to </w:t>
      </w:r>
      <w:r>
        <w:t>defin</w:t>
      </w:r>
      <w:r w:rsidR="00220050">
        <w:t>e</w:t>
      </w:r>
      <w:r>
        <w:t xml:space="preserve"> standards, specifications and rules for the development and deployment of web-based front- and back-office systems for the Greek public administration at national and local level. </w:t>
      </w:r>
    </w:p>
    <w:p w14:paraId="07E811AB" w14:textId="77777777" w:rsidR="003A57DC" w:rsidRDefault="003A57DC"/>
    <w:p w14:paraId="6CFA791A" w14:textId="234A3B24" w:rsidR="003A57DC" w:rsidRPr="00220050" w:rsidRDefault="003A57DC">
      <w:r w:rsidRPr="00220050">
        <w:rPr>
          <w:szCs w:val="20"/>
        </w:rPr>
        <w:t>Since the end of November</w:t>
      </w:r>
      <w:r w:rsidR="002335DC" w:rsidRPr="00220050">
        <w:rPr>
          <w:szCs w:val="20"/>
          <w:lang w:val="en-US"/>
        </w:rPr>
        <w:t xml:space="preserve"> 2021</w:t>
      </w:r>
      <w:r w:rsidRPr="00220050">
        <w:rPr>
          <w:szCs w:val="20"/>
        </w:rPr>
        <w:t xml:space="preserve">, the Ministry of Digital Governance </w:t>
      </w:r>
      <w:r w:rsidR="00220050">
        <w:rPr>
          <w:szCs w:val="20"/>
        </w:rPr>
        <w:t>has been</w:t>
      </w:r>
      <w:r w:rsidR="00220050" w:rsidRPr="00220050">
        <w:rPr>
          <w:szCs w:val="20"/>
        </w:rPr>
        <w:t xml:space="preserve"> </w:t>
      </w:r>
      <w:r w:rsidR="00755E1D" w:rsidRPr="00220050">
        <w:rPr>
          <w:szCs w:val="20"/>
        </w:rPr>
        <w:t xml:space="preserve">working on the update </w:t>
      </w:r>
      <w:r w:rsidR="00D25AAE" w:rsidRPr="00220050">
        <w:rPr>
          <w:szCs w:val="20"/>
        </w:rPr>
        <w:t>of the existing</w:t>
      </w:r>
      <w:r w:rsidRPr="00220050">
        <w:rPr>
          <w:szCs w:val="20"/>
        </w:rPr>
        <w:t xml:space="preserve"> National Interoperability Framework. In this process, all relevant stakeholders have been invited and </w:t>
      </w:r>
      <w:r w:rsidR="00220050">
        <w:rPr>
          <w:szCs w:val="20"/>
        </w:rPr>
        <w:t xml:space="preserve">have </w:t>
      </w:r>
      <w:r w:rsidRPr="00220050">
        <w:rPr>
          <w:szCs w:val="20"/>
        </w:rPr>
        <w:t>take</w:t>
      </w:r>
      <w:r w:rsidR="00220050">
        <w:rPr>
          <w:szCs w:val="20"/>
        </w:rPr>
        <w:t>n</w:t>
      </w:r>
      <w:r w:rsidRPr="00220050">
        <w:rPr>
          <w:szCs w:val="20"/>
        </w:rPr>
        <w:t xml:space="preserve"> an active part in shaping the new framework</w:t>
      </w:r>
      <w:r w:rsidR="00220050">
        <w:rPr>
          <w:szCs w:val="20"/>
        </w:rPr>
        <w:t>,</w:t>
      </w:r>
      <w:r w:rsidRPr="00220050">
        <w:rPr>
          <w:szCs w:val="20"/>
        </w:rPr>
        <w:t xml:space="preserve"> </w:t>
      </w:r>
      <w:proofErr w:type="gramStart"/>
      <w:r w:rsidRPr="00220050">
        <w:rPr>
          <w:szCs w:val="20"/>
        </w:rPr>
        <w:t>in order to</w:t>
      </w:r>
      <w:proofErr w:type="gramEnd"/>
      <w:r w:rsidRPr="00220050">
        <w:rPr>
          <w:szCs w:val="20"/>
        </w:rPr>
        <w:t xml:space="preserve"> better address the existing challenges and to be more effective. The project is expected to be completed in May </w:t>
      </w:r>
      <w:r w:rsidR="002335DC" w:rsidRPr="00220050">
        <w:rPr>
          <w:szCs w:val="20"/>
          <w:lang w:val="en-US"/>
        </w:rPr>
        <w:t xml:space="preserve">2022 </w:t>
      </w:r>
      <w:r w:rsidRPr="00220050">
        <w:rPr>
          <w:szCs w:val="20"/>
        </w:rPr>
        <w:t xml:space="preserve">and </w:t>
      </w:r>
      <w:r w:rsidR="00220050" w:rsidRPr="00220050">
        <w:rPr>
          <w:szCs w:val="20"/>
        </w:rPr>
        <w:t xml:space="preserve">for the first time </w:t>
      </w:r>
      <w:r w:rsidRPr="00220050">
        <w:rPr>
          <w:szCs w:val="20"/>
        </w:rPr>
        <w:t>the deliverables will include</w:t>
      </w:r>
      <w:r w:rsidR="00220050">
        <w:rPr>
          <w:szCs w:val="20"/>
        </w:rPr>
        <w:t>,</w:t>
      </w:r>
      <w:r w:rsidRPr="00220050">
        <w:rPr>
          <w:szCs w:val="20"/>
        </w:rPr>
        <w:t xml:space="preserve"> in addition to the updated National </w:t>
      </w:r>
      <w:r w:rsidR="00AA77E7" w:rsidRPr="00220050">
        <w:rPr>
          <w:szCs w:val="20"/>
        </w:rPr>
        <w:t xml:space="preserve">Interoperability </w:t>
      </w:r>
      <w:r w:rsidRPr="00220050">
        <w:rPr>
          <w:szCs w:val="20"/>
        </w:rPr>
        <w:t>Framework</w:t>
      </w:r>
      <w:r w:rsidR="00220050">
        <w:rPr>
          <w:szCs w:val="20"/>
        </w:rPr>
        <w:t>,</w:t>
      </w:r>
      <w:r w:rsidRPr="00220050">
        <w:rPr>
          <w:szCs w:val="20"/>
        </w:rPr>
        <w:t xml:space="preserve"> also a comprehensive governance model </w:t>
      </w:r>
      <w:r w:rsidR="00220050">
        <w:rPr>
          <w:szCs w:val="20"/>
        </w:rPr>
        <w:t>and</w:t>
      </w:r>
      <w:r w:rsidRPr="00220050">
        <w:rPr>
          <w:szCs w:val="20"/>
        </w:rPr>
        <w:t xml:space="preserve"> a practical implementation guide</w:t>
      </w:r>
      <w:r w:rsidR="009D43FC" w:rsidRPr="00220050">
        <w:rPr>
          <w:szCs w:val="20"/>
        </w:rPr>
        <w:t>.</w:t>
      </w:r>
      <w:r w:rsidR="0059105B" w:rsidRPr="00220050">
        <w:rPr>
          <w:szCs w:val="20"/>
        </w:rPr>
        <w:t xml:space="preserve"> </w:t>
      </w:r>
      <w:r w:rsidR="00220050">
        <w:rPr>
          <w:szCs w:val="20"/>
        </w:rPr>
        <w:t>Furthermore</w:t>
      </w:r>
      <w:r w:rsidR="0059105B" w:rsidRPr="00220050">
        <w:rPr>
          <w:szCs w:val="20"/>
        </w:rPr>
        <w:t>,</w:t>
      </w:r>
      <w:r w:rsidR="009D43FC" w:rsidRPr="00220050">
        <w:rPr>
          <w:szCs w:val="20"/>
        </w:rPr>
        <w:t xml:space="preserve"> a new portal is being developed to host the new national interoperability framework and to act as a knowledge base for interoperability issues at national and European level.</w:t>
      </w:r>
    </w:p>
    <w:p w14:paraId="6004CC2F" w14:textId="77777777" w:rsidR="00E939E0" w:rsidRDefault="00C07F73">
      <w:pPr>
        <w:pStyle w:val="Subtitle"/>
        <w:keepNext/>
      </w:pPr>
      <w:r w:rsidRPr="00220050">
        <w:t>Digital Authentication Framework</w:t>
      </w:r>
    </w:p>
    <w:p w14:paraId="331A1D16" w14:textId="287DDFDD" w:rsidR="00E939E0" w:rsidRDefault="00C07F73">
      <w:r>
        <w:t xml:space="preserve">The </w:t>
      </w:r>
      <w:hyperlink r:id="rId86">
        <w:r>
          <w:rPr>
            <w:color w:val="1A3F7C"/>
            <w:szCs w:val="20"/>
          </w:rPr>
          <w:t>Digital Authentication Framework</w:t>
        </w:r>
      </w:hyperlink>
      <w:r>
        <w:t xml:space="preserve"> aims </w:t>
      </w:r>
      <w:r w:rsidR="00220050">
        <w:t xml:space="preserve">to </w:t>
      </w:r>
      <w:r>
        <w:t xml:space="preserve">effectively support eGovernment at central, </w:t>
      </w:r>
      <w:proofErr w:type="gramStart"/>
      <w:r>
        <w:t>regional</w:t>
      </w:r>
      <w:proofErr w:type="gramEnd"/>
      <w:r>
        <w:t xml:space="preserve"> and local level, and contributes to achieving interoperability at information system, procedure and data level. More specifically, the Framework sets the standards, procedures and technologies required for the registration, </w:t>
      </w:r>
      <w:proofErr w:type="gramStart"/>
      <w:r>
        <w:t>identification</w:t>
      </w:r>
      <w:proofErr w:type="gramEnd"/>
      <w:r>
        <w:t xml:space="preserve"> and authentication of eGovernment services users, including citizens, businesses, public </w:t>
      </w:r>
      <w:r>
        <w:lastRenderedPageBreak/>
        <w:t>authorities and civil servants. It also aims to create an integrated and coherent set of policies regarding digital certificates and public key infrastructures.</w:t>
      </w:r>
    </w:p>
    <w:p w14:paraId="0BDAB20E" w14:textId="77777777" w:rsidR="00E939E0" w:rsidRDefault="00C07F73" w:rsidP="005C4186">
      <w:pPr>
        <w:pStyle w:val="Subtitle"/>
        <w:keepNext/>
        <w:rPr>
          <w:color w:val="00B0F0"/>
        </w:rPr>
      </w:pPr>
      <w:r>
        <w:t>Certification Framework for Public Administration Sites and Portals</w:t>
      </w:r>
    </w:p>
    <w:p w14:paraId="5FED8D7D" w14:textId="0001E1A7" w:rsidR="00E939E0" w:rsidRDefault="00C07F73">
      <w:r>
        <w:t xml:space="preserve">The </w:t>
      </w:r>
      <w:hyperlink r:id="rId87">
        <w:r>
          <w:rPr>
            <w:color w:val="1A3F7C"/>
            <w:szCs w:val="20"/>
          </w:rPr>
          <w:t>Certification Framework for Public Administration Sites and Portals</w:t>
        </w:r>
      </w:hyperlink>
      <w:r>
        <w:t xml:space="preserve"> specifies the directions and standards to be followed by public agencies at central </w:t>
      </w:r>
      <w:r w:rsidR="00220050">
        <w:t xml:space="preserve">and </w:t>
      </w:r>
      <w:r>
        <w:t>local level when designing, developing and deploying the eGovernment portals of the public administration, and supporting eGovernment services.</w:t>
      </w:r>
    </w:p>
    <w:p w14:paraId="3759DC69" w14:textId="77777777" w:rsidR="00E939E0" w:rsidRPr="00CE31EE" w:rsidRDefault="00C07F73">
      <w:pPr>
        <w:pStyle w:val="Subtitle"/>
      </w:pPr>
      <w:r w:rsidRPr="00CE31EE">
        <w:t>Interoperability and Electronic Services Provisioning Framework</w:t>
      </w:r>
    </w:p>
    <w:p w14:paraId="0D69867C" w14:textId="77777777" w:rsidR="00E939E0" w:rsidRDefault="00C07F73">
      <w:pPr>
        <w:keepNext/>
      </w:pPr>
      <w:r>
        <w:t xml:space="preserve">The </w:t>
      </w:r>
      <w:hyperlink r:id="rId88">
        <w:r>
          <w:rPr>
            <w:color w:val="1A3F7C"/>
            <w:szCs w:val="20"/>
          </w:rPr>
          <w:t>Interoperability and Electronic Services Provisioning Framework</w:t>
        </w:r>
      </w:hyperlink>
      <w:r>
        <w:t xml:space="preserve"> defines the basic principles and the general strategy to be followed by public agencies when developing eGovernment information systems. It also provides organisational and semantic interoperability guidelines, as well as technical specifications and communication standards.</w:t>
      </w:r>
    </w:p>
    <w:p w14:paraId="2458EA76" w14:textId="77777777" w:rsidR="00E939E0" w:rsidRDefault="00C07F73" w:rsidP="00575BD2">
      <w:pPr>
        <w:pStyle w:val="Heading2"/>
      </w:pPr>
      <w:bookmarkStart w:id="14" w:name="_heading=h.2s8eyo1" w:colFirst="0" w:colLast="0"/>
      <w:bookmarkStart w:id="15" w:name="_Toc106213301"/>
      <w:bookmarkEnd w:id="14"/>
      <w:r>
        <w:t>Key enablers</w:t>
      </w:r>
      <w:bookmarkEnd w:id="15"/>
    </w:p>
    <w:p w14:paraId="0227792D" w14:textId="77777777" w:rsidR="00E939E0" w:rsidRDefault="00C07F73">
      <w:pPr>
        <w:pStyle w:val="Heading3"/>
        <w:numPr>
          <w:ilvl w:val="2"/>
          <w:numId w:val="11"/>
        </w:numPr>
      </w:pPr>
      <w:bookmarkStart w:id="16" w:name="_heading=h.17dp8vu" w:colFirst="0" w:colLast="0"/>
      <w:bookmarkStart w:id="17" w:name="_Toc106213302"/>
      <w:bookmarkEnd w:id="16"/>
      <w:r>
        <w:t>Access to public information</w:t>
      </w:r>
      <w:bookmarkEnd w:id="17"/>
    </w:p>
    <w:p w14:paraId="3F6071B0" w14:textId="06569EA0" w:rsidR="00E939E0" w:rsidRDefault="00C07F73">
      <w:pPr>
        <w:rPr>
          <w:color w:val="FF0000"/>
        </w:rPr>
      </w:pPr>
      <w:r>
        <w:t xml:space="preserve">No political communication in this field </w:t>
      </w:r>
      <w:r w:rsidR="0032258A">
        <w:t>was</w:t>
      </w:r>
      <w:r w:rsidR="00220050">
        <w:t xml:space="preserve"> </w:t>
      </w:r>
      <w:r>
        <w:t xml:space="preserve">adopted to date. </w:t>
      </w:r>
    </w:p>
    <w:p w14:paraId="71F64B92" w14:textId="77777777" w:rsidR="00E939E0" w:rsidRDefault="00C07F73">
      <w:pPr>
        <w:pStyle w:val="Heading3"/>
        <w:numPr>
          <w:ilvl w:val="2"/>
          <w:numId w:val="11"/>
        </w:numPr>
      </w:pPr>
      <w:bookmarkStart w:id="18" w:name="_heading=h.3rdcrjn" w:colFirst="0" w:colLast="0"/>
      <w:bookmarkStart w:id="19" w:name="_Toc106213303"/>
      <w:bookmarkEnd w:id="18"/>
      <w:proofErr w:type="spellStart"/>
      <w:r>
        <w:t>eID</w:t>
      </w:r>
      <w:proofErr w:type="spellEnd"/>
      <w:r>
        <w:t xml:space="preserve"> and Trust Services</w:t>
      </w:r>
      <w:bookmarkEnd w:id="19"/>
    </w:p>
    <w:p w14:paraId="10BE20B2" w14:textId="1671F271" w:rsidR="00E939E0" w:rsidRDefault="00C07F73">
      <w:pPr>
        <w:pStyle w:val="Subtitle"/>
        <w:rPr>
          <w:color w:val="333333"/>
        </w:rPr>
      </w:pPr>
      <w:r>
        <w:t>Cross-</w:t>
      </w:r>
      <w:r w:rsidR="00220050">
        <w:t>C</w:t>
      </w:r>
      <w:r>
        <w:t xml:space="preserve">hecking </w:t>
      </w:r>
      <w:r w:rsidR="00220050">
        <w:t>P</w:t>
      </w:r>
      <w:r>
        <w:t>rocess</w:t>
      </w:r>
    </w:p>
    <w:p w14:paraId="68F8FB7E" w14:textId="3FD1D9FB" w:rsidR="00E939E0" w:rsidRDefault="00C07F73">
      <w:pPr>
        <w:pBdr>
          <w:top w:val="nil"/>
          <w:left w:val="nil"/>
          <w:bottom w:val="nil"/>
          <w:right w:val="nil"/>
          <w:between w:val="nil"/>
        </w:pBdr>
        <w:spacing w:after="120"/>
        <w:rPr>
          <w:szCs w:val="20"/>
        </w:rPr>
      </w:pPr>
      <w:r>
        <w:rPr>
          <w:szCs w:val="20"/>
        </w:rPr>
        <w:t xml:space="preserve">Recently, the General Secretariat of Public Administration Information Systems </w:t>
      </w:r>
      <w:r w:rsidR="00220050">
        <w:rPr>
          <w:szCs w:val="20"/>
        </w:rPr>
        <w:t>initiated a</w:t>
      </w:r>
      <w:r>
        <w:rPr>
          <w:szCs w:val="20"/>
        </w:rPr>
        <w:t xml:space="preserve"> process </w:t>
      </w:r>
      <w:r w:rsidR="00220050">
        <w:rPr>
          <w:szCs w:val="20"/>
        </w:rPr>
        <w:t xml:space="preserve">for </w:t>
      </w:r>
      <w:r>
        <w:rPr>
          <w:szCs w:val="20"/>
        </w:rPr>
        <w:t xml:space="preserve">cross-checking and correlating base registries as a key step </w:t>
      </w:r>
      <w:r w:rsidR="00220050">
        <w:rPr>
          <w:szCs w:val="20"/>
        </w:rPr>
        <w:t xml:space="preserve">to </w:t>
      </w:r>
      <w:r>
        <w:rPr>
          <w:szCs w:val="20"/>
        </w:rPr>
        <w:t>achiev</w:t>
      </w:r>
      <w:r w:rsidR="00220050">
        <w:rPr>
          <w:szCs w:val="20"/>
        </w:rPr>
        <w:t>e</w:t>
      </w:r>
      <w:r>
        <w:rPr>
          <w:szCs w:val="20"/>
        </w:rPr>
        <w:t xml:space="preserve"> the implementation of </w:t>
      </w:r>
      <w:proofErr w:type="spellStart"/>
      <w:r>
        <w:rPr>
          <w:szCs w:val="20"/>
        </w:rPr>
        <w:t>eID</w:t>
      </w:r>
      <w:proofErr w:type="spellEnd"/>
      <w:r>
        <w:rPr>
          <w:szCs w:val="20"/>
        </w:rPr>
        <w:t xml:space="preserve"> and trust services. The cross-checking process is specified in Articles 48 and 53 of </w:t>
      </w:r>
      <w:hyperlink r:id="rId89">
        <w:r>
          <w:rPr>
            <w:color w:val="1A3F7C"/>
            <w:szCs w:val="20"/>
          </w:rPr>
          <w:t>Law</w:t>
        </w:r>
        <w:r w:rsidR="00220050">
          <w:rPr>
            <w:color w:val="1A3F7C"/>
            <w:szCs w:val="20"/>
          </w:rPr>
          <w:t xml:space="preserve"> No.</w:t>
        </w:r>
        <w:r>
          <w:rPr>
            <w:color w:val="1A3F7C"/>
            <w:szCs w:val="20"/>
          </w:rPr>
          <w:t xml:space="preserve"> 4623/2019</w:t>
        </w:r>
      </w:hyperlink>
      <w:r>
        <w:rPr>
          <w:szCs w:val="20"/>
        </w:rPr>
        <w:t xml:space="preserve"> (</w:t>
      </w:r>
      <w:hyperlink r:id="rId90">
        <w:r>
          <w:rPr>
            <w:color w:val="1A3F7C"/>
            <w:szCs w:val="20"/>
          </w:rPr>
          <w:t>Government Gazette 134/A/9-8-2019</w:t>
        </w:r>
      </w:hyperlink>
      <w:r>
        <w:rPr>
          <w:szCs w:val="20"/>
        </w:rPr>
        <w:t>).</w:t>
      </w:r>
    </w:p>
    <w:p w14:paraId="32D4FEC5" w14:textId="77777777" w:rsidR="00E939E0" w:rsidRDefault="00C07F73">
      <w:pPr>
        <w:pStyle w:val="Heading3"/>
        <w:numPr>
          <w:ilvl w:val="2"/>
          <w:numId w:val="11"/>
        </w:numPr>
      </w:pPr>
      <w:bookmarkStart w:id="20" w:name="_heading=h.26in1rg" w:colFirst="0" w:colLast="0"/>
      <w:bookmarkStart w:id="21" w:name="_Toc106213304"/>
      <w:bookmarkEnd w:id="20"/>
      <w:r>
        <w:t>Security aspects</w:t>
      </w:r>
      <w:bookmarkEnd w:id="21"/>
      <w:r>
        <w:t xml:space="preserve"> </w:t>
      </w:r>
    </w:p>
    <w:p w14:paraId="303E97EB" w14:textId="70A43E3C" w:rsidR="00E939E0" w:rsidRDefault="00C07F73">
      <w:pPr>
        <w:pStyle w:val="Subtitle"/>
      </w:pPr>
      <w:r>
        <w:t>National Cybersecurity Strategy 2020</w:t>
      </w:r>
      <w:r w:rsidR="00220050" w:rsidRPr="00220050">
        <w:t>–</w:t>
      </w:r>
      <w:r>
        <w:t>2025</w:t>
      </w:r>
    </w:p>
    <w:p w14:paraId="5E37BF36" w14:textId="67F46BA5" w:rsidR="00E939E0" w:rsidRDefault="00C07F73" w:rsidP="00854551">
      <w:pPr>
        <w:pBdr>
          <w:top w:val="nil"/>
          <w:left w:val="nil"/>
          <w:bottom w:val="nil"/>
          <w:right w:val="nil"/>
          <w:between w:val="nil"/>
        </w:pBdr>
      </w:pPr>
      <w:r>
        <w:t xml:space="preserve">In December 2020, the </w:t>
      </w:r>
      <w:hyperlink r:id="rId91">
        <w:r>
          <w:rPr>
            <w:color w:val="1A3F7C"/>
            <w:szCs w:val="20"/>
          </w:rPr>
          <w:t>National Cybersecurity Authority of the Ministry of Digital Governance</w:t>
        </w:r>
      </w:hyperlink>
      <w:r>
        <w:t xml:space="preserve"> issued an upgraded National Cybersecurity Strategy for 2020</w:t>
      </w:r>
      <w:r w:rsidR="00220050" w:rsidRPr="00220050">
        <w:t>–</w:t>
      </w:r>
      <w:r>
        <w:t>2025. The new strategic framework includes, inter alia, an in-depth assessment of the current situation, the identification of new challenges and critical success factors, the mapping of key stakeholders, as well as a concrete action plan with flagship activities, milestones, and indicators to implement the following strategic objectives:</w:t>
      </w:r>
    </w:p>
    <w:p w14:paraId="1BAF5236" w14:textId="26D28FDB" w:rsidR="00E939E0" w:rsidRDefault="00220050" w:rsidP="00854551">
      <w:pPr>
        <w:pStyle w:val="BulletPoints"/>
      </w:pPr>
      <w:r>
        <w:t>A</w:t>
      </w:r>
      <w:r w:rsidR="00C07F73">
        <w:t xml:space="preserve"> functional cybersecurity governance </w:t>
      </w:r>
      <w:proofErr w:type="gramStart"/>
      <w:r w:rsidR="00C07F73">
        <w:t>system;</w:t>
      </w:r>
      <w:proofErr w:type="gramEnd"/>
    </w:p>
    <w:p w14:paraId="2FF1A20F" w14:textId="76E58226" w:rsidR="00E939E0" w:rsidRDefault="00220050" w:rsidP="00854551">
      <w:pPr>
        <w:pStyle w:val="BulletPoints"/>
      </w:pPr>
      <w:r>
        <w:t>S</w:t>
      </w:r>
      <w:r w:rsidR="00C07F73">
        <w:t xml:space="preserve">hielding critical infrastructures and securing new </w:t>
      </w:r>
      <w:proofErr w:type="gramStart"/>
      <w:r w:rsidR="00C07F73">
        <w:t>technologies;</w:t>
      </w:r>
      <w:proofErr w:type="gramEnd"/>
    </w:p>
    <w:p w14:paraId="63E2D504" w14:textId="5DBED17B" w:rsidR="00E939E0" w:rsidRDefault="00220050" w:rsidP="00854551">
      <w:pPr>
        <w:pStyle w:val="BulletPoints"/>
      </w:pPr>
      <w:r>
        <w:t>I</w:t>
      </w:r>
      <w:r w:rsidR="00C07F73">
        <w:t xml:space="preserve">ncident management optimisation, fight against cybercrime and privacy </w:t>
      </w:r>
      <w:proofErr w:type="gramStart"/>
      <w:r w:rsidR="00C07F73">
        <w:t>protection;</w:t>
      </w:r>
      <w:proofErr w:type="gramEnd"/>
    </w:p>
    <w:p w14:paraId="1012E3CE" w14:textId="7C774840" w:rsidR="00E939E0" w:rsidRDefault="00220050" w:rsidP="00854551">
      <w:pPr>
        <w:pStyle w:val="BulletPoints"/>
      </w:pPr>
      <w:r>
        <w:t>A</w:t>
      </w:r>
      <w:r w:rsidR="00C07F73">
        <w:t xml:space="preserve"> modern environment for cybersecurity investments with emphasis on the promotion of research and development; and</w:t>
      </w:r>
    </w:p>
    <w:p w14:paraId="3FBA1826" w14:textId="071BC706" w:rsidR="00E939E0" w:rsidRDefault="00220050" w:rsidP="00854551">
      <w:pPr>
        <w:pStyle w:val="BulletPoints"/>
      </w:pPr>
      <w:r>
        <w:t>C</w:t>
      </w:r>
      <w:r w:rsidR="00C07F73">
        <w:t>apacity building, promoting information and awareness raising.</w:t>
      </w:r>
    </w:p>
    <w:p w14:paraId="613D3A20" w14:textId="77777777" w:rsidR="00E939E0" w:rsidRDefault="00E939E0">
      <w:pPr>
        <w:pBdr>
          <w:top w:val="nil"/>
          <w:left w:val="nil"/>
          <w:bottom w:val="nil"/>
          <w:right w:val="nil"/>
          <w:between w:val="nil"/>
        </w:pBdr>
      </w:pPr>
    </w:p>
    <w:p w14:paraId="04EBD30B" w14:textId="080875B4" w:rsidR="003A6AE4" w:rsidRPr="00393E47" w:rsidRDefault="003A6AE4" w:rsidP="003A6AE4">
      <w:pPr>
        <w:pBdr>
          <w:top w:val="nil"/>
          <w:left w:val="nil"/>
          <w:bottom w:val="nil"/>
          <w:right w:val="nil"/>
          <w:between w:val="nil"/>
        </w:pBdr>
        <w:contextualSpacing/>
        <w:rPr>
          <w:lang w:val="en-US"/>
        </w:rPr>
      </w:pPr>
      <w:r w:rsidRPr="00220050">
        <w:t xml:space="preserve">The National Cybersecurity Strategy 2020–2025 is being implemented </w:t>
      </w:r>
      <w:r w:rsidR="00220050">
        <w:t>with</w:t>
      </w:r>
      <w:r w:rsidR="00220050" w:rsidRPr="00220050">
        <w:t xml:space="preserve"> </w:t>
      </w:r>
      <w:r w:rsidRPr="00220050">
        <w:t xml:space="preserve">a </w:t>
      </w:r>
      <w:r w:rsidR="00220050">
        <w:t>yearly</w:t>
      </w:r>
      <w:r w:rsidRPr="00220050">
        <w:t xml:space="preserve"> plan which incorporates an array of </w:t>
      </w:r>
      <w:r w:rsidR="00220050">
        <w:t>approaches</w:t>
      </w:r>
      <w:r w:rsidRPr="00220050">
        <w:t xml:space="preserve">, such as policies, legislative </w:t>
      </w:r>
      <w:proofErr w:type="gramStart"/>
      <w:r w:rsidRPr="00220050">
        <w:t>initiatives</w:t>
      </w:r>
      <w:proofErr w:type="gramEnd"/>
      <w:r w:rsidRPr="00220050">
        <w:t xml:space="preserve"> and targeted investments,</w:t>
      </w:r>
      <w:r w:rsidR="00B85261" w:rsidRPr="00220050">
        <w:t xml:space="preserve"> </w:t>
      </w:r>
      <w:r w:rsidR="00220050">
        <w:rPr>
          <w:lang w:val="en-US"/>
        </w:rPr>
        <w:t>carried out</w:t>
      </w:r>
      <w:r w:rsidR="00220050" w:rsidRPr="00220050">
        <w:t xml:space="preserve"> </w:t>
      </w:r>
      <w:r w:rsidRPr="00220050">
        <w:t>by the National Cybersecurity Authority in collaboration with other competent authorities and academic/research institutions.</w:t>
      </w:r>
    </w:p>
    <w:p w14:paraId="660BF24F" w14:textId="77777777" w:rsidR="003A6AE4" w:rsidRPr="00040A74" w:rsidRDefault="003A6AE4">
      <w:pPr>
        <w:pBdr>
          <w:top w:val="nil"/>
          <w:left w:val="nil"/>
          <w:bottom w:val="nil"/>
          <w:right w:val="nil"/>
          <w:between w:val="nil"/>
        </w:pBdr>
        <w:rPr>
          <w:lang w:val="en-US"/>
        </w:rPr>
      </w:pPr>
    </w:p>
    <w:p w14:paraId="735BAC12" w14:textId="4798301D" w:rsidR="00E939E0" w:rsidRDefault="00C07F73">
      <w:pPr>
        <w:pBdr>
          <w:top w:val="nil"/>
          <w:left w:val="nil"/>
          <w:bottom w:val="nil"/>
          <w:right w:val="nil"/>
          <w:between w:val="nil"/>
        </w:pBdr>
      </w:pPr>
      <w:r>
        <w:lastRenderedPageBreak/>
        <w:t>All in all, the NCSS 2020</w:t>
      </w:r>
      <w:r w:rsidR="00E507B6" w:rsidRPr="00E507B6">
        <w:t>–</w:t>
      </w:r>
      <w:r>
        <w:t>2025, is an indispensable tool for digital technologies utilization, as well as building confidence and trust in digital transformation among citizens and businesses.</w:t>
      </w:r>
    </w:p>
    <w:p w14:paraId="1EE5138B" w14:textId="77777777" w:rsidR="00E939E0" w:rsidRDefault="00C07F73">
      <w:pPr>
        <w:pStyle w:val="Heading3"/>
        <w:numPr>
          <w:ilvl w:val="2"/>
          <w:numId w:val="11"/>
        </w:numPr>
      </w:pPr>
      <w:bookmarkStart w:id="22" w:name="_Toc106213305"/>
      <w:r>
        <w:t>Interconnection of base registries</w:t>
      </w:r>
      <w:bookmarkEnd w:id="22"/>
    </w:p>
    <w:p w14:paraId="552B8FA4" w14:textId="77777777" w:rsidR="00E939E0" w:rsidRDefault="00C07F73">
      <w:pPr>
        <w:pStyle w:val="Subtitle"/>
      </w:pPr>
      <w:r>
        <w:t>Service Level Agreement</w:t>
      </w:r>
    </w:p>
    <w:p w14:paraId="03325FBF" w14:textId="77777777" w:rsidR="00E939E0" w:rsidRDefault="00C07F73">
      <w:pPr>
        <w:pBdr>
          <w:top w:val="nil"/>
          <w:left w:val="nil"/>
          <w:bottom w:val="nil"/>
          <w:right w:val="nil"/>
          <w:between w:val="nil"/>
        </w:pBdr>
      </w:pPr>
      <w:r>
        <w:t xml:space="preserve">A </w:t>
      </w:r>
      <w:hyperlink r:id="rId92">
        <w:r>
          <w:rPr>
            <w:color w:val="1A3F7C"/>
            <w:szCs w:val="20"/>
          </w:rPr>
          <w:t>Service Level Agreement</w:t>
        </w:r>
      </w:hyperlink>
      <w:r>
        <w:t xml:space="preserve"> was signed between the General Secretariat of Information Systems for Public Administration and the Ministry of Internal Affairs regarding the Citizens Registry.</w:t>
      </w:r>
    </w:p>
    <w:p w14:paraId="3E8FDBB5" w14:textId="77777777" w:rsidR="00E939E0" w:rsidRDefault="00C07F73">
      <w:pPr>
        <w:pStyle w:val="Heading3"/>
        <w:numPr>
          <w:ilvl w:val="2"/>
          <w:numId w:val="11"/>
        </w:numPr>
      </w:pPr>
      <w:bookmarkStart w:id="23" w:name="_Toc106213306"/>
      <w:r>
        <w:t>eProcurement</w:t>
      </w:r>
      <w:bookmarkEnd w:id="23"/>
    </w:p>
    <w:p w14:paraId="2FEC86E0" w14:textId="77777777" w:rsidR="00E939E0" w:rsidRDefault="00C07F73">
      <w:pPr>
        <w:pStyle w:val="Subtitle"/>
      </w:pPr>
      <w:r>
        <w:t>Ministerial Decisions on eProcurement</w:t>
      </w:r>
    </w:p>
    <w:p w14:paraId="1FFEFADF" w14:textId="7AEE4209" w:rsidR="00E939E0" w:rsidRPr="00E507B6" w:rsidRDefault="00BF10C3">
      <w:pPr>
        <w:rPr>
          <w:lang w:val="en-US"/>
        </w:rPr>
      </w:pPr>
      <w:r w:rsidRPr="00E507B6">
        <w:t xml:space="preserve">Following the amendments of </w:t>
      </w:r>
      <w:hyperlink r:id="rId93" w:history="1">
        <w:r w:rsidRPr="00E507B6">
          <w:rPr>
            <w:rStyle w:val="Hyperlink"/>
          </w:rPr>
          <w:t>Law</w:t>
        </w:r>
        <w:r w:rsidR="00E507B6">
          <w:rPr>
            <w:rStyle w:val="Hyperlink"/>
          </w:rPr>
          <w:t xml:space="preserve"> No.</w:t>
        </w:r>
        <w:r w:rsidRPr="00E507B6">
          <w:rPr>
            <w:rStyle w:val="Hyperlink"/>
          </w:rPr>
          <w:t xml:space="preserve"> 4782</w:t>
        </w:r>
        <w:r w:rsidRPr="00E507B6">
          <w:rPr>
            <w:rStyle w:val="Hyperlink"/>
            <w:lang w:val="en-US"/>
          </w:rPr>
          <w:t>/</w:t>
        </w:r>
        <w:r w:rsidRPr="00E507B6">
          <w:rPr>
            <w:rStyle w:val="Hyperlink"/>
          </w:rPr>
          <w:t>2021</w:t>
        </w:r>
      </w:hyperlink>
      <w:r w:rsidRPr="00E507B6">
        <w:t xml:space="preserve"> (</w:t>
      </w:r>
      <w:r w:rsidRPr="00E507B6">
        <w:rPr>
          <w:lang w:val="en-US"/>
        </w:rPr>
        <w:t>Government Gazette 36/A/9-3-2021</w:t>
      </w:r>
      <w:r w:rsidRPr="00E507B6">
        <w:t>)</w:t>
      </w:r>
      <w:r w:rsidR="00E507B6">
        <w:rPr>
          <w:lang w:val="en-US"/>
        </w:rPr>
        <w:t xml:space="preserve"> on</w:t>
      </w:r>
      <w:r w:rsidR="00E507B6" w:rsidRPr="00E507B6">
        <w:rPr>
          <w:lang w:val="en-US"/>
        </w:rPr>
        <w:t xml:space="preserve"> </w:t>
      </w:r>
      <w:r w:rsidRPr="00E507B6">
        <w:rPr>
          <w:lang w:val="en-US"/>
        </w:rPr>
        <w:t xml:space="preserve">the </w:t>
      </w:r>
      <w:proofErr w:type="spellStart"/>
      <w:r w:rsidRPr="00E507B6">
        <w:rPr>
          <w:lang w:val="en-US"/>
        </w:rPr>
        <w:t>moderni</w:t>
      </w:r>
      <w:r w:rsidR="00FF7F45" w:rsidRPr="00E507B6">
        <w:rPr>
          <w:lang w:val="en-US"/>
        </w:rPr>
        <w:t>s</w:t>
      </w:r>
      <w:r w:rsidRPr="00E507B6">
        <w:rPr>
          <w:lang w:val="en-US"/>
        </w:rPr>
        <w:t>ation</w:t>
      </w:r>
      <w:proofErr w:type="spellEnd"/>
      <w:r w:rsidRPr="00E507B6">
        <w:rPr>
          <w:lang w:val="en-US"/>
        </w:rPr>
        <w:t xml:space="preserve">, simplification and reformation of Public Procurement </w:t>
      </w:r>
      <w:hyperlink r:id="rId94" w:history="1">
        <w:r w:rsidRPr="00E507B6">
          <w:rPr>
            <w:rStyle w:val="Hyperlink"/>
          </w:rPr>
          <w:t xml:space="preserve">Law </w:t>
        </w:r>
        <w:r w:rsidR="00E507B6">
          <w:rPr>
            <w:rStyle w:val="Hyperlink"/>
          </w:rPr>
          <w:t xml:space="preserve">No. </w:t>
        </w:r>
        <w:r w:rsidRPr="00E507B6">
          <w:rPr>
            <w:rStyle w:val="Hyperlink"/>
          </w:rPr>
          <w:t>4412/2016</w:t>
        </w:r>
      </w:hyperlink>
      <w:r w:rsidR="00E507B6">
        <w:rPr>
          <w:rStyle w:val="Hyperlink"/>
        </w:rPr>
        <w:t xml:space="preserve"> </w:t>
      </w:r>
      <w:r w:rsidRPr="00E507B6">
        <w:t>(Government Gazette 147/A/8-9-2016), the Ministry of Development and Investments issued, in corporation with the Ministry of Digital Governance and</w:t>
      </w:r>
      <w:r w:rsidR="0064219F">
        <w:t xml:space="preserve"> </w:t>
      </w:r>
      <w:r w:rsidRPr="00E507B6">
        <w:t xml:space="preserve">the Ministry of Infrastructures and Transportation, a series of Joint Ministerial Decisions </w:t>
      </w:r>
      <w:r w:rsidR="00E507B6">
        <w:t>amending</w:t>
      </w:r>
      <w:r w:rsidRPr="00E507B6">
        <w:t xml:space="preserve"> </w:t>
      </w:r>
      <w:r w:rsidR="001115DA" w:rsidRPr="00E507B6">
        <w:t xml:space="preserve">accordingly </w:t>
      </w:r>
      <w:r w:rsidRPr="00E507B6">
        <w:t xml:space="preserve">the functioning of the National Electronic Public Procurement System (Government Gazette </w:t>
      </w:r>
      <w:hyperlink r:id="rId95" w:history="1">
        <w:r w:rsidRPr="00E507B6">
          <w:rPr>
            <w:rStyle w:val="Hyperlink"/>
          </w:rPr>
          <w:t>JMD 2453/B/9-6-2021</w:t>
        </w:r>
      </w:hyperlink>
      <w:r w:rsidRPr="00E507B6">
        <w:t xml:space="preserve"> and </w:t>
      </w:r>
      <w:hyperlink r:id="rId96" w:history="1">
        <w:r w:rsidRPr="00E507B6">
          <w:rPr>
            <w:rStyle w:val="Hyperlink"/>
          </w:rPr>
          <w:t>JMD 2813/B/30-6-2021</w:t>
        </w:r>
      </w:hyperlink>
      <w:r w:rsidRPr="00E507B6">
        <w:t xml:space="preserve">) and the Central Electronic Registry of Public Procurement (Government Gazette </w:t>
      </w:r>
      <w:hyperlink r:id="rId97" w:history="1">
        <w:r w:rsidRPr="00E507B6">
          <w:rPr>
            <w:rStyle w:val="Hyperlink"/>
          </w:rPr>
          <w:t>JMD 3075/B/13-07-2021</w:t>
        </w:r>
      </w:hyperlink>
      <w:r w:rsidRPr="00E507B6">
        <w:t>).</w:t>
      </w:r>
    </w:p>
    <w:p w14:paraId="13EAF908" w14:textId="77777777" w:rsidR="00E939E0" w:rsidRDefault="00C07F73" w:rsidP="00575BD2">
      <w:pPr>
        <w:pStyle w:val="Heading2"/>
      </w:pPr>
      <w:bookmarkStart w:id="24" w:name="_heading=h.lnxbz9" w:colFirst="0" w:colLast="0"/>
      <w:bookmarkStart w:id="25" w:name="_Toc106213307"/>
      <w:bookmarkEnd w:id="24"/>
      <w:r w:rsidRPr="00E507B6">
        <w:t>Domain-specific</w:t>
      </w:r>
      <w:r>
        <w:t xml:space="preserve"> political communications</w:t>
      </w:r>
      <w:bookmarkEnd w:id="25"/>
    </w:p>
    <w:p w14:paraId="38606E57" w14:textId="77777777" w:rsidR="00E939E0" w:rsidRDefault="00C07F73">
      <w:pPr>
        <w:pStyle w:val="Subtitle"/>
        <w:keepNext/>
      </w:pPr>
      <w:r>
        <w:t>Single Digital Map</w:t>
      </w:r>
    </w:p>
    <w:p w14:paraId="6675CF8D" w14:textId="6DCD4AB8" w:rsidR="00E939E0" w:rsidRDefault="00C07F73">
      <w:pPr>
        <w:spacing w:after="120"/>
      </w:pPr>
      <w:r>
        <w:t xml:space="preserve">With the adoption of </w:t>
      </w:r>
      <w:hyperlink r:id="rId98">
        <w:r>
          <w:rPr>
            <w:color w:val="1A3F7C"/>
            <w:szCs w:val="20"/>
          </w:rPr>
          <w:t>Law</w:t>
        </w:r>
        <w:r w:rsidR="00E507B6">
          <w:rPr>
            <w:color w:val="1A3F7C"/>
            <w:szCs w:val="20"/>
          </w:rPr>
          <w:t xml:space="preserve"> No.</w:t>
        </w:r>
        <w:r>
          <w:rPr>
            <w:color w:val="1A3F7C"/>
            <w:szCs w:val="20"/>
          </w:rPr>
          <w:t xml:space="preserve"> 4635/2019 titled ‘I invest in Greece and other provisions’</w:t>
        </w:r>
      </w:hyperlink>
      <w:r>
        <w:t>, any interested investor or citizen is able to know electronically what terms and conditions apply to a particular investment. The Single Digital Map, based on cadastral information, unif</w:t>
      </w:r>
      <w:r w:rsidR="00E507B6">
        <w:t>ies</w:t>
      </w:r>
      <w:r>
        <w:t xml:space="preserve"> geospatial data, namely:</w:t>
      </w:r>
    </w:p>
    <w:p w14:paraId="50A84D28"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r>
        <w:rPr>
          <w:szCs w:val="20"/>
        </w:rPr>
        <w:t xml:space="preserve">Terms and restrictions of </w:t>
      </w:r>
      <w:proofErr w:type="gramStart"/>
      <w:r>
        <w:rPr>
          <w:szCs w:val="20"/>
        </w:rPr>
        <w:t>construction;</w:t>
      </w:r>
      <w:proofErr w:type="gramEnd"/>
    </w:p>
    <w:p w14:paraId="63A4D7D0"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r>
        <w:rPr>
          <w:szCs w:val="20"/>
        </w:rPr>
        <w:t xml:space="preserve">Land </w:t>
      </w:r>
      <w:proofErr w:type="gramStart"/>
      <w:r>
        <w:rPr>
          <w:szCs w:val="20"/>
        </w:rPr>
        <w:t>use;</w:t>
      </w:r>
      <w:proofErr w:type="gramEnd"/>
    </w:p>
    <w:p w14:paraId="45F83010"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r>
        <w:rPr>
          <w:szCs w:val="20"/>
        </w:rPr>
        <w:t xml:space="preserve">City </w:t>
      </w:r>
      <w:proofErr w:type="gramStart"/>
      <w:r>
        <w:rPr>
          <w:szCs w:val="20"/>
        </w:rPr>
        <w:t>plans;</w:t>
      </w:r>
      <w:proofErr w:type="gramEnd"/>
    </w:p>
    <w:p w14:paraId="5D58A60F"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r>
        <w:rPr>
          <w:szCs w:val="20"/>
        </w:rPr>
        <w:t xml:space="preserve">Plot and building </w:t>
      </w:r>
      <w:proofErr w:type="gramStart"/>
      <w:r>
        <w:rPr>
          <w:szCs w:val="20"/>
        </w:rPr>
        <w:t>lines;</w:t>
      </w:r>
      <w:proofErr w:type="gramEnd"/>
    </w:p>
    <w:p w14:paraId="2CE77BE5"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r>
        <w:rPr>
          <w:szCs w:val="20"/>
        </w:rPr>
        <w:t xml:space="preserve">Land </w:t>
      </w:r>
      <w:proofErr w:type="gramStart"/>
      <w:r>
        <w:rPr>
          <w:szCs w:val="20"/>
        </w:rPr>
        <w:t>parcels;</w:t>
      </w:r>
      <w:proofErr w:type="gramEnd"/>
    </w:p>
    <w:p w14:paraId="4788CFFD"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proofErr w:type="gramStart"/>
      <w:r>
        <w:rPr>
          <w:szCs w:val="20"/>
        </w:rPr>
        <w:t>Forests;</w:t>
      </w:r>
      <w:proofErr w:type="gramEnd"/>
    </w:p>
    <w:p w14:paraId="66A007E8"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r>
        <w:rPr>
          <w:szCs w:val="20"/>
        </w:rPr>
        <w:t xml:space="preserve">Natura 2000 areas or special habitat protection </w:t>
      </w:r>
      <w:proofErr w:type="gramStart"/>
      <w:r>
        <w:rPr>
          <w:szCs w:val="20"/>
        </w:rPr>
        <w:t>areas;</w:t>
      </w:r>
      <w:proofErr w:type="gramEnd"/>
    </w:p>
    <w:p w14:paraId="245C37CF"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r>
        <w:rPr>
          <w:szCs w:val="20"/>
        </w:rPr>
        <w:t xml:space="preserve">Seashore, beach and port </w:t>
      </w:r>
      <w:proofErr w:type="gramStart"/>
      <w:r>
        <w:rPr>
          <w:szCs w:val="20"/>
        </w:rPr>
        <w:t>areas;</w:t>
      </w:r>
      <w:proofErr w:type="gramEnd"/>
    </w:p>
    <w:p w14:paraId="00D5C297"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r>
        <w:rPr>
          <w:szCs w:val="20"/>
        </w:rPr>
        <w:t xml:space="preserve">Waters, streams, wetlands, navigable rivers and large </w:t>
      </w:r>
      <w:proofErr w:type="gramStart"/>
      <w:r>
        <w:rPr>
          <w:szCs w:val="20"/>
        </w:rPr>
        <w:t>lakes;</w:t>
      </w:r>
      <w:proofErr w:type="gramEnd"/>
    </w:p>
    <w:p w14:paraId="2396CBC9" w14:textId="77777777" w:rsidR="00E939E0" w:rsidRDefault="00C07F73">
      <w:pPr>
        <w:numPr>
          <w:ilvl w:val="0"/>
          <w:numId w:val="20"/>
        </w:numPr>
        <w:pBdr>
          <w:top w:val="nil"/>
          <w:left w:val="nil"/>
          <w:bottom w:val="nil"/>
          <w:right w:val="nil"/>
          <w:between w:val="nil"/>
        </w:pBdr>
        <w:rPr>
          <w:rFonts w:ascii="Arial" w:eastAsia="Arial" w:hAnsi="Arial" w:cs="Arial"/>
          <w:color w:val="000000"/>
          <w:sz w:val="19"/>
          <w:szCs w:val="19"/>
        </w:rPr>
      </w:pPr>
      <w:r>
        <w:rPr>
          <w:szCs w:val="20"/>
        </w:rPr>
        <w:t>Archaeological sites or historical sites; and</w:t>
      </w:r>
    </w:p>
    <w:p w14:paraId="6B14A8F2" w14:textId="77777777" w:rsidR="00E939E0" w:rsidRDefault="00C07F73">
      <w:pPr>
        <w:numPr>
          <w:ilvl w:val="0"/>
          <w:numId w:val="20"/>
        </w:numPr>
        <w:pBdr>
          <w:top w:val="nil"/>
          <w:left w:val="nil"/>
          <w:bottom w:val="nil"/>
          <w:right w:val="nil"/>
          <w:between w:val="nil"/>
        </w:pBdr>
        <w:spacing w:after="120"/>
        <w:rPr>
          <w:rFonts w:ascii="Arial" w:eastAsia="Arial" w:hAnsi="Arial" w:cs="Arial"/>
          <w:color w:val="000000"/>
          <w:sz w:val="19"/>
          <w:szCs w:val="19"/>
        </w:rPr>
      </w:pPr>
      <w:r>
        <w:rPr>
          <w:szCs w:val="20"/>
        </w:rPr>
        <w:t xml:space="preserve">Traditional settlements or protected areas. </w:t>
      </w:r>
    </w:p>
    <w:p w14:paraId="12A249D6" w14:textId="7869B662" w:rsidR="00E939E0" w:rsidRDefault="00C07F73">
      <w:pPr>
        <w:rPr>
          <w:color w:val="00B0F0"/>
        </w:rPr>
      </w:pPr>
      <w:r>
        <w:t>Once land registration is complete, the boundaries of all plots will be added.</w:t>
      </w:r>
      <w:r w:rsidR="00E507B6">
        <w:t xml:space="preserve"> A</w:t>
      </w:r>
      <w:r>
        <w:t xml:space="preserve"> draft law is being prepared to protect the rights of citizens with a legitimate interest in geospatial data</w:t>
      </w:r>
      <w:r w:rsidR="00E507B6">
        <w:t>,</w:t>
      </w:r>
      <w:r w:rsidR="00E507B6" w:rsidRPr="00E507B6">
        <w:t xml:space="preserve"> </w:t>
      </w:r>
      <w:r w:rsidR="00E507B6">
        <w:t>should a public service refuse to grant its approval</w:t>
      </w:r>
      <w:r>
        <w:t>.</w:t>
      </w:r>
    </w:p>
    <w:p w14:paraId="76F740A0" w14:textId="77777777" w:rsidR="00E939E0" w:rsidRDefault="00C07F73">
      <w:pPr>
        <w:pStyle w:val="Subtitle"/>
      </w:pPr>
      <w:bookmarkStart w:id="26" w:name="_heading=h.35nkun2" w:colFirst="0" w:colLast="0"/>
      <w:bookmarkEnd w:id="26"/>
      <w:r>
        <w:t>National Action Plan for Gender Equality 2016–2020</w:t>
      </w:r>
    </w:p>
    <w:p w14:paraId="06772893" w14:textId="77777777" w:rsidR="00E939E0" w:rsidRDefault="00C07F73">
      <w:bookmarkStart w:id="27" w:name="_heading=h.1ksv4uv" w:colFirst="0" w:colLast="0"/>
      <w:bookmarkEnd w:id="27"/>
      <w:r>
        <w:t xml:space="preserve">The </w:t>
      </w:r>
      <w:hyperlink r:id="rId99">
        <w:r>
          <w:rPr>
            <w:color w:val="1A3F7C"/>
            <w:szCs w:val="20"/>
          </w:rPr>
          <w:t>National Action Plan for Gender Equality (NAPGE) 2016–2020</w:t>
        </w:r>
      </w:hyperlink>
      <w:r>
        <w:t xml:space="preserve"> serves as a reference for a special category of electronic services that will be provided to mitigate digital inequalities and increase the availability of enabling services specific to people who are experiencing strenuous conditions. It includes a series of horizontal interventions across public policies, as well as vertical specialised policies aimed at women and men in areas where inequalities are identified. The combination of the interventions follows the </w:t>
      </w:r>
      <w:r>
        <w:lastRenderedPageBreak/>
        <w:t xml:space="preserve">strategy established in 1995 at the UN Beijing Platform, as well as the Communication of the High-level Group on Gender Mainstreaming (European Commission). The priority axes of the NAPGE follow the guidelines of the European Commission to Member States, adapting to the </w:t>
      </w:r>
      <w:proofErr w:type="gramStart"/>
      <w:r>
        <w:t>particular circumstances</w:t>
      </w:r>
      <w:proofErr w:type="gramEnd"/>
      <w:r>
        <w:t xml:space="preserve"> of Greece and covering the following policy areas: </w:t>
      </w:r>
    </w:p>
    <w:p w14:paraId="245C38FD" w14:textId="77777777" w:rsidR="00E939E0" w:rsidRDefault="00C07F73">
      <w:pPr>
        <w:numPr>
          <w:ilvl w:val="0"/>
          <w:numId w:val="6"/>
        </w:numPr>
        <w:pBdr>
          <w:top w:val="nil"/>
          <w:left w:val="nil"/>
          <w:bottom w:val="nil"/>
          <w:right w:val="nil"/>
          <w:between w:val="nil"/>
        </w:pBdr>
        <w:rPr>
          <w:szCs w:val="20"/>
        </w:rPr>
      </w:pPr>
      <w:r>
        <w:rPr>
          <w:szCs w:val="20"/>
        </w:rPr>
        <w:t xml:space="preserve">Social inclusion and equal treatment of women who suffer multiple </w:t>
      </w:r>
      <w:proofErr w:type="gramStart"/>
      <w:r>
        <w:rPr>
          <w:szCs w:val="20"/>
        </w:rPr>
        <w:t>discrimination;</w:t>
      </w:r>
      <w:proofErr w:type="gramEnd"/>
    </w:p>
    <w:p w14:paraId="0103147C" w14:textId="77777777" w:rsidR="00E939E0" w:rsidRDefault="00C07F73">
      <w:pPr>
        <w:numPr>
          <w:ilvl w:val="0"/>
          <w:numId w:val="6"/>
        </w:numPr>
        <w:pBdr>
          <w:top w:val="nil"/>
          <w:left w:val="nil"/>
          <w:bottom w:val="nil"/>
          <w:right w:val="nil"/>
          <w:between w:val="nil"/>
        </w:pBdr>
        <w:rPr>
          <w:szCs w:val="20"/>
        </w:rPr>
      </w:pPr>
      <w:r>
        <w:rPr>
          <w:szCs w:val="20"/>
        </w:rPr>
        <w:t xml:space="preserve">Gender-based </w:t>
      </w:r>
      <w:proofErr w:type="gramStart"/>
      <w:r>
        <w:rPr>
          <w:szCs w:val="20"/>
        </w:rPr>
        <w:t>violence;</w:t>
      </w:r>
      <w:proofErr w:type="gramEnd"/>
    </w:p>
    <w:p w14:paraId="6E3592F7" w14:textId="77777777" w:rsidR="00E939E0" w:rsidRDefault="00C07F73">
      <w:pPr>
        <w:numPr>
          <w:ilvl w:val="0"/>
          <w:numId w:val="6"/>
        </w:numPr>
        <w:pBdr>
          <w:top w:val="nil"/>
          <w:left w:val="nil"/>
          <w:bottom w:val="nil"/>
          <w:right w:val="nil"/>
          <w:between w:val="nil"/>
        </w:pBdr>
        <w:rPr>
          <w:szCs w:val="20"/>
        </w:rPr>
      </w:pPr>
      <w:r>
        <w:rPr>
          <w:szCs w:val="20"/>
        </w:rPr>
        <w:t xml:space="preserve">Labour market, </w:t>
      </w:r>
      <w:proofErr w:type="gramStart"/>
      <w:r>
        <w:rPr>
          <w:szCs w:val="20"/>
        </w:rPr>
        <w:t>family</w:t>
      </w:r>
      <w:proofErr w:type="gramEnd"/>
      <w:r>
        <w:rPr>
          <w:szCs w:val="20"/>
        </w:rPr>
        <w:t xml:space="preserve"> and work-life balance; and</w:t>
      </w:r>
    </w:p>
    <w:p w14:paraId="1853F73C" w14:textId="77777777" w:rsidR="00E939E0" w:rsidRDefault="00C07F73">
      <w:pPr>
        <w:numPr>
          <w:ilvl w:val="0"/>
          <w:numId w:val="28"/>
        </w:numPr>
      </w:pPr>
      <w:r>
        <w:t xml:space="preserve">Education, training, culture, </w:t>
      </w:r>
      <w:proofErr w:type="gramStart"/>
      <w:r>
        <w:t>sports</w:t>
      </w:r>
      <w:proofErr w:type="gramEnd"/>
      <w:r>
        <w:t xml:space="preserve"> and media.</w:t>
      </w:r>
    </w:p>
    <w:bookmarkStart w:id="28" w:name="_heading=h.44sinio" w:colFirst="0" w:colLast="0"/>
    <w:bookmarkStart w:id="29" w:name="_Toc106213308"/>
    <w:bookmarkEnd w:id="28"/>
    <w:p w14:paraId="68406E38" w14:textId="1CBE396C" w:rsidR="00E939E0" w:rsidRDefault="00174390" w:rsidP="00575BD2">
      <w:pPr>
        <w:pStyle w:val="Heading2"/>
      </w:pPr>
      <w:sdt>
        <w:sdtPr>
          <w:tag w:val="goog_rdk_2"/>
          <w:id w:val="2036383824"/>
          <w:showingPlcHdr/>
        </w:sdtPr>
        <w:sdtEndPr/>
        <w:sdtContent/>
      </w:sdt>
      <w:r w:rsidR="00C07F73">
        <w:t>Emerging</w:t>
      </w:r>
      <w:r w:rsidR="00B85261">
        <w:t xml:space="preserve"> </w:t>
      </w:r>
      <w:r w:rsidR="00C07F73">
        <w:t>technologies</w:t>
      </w:r>
      <w:bookmarkEnd w:id="29"/>
    </w:p>
    <w:p w14:paraId="0AD147BE" w14:textId="77777777" w:rsidR="00E939E0" w:rsidRDefault="00C07F73">
      <w:pPr>
        <w:pStyle w:val="Heading3"/>
        <w:numPr>
          <w:ilvl w:val="2"/>
          <w:numId w:val="11"/>
        </w:numPr>
      </w:pPr>
      <w:bookmarkStart w:id="30" w:name="_Toc106213309"/>
      <w:r>
        <w:t>Artificial Intelligence (AI)</w:t>
      </w:r>
      <w:bookmarkEnd w:id="30"/>
    </w:p>
    <w:p w14:paraId="19B9FEFF" w14:textId="77777777" w:rsidR="00E939E0" w:rsidRDefault="00C07F73">
      <w:pPr>
        <w:pStyle w:val="Subtitle"/>
        <w:keepNext/>
      </w:pPr>
      <w:r>
        <w:t>Declaration on Cooperation on Artificial Intelligence</w:t>
      </w:r>
    </w:p>
    <w:p w14:paraId="0F782E3E" w14:textId="77777777" w:rsidR="00E939E0" w:rsidRDefault="00C07F73">
      <w:r w:rsidRPr="002E0644">
        <w:t xml:space="preserve">Greece signed the </w:t>
      </w:r>
      <w:hyperlink r:id="rId100">
        <w:r w:rsidRPr="002E0644">
          <w:rPr>
            <w:color w:val="1A3F7C"/>
            <w:szCs w:val="20"/>
          </w:rPr>
          <w:t>Declaration on Cooperation on Artificial Intelligence (AI</w:t>
        </w:r>
      </w:hyperlink>
      <w:r w:rsidRPr="002E0644">
        <w:rPr>
          <w:color w:val="1A3F7C"/>
          <w:szCs w:val="20"/>
        </w:rPr>
        <w:t>)</w:t>
      </w:r>
      <w:r w:rsidRPr="002E0644">
        <w:t xml:space="preserve"> during the Digital Day 2018. Following that, Greece has been actively participating, jointly with the Ministry of Development and Investment and other stakeholders, in all relevant working groups at EU level, addressing AI from different perspectives, from the Digital Single Market to skills. Against this backdrop, a kick-off teleconference of the relevant working group took place on 17 July 2020 and an agreement was reached on the structure and high-level contents of the new Strategy on AI and a technical support project funded by DG Reform provided final recommendations at the end of October 2020.</w:t>
      </w:r>
    </w:p>
    <w:p w14:paraId="1092BD72" w14:textId="77777777" w:rsidR="00E939E0" w:rsidRDefault="00C07F73">
      <w:pPr>
        <w:pStyle w:val="Subtitle"/>
      </w:pPr>
      <w:r>
        <w:t>National Strategy for AI</w:t>
      </w:r>
    </w:p>
    <w:p w14:paraId="687A6560" w14:textId="5A69D793" w:rsidR="00E939E0" w:rsidRPr="002E0644" w:rsidRDefault="00C07F73">
      <w:r w:rsidRPr="002E0644">
        <w:t xml:space="preserve">Following the </w:t>
      </w:r>
      <w:hyperlink r:id="rId101">
        <w:r w:rsidRPr="002E0644">
          <w:rPr>
            <w:color w:val="1A3F7C"/>
            <w:szCs w:val="20"/>
          </w:rPr>
          <w:t>Declaration on Cooperation on AI</w:t>
        </w:r>
      </w:hyperlink>
      <w:r w:rsidRPr="002E0644">
        <w:t xml:space="preserve">, Greece has defined a new </w:t>
      </w:r>
      <w:hyperlink r:id="rId102">
        <w:r w:rsidRPr="002E0644">
          <w:rPr>
            <w:color w:val="1A3F7C"/>
            <w:szCs w:val="20"/>
          </w:rPr>
          <w:t>National Strategy for AI</w:t>
        </w:r>
      </w:hyperlink>
      <w:r w:rsidR="002335DC" w:rsidRPr="002E0644">
        <w:rPr>
          <w:lang w:val="en-US"/>
        </w:rPr>
        <w:t xml:space="preserve"> </w:t>
      </w:r>
      <w:r w:rsidR="008A1A38" w:rsidRPr="002E0644">
        <w:t>for the period 2020</w:t>
      </w:r>
      <w:r w:rsidR="002E0644" w:rsidRPr="002E0644">
        <w:t>–</w:t>
      </w:r>
      <w:r w:rsidR="008A1A38" w:rsidRPr="002E0644">
        <w:t>2025</w:t>
      </w:r>
      <w:r w:rsidR="002E0644">
        <w:t xml:space="preserve"> </w:t>
      </w:r>
      <w:r w:rsidRPr="002E0644">
        <w:t xml:space="preserve">under the Ministry of Digital Governance. The Strategy is focused on five strategic pillars, as follows: </w:t>
      </w:r>
    </w:p>
    <w:p w14:paraId="3A8FFF19" w14:textId="77777777" w:rsidR="00E939E0" w:rsidRPr="002E0644" w:rsidRDefault="00E939E0"/>
    <w:p w14:paraId="413A3926" w14:textId="77777777" w:rsidR="00E939E0" w:rsidRPr="002E0644" w:rsidRDefault="00C07F73">
      <w:pPr>
        <w:numPr>
          <w:ilvl w:val="0"/>
          <w:numId w:val="6"/>
        </w:numPr>
        <w:pBdr>
          <w:top w:val="nil"/>
          <w:left w:val="nil"/>
          <w:bottom w:val="nil"/>
          <w:right w:val="nil"/>
          <w:between w:val="nil"/>
        </w:pBdr>
        <w:rPr>
          <w:szCs w:val="20"/>
        </w:rPr>
      </w:pPr>
      <w:r w:rsidRPr="002E0644">
        <w:rPr>
          <w:b/>
          <w:szCs w:val="20"/>
        </w:rPr>
        <w:t>National AI infrastructure:</w:t>
      </w:r>
      <w:r w:rsidRPr="002E0644">
        <w:rPr>
          <w:szCs w:val="20"/>
        </w:rPr>
        <w:t xml:space="preserve"> a key prerequisite for Greek organisations to adopt and fully leverage AI’s </w:t>
      </w:r>
      <w:proofErr w:type="gramStart"/>
      <w:r w:rsidRPr="002E0644">
        <w:rPr>
          <w:szCs w:val="20"/>
        </w:rPr>
        <w:t>potential;</w:t>
      </w:r>
      <w:proofErr w:type="gramEnd"/>
    </w:p>
    <w:p w14:paraId="71AF4330" w14:textId="298000BD" w:rsidR="00E939E0" w:rsidRPr="002E0644" w:rsidRDefault="00C07F73">
      <w:pPr>
        <w:numPr>
          <w:ilvl w:val="0"/>
          <w:numId w:val="6"/>
        </w:numPr>
        <w:pBdr>
          <w:top w:val="nil"/>
          <w:left w:val="nil"/>
          <w:bottom w:val="nil"/>
          <w:right w:val="nil"/>
          <w:between w:val="nil"/>
        </w:pBdr>
        <w:rPr>
          <w:b/>
          <w:szCs w:val="20"/>
        </w:rPr>
      </w:pPr>
      <w:r w:rsidRPr="002E0644">
        <w:rPr>
          <w:b/>
          <w:szCs w:val="20"/>
        </w:rPr>
        <w:t>AI for economy growth:</w:t>
      </w:r>
      <w:r w:rsidRPr="002E0644">
        <w:rPr>
          <w:szCs w:val="20"/>
        </w:rPr>
        <w:t xml:space="preserve"> exploit</w:t>
      </w:r>
      <w:r w:rsidR="002E0644">
        <w:rPr>
          <w:szCs w:val="20"/>
        </w:rPr>
        <w:t>ing</w:t>
      </w:r>
      <w:r w:rsidRPr="002E0644">
        <w:rPr>
          <w:szCs w:val="20"/>
        </w:rPr>
        <w:t xml:space="preserve"> AI to foster Greece’s economy </w:t>
      </w:r>
      <w:proofErr w:type="gramStart"/>
      <w:r w:rsidRPr="002E0644">
        <w:rPr>
          <w:szCs w:val="20"/>
        </w:rPr>
        <w:t>development;</w:t>
      </w:r>
      <w:proofErr w:type="gramEnd"/>
    </w:p>
    <w:p w14:paraId="6BB18737" w14:textId="04C0A975" w:rsidR="00E939E0" w:rsidRPr="002E0644" w:rsidRDefault="00C07F73">
      <w:pPr>
        <w:numPr>
          <w:ilvl w:val="0"/>
          <w:numId w:val="6"/>
        </w:numPr>
        <w:pBdr>
          <w:top w:val="nil"/>
          <w:left w:val="nil"/>
          <w:bottom w:val="nil"/>
          <w:right w:val="nil"/>
          <w:between w:val="nil"/>
        </w:pBdr>
        <w:rPr>
          <w:b/>
          <w:szCs w:val="20"/>
        </w:rPr>
      </w:pPr>
      <w:r w:rsidRPr="002E0644">
        <w:rPr>
          <w:b/>
          <w:szCs w:val="20"/>
        </w:rPr>
        <w:t>Inclusive AI for citizens and society:</w:t>
      </w:r>
      <w:r w:rsidRPr="002E0644">
        <w:rPr>
          <w:szCs w:val="20"/>
        </w:rPr>
        <w:t xml:space="preserve"> ensur</w:t>
      </w:r>
      <w:r w:rsidR="002E0644">
        <w:rPr>
          <w:szCs w:val="20"/>
        </w:rPr>
        <w:t>ing</w:t>
      </w:r>
      <w:r w:rsidRPr="002E0644">
        <w:rPr>
          <w:szCs w:val="20"/>
        </w:rPr>
        <w:t xml:space="preserve"> that AI </w:t>
      </w:r>
      <w:r w:rsidR="002E0644">
        <w:rPr>
          <w:szCs w:val="20"/>
        </w:rPr>
        <w:t>a</w:t>
      </w:r>
      <w:r w:rsidRPr="002E0644">
        <w:rPr>
          <w:szCs w:val="20"/>
        </w:rPr>
        <w:t>doption in Greece embraces all citizens</w:t>
      </w:r>
      <w:r w:rsidR="002E0644">
        <w:rPr>
          <w:szCs w:val="20"/>
        </w:rPr>
        <w:t xml:space="preserve">, no one </w:t>
      </w:r>
      <w:proofErr w:type="gramStart"/>
      <w:r w:rsidR="002E0644">
        <w:rPr>
          <w:szCs w:val="20"/>
        </w:rPr>
        <w:t>excluded</w:t>
      </w:r>
      <w:r w:rsidRPr="002E0644">
        <w:rPr>
          <w:szCs w:val="20"/>
        </w:rPr>
        <w:t>;</w:t>
      </w:r>
      <w:proofErr w:type="gramEnd"/>
    </w:p>
    <w:p w14:paraId="149D2FB6" w14:textId="77777777" w:rsidR="00E939E0" w:rsidRPr="002E0644" w:rsidRDefault="00C07F73">
      <w:pPr>
        <w:numPr>
          <w:ilvl w:val="0"/>
          <w:numId w:val="6"/>
        </w:numPr>
        <w:pBdr>
          <w:top w:val="nil"/>
          <w:left w:val="nil"/>
          <w:bottom w:val="nil"/>
          <w:right w:val="nil"/>
          <w:between w:val="nil"/>
        </w:pBdr>
        <w:rPr>
          <w:szCs w:val="20"/>
        </w:rPr>
      </w:pPr>
      <w:r w:rsidRPr="002E0644">
        <w:rPr>
          <w:b/>
          <w:szCs w:val="20"/>
        </w:rPr>
        <w:t>AI made in Greece</w:t>
      </w:r>
      <w:r w:rsidRPr="002E0644">
        <w:rPr>
          <w:szCs w:val="20"/>
        </w:rPr>
        <w:t>: positioning Greece not only as a passive consumer of AI technology, but also as an active innovator in the global AI ecosystem; and</w:t>
      </w:r>
    </w:p>
    <w:p w14:paraId="6D3C0DCA" w14:textId="77777777" w:rsidR="00E939E0" w:rsidRPr="002E0644" w:rsidRDefault="00C07F73">
      <w:pPr>
        <w:numPr>
          <w:ilvl w:val="0"/>
          <w:numId w:val="6"/>
        </w:numPr>
        <w:pBdr>
          <w:top w:val="nil"/>
          <w:left w:val="nil"/>
          <w:bottom w:val="nil"/>
          <w:right w:val="nil"/>
          <w:between w:val="nil"/>
        </w:pBdr>
        <w:rPr>
          <w:szCs w:val="20"/>
        </w:rPr>
      </w:pPr>
      <w:r w:rsidRPr="002E0644">
        <w:rPr>
          <w:b/>
          <w:szCs w:val="20"/>
        </w:rPr>
        <w:t>AI for public sector efficiency:</w:t>
      </w:r>
      <w:r w:rsidRPr="002E0644">
        <w:rPr>
          <w:szCs w:val="20"/>
        </w:rPr>
        <w:t xml:space="preserve"> deploying AI in the public sector to accelerate digital transformation. </w:t>
      </w:r>
    </w:p>
    <w:p w14:paraId="33E9F2D3" w14:textId="77777777" w:rsidR="00E939E0" w:rsidRDefault="00C07F73">
      <w:pPr>
        <w:pBdr>
          <w:top w:val="nil"/>
          <w:left w:val="nil"/>
          <w:bottom w:val="nil"/>
          <w:right w:val="nil"/>
          <w:between w:val="nil"/>
        </w:pBdr>
        <w:spacing w:after="120"/>
        <w:rPr>
          <w:szCs w:val="20"/>
        </w:rPr>
      </w:pPr>
      <w:r w:rsidRPr="002E0644">
        <w:rPr>
          <w:szCs w:val="20"/>
        </w:rPr>
        <w:t>The new national AI strategy provides a total of 66 recommendations.</w:t>
      </w:r>
      <w:r>
        <w:rPr>
          <w:szCs w:val="20"/>
        </w:rPr>
        <w:t xml:space="preserve"> </w:t>
      </w:r>
    </w:p>
    <w:p w14:paraId="3115469F" w14:textId="77777777" w:rsidR="00E939E0" w:rsidRDefault="00C07F73">
      <w:pPr>
        <w:pStyle w:val="Heading3"/>
        <w:numPr>
          <w:ilvl w:val="2"/>
          <w:numId w:val="11"/>
        </w:numPr>
      </w:pPr>
      <w:bookmarkStart w:id="31" w:name="_Toc106213310"/>
      <w:r>
        <w:t>Distributed ledger technologies</w:t>
      </w:r>
      <w:bookmarkEnd w:id="31"/>
    </w:p>
    <w:p w14:paraId="1842FD8F" w14:textId="319D8F9A" w:rsidR="00E939E0" w:rsidRDefault="00C07F73">
      <w:pPr>
        <w:pBdr>
          <w:top w:val="nil"/>
          <w:left w:val="nil"/>
          <w:bottom w:val="nil"/>
          <w:right w:val="nil"/>
          <w:between w:val="nil"/>
        </w:pBdr>
        <w:spacing w:after="120"/>
        <w:rPr>
          <w:szCs w:val="20"/>
        </w:rPr>
      </w:pPr>
      <w:r>
        <w:rPr>
          <w:szCs w:val="20"/>
        </w:rPr>
        <w:t xml:space="preserve">No political communication </w:t>
      </w:r>
      <w:r w:rsidR="0032258A">
        <w:rPr>
          <w:szCs w:val="20"/>
        </w:rPr>
        <w:t>was</w:t>
      </w:r>
      <w:r w:rsidR="002E0644">
        <w:rPr>
          <w:szCs w:val="20"/>
        </w:rPr>
        <w:t xml:space="preserve"> </w:t>
      </w:r>
      <w:r>
        <w:rPr>
          <w:szCs w:val="20"/>
        </w:rPr>
        <w:t>adopted in this field to date.</w:t>
      </w:r>
    </w:p>
    <w:p w14:paraId="5D06087A" w14:textId="77777777" w:rsidR="00E939E0" w:rsidRDefault="00C07F73">
      <w:pPr>
        <w:pStyle w:val="Heading3"/>
        <w:numPr>
          <w:ilvl w:val="2"/>
          <w:numId w:val="11"/>
        </w:numPr>
      </w:pPr>
      <w:bookmarkStart w:id="32" w:name="_Toc106213311"/>
      <w:r>
        <w:t>Big data</w:t>
      </w:r>
      <w:bookmarkEnd w:id="32"/>
    </w:p>
    <w:p w14:paraId="4B800CA2" w14:textId="2D862E33" w:rsidR="00E939E0" w:rsidRDefault="00C07F73">
      <w:pPr>
        <w:pBdr>
          <w:top w:val="nil"/>
          <w:left w:val="nil"/>
          <w:bottom w:val="nil"/>
          <w:right w:val="nil"/>
          <w:between w:val="nil"/>
        </w:pBdr>
        <w:spacing w:after="120"/>
        <w:rPr>
          <w:szCs w:val="20"/>
        </w:rPr>
      </w:pPr>
      <w:r>
        <w:rPr>
          <w:szCs w:val="20"/>
        </w:rPr>
        <w:t xml:space="preserve">No political communication </w:t>
      </w:r>
      <w:r w:rsidR="0032258A">
        <w:rPr>
          <w:szCs w:val="20"/>
        </w:rPr>
        <w:t>was</w:t>
      </w:r>
      <w:r w:rsidR="002E0644">
        <w:rPr>
          <w:szCs w:val="20"/>
        </w:rPr>
        <w:t xml:space="preserve"> </w:t>
      </w:r>
      <w:r>
        <w:rPr>
          <w:szCs w:val="20"/>
        </w:rPr>
        <w:t>adopted in this field to date.</w:t>
      </w:r>
    </w:p>
    <w:p w14:paraId="0A71744D" w14:textId="77777777" w:rsidR="00E939E0" w:rsidRDefault="00C07F73">
      <w:pPr>
        <w:pStyle w:val="Heading3"/>
        <w:numPr>
          <w:ilvl w:val="2"/>
          <w:numId w:val="11"/>
        </w:numPr>
      </w:pPr>
      <w:bookmarkStart w:id="33" w:name="_Toc106213312"/>
      <w:r>
        <w:t>Cloud computing</w:t>
      </w:r>
      <w:bookmarkEnd w:id="33"/>
    </w:p>
    <w:p w14:paraId="3D877275" w14:textId="7021FBE7" w:rsidR="00E939E0" w:rsidRDefault="00C07F73">
      <w:pPr>
        <w:pBdr>
          <w:top w:val="nil"/>
          <w:left w:val="nil"/>
          <w:bottom w:val="nil"/>
          <w:right w:val="nil"/>
          <w:between w:val="nil"/>
        </w:pBdr>
        <w:spacing w:after="120"/>
        <w:rPr>
          <w:szCs w:val="20"/>
        </w:rPr>
      </w:pPr>
      <w:r>
        <w:rPr>
          <w:szCs w:val="20"/>
        </w:rPr>
        <w:t xml:space="preserve">No political communication </w:t>
      </w:r>
      <w:r w:rsidR="0032258A">
        <w:rPr>
          <w:szCs w:val="20"/>
        </w:rPr>
        <w:t>was</w:t>
      </w:r>
      <w:r w:rsidR="002E0644">
        <w:rPr>
          <w:szCs w:val="20"/>
        </w:rPr>
        <w:t xml:space="preserve"> </w:t>
      </w:r>
      <w:r>
        <w:rPr>
          <w:szCs w:val="20"/>
        </w:rPr>
        <w:t>adopted in this field to date.</w:t>
      </w:r>
    </w:p>
    <w:p w14:paraId="103ECD18" w14:textId="77777777" w:rsidR="00E939E0" w:rsidRDefault="00C07F73">
      <w:pPr>
        <w:pStyle w:val="Heading3"/>
        <w:numPr>
          <w:ilvl w:val="2"/>
          <w:numId w:val="11"/>
        </w:numPr>
      </w:pPr>
      <w:bookmarkStart w:id="34" w:name="_Toc106213313"/>
      <w:r>
        <w:t>Internet of Things (IoT)</w:t>
      </w:r>
      <w:bookmarkEnd w:id="34"/>
    </w:p>
    <w:p w14:paraId="544EDC59" w14:textId="7EEC9174" w:rsidR="00E939E0" w:rsidRDefault="00C07F73">
      <w:pPr>
        <w:pBdr>
          <w:top w:val="nil"/>
          <w:left w:val="nil"/>
          <w:bottom w:val="nil"/>
          <w:right w:val="nil"/>
          <w:between w:val="nil"/>
        </w:pBdr>
        <w:spacing w:after="120"/>
        <w:rPr>
          <w:szCs w:val="20"/>
        </w:rPr>
      </w:pPr>
      <w:r>
        <w:rPr>
          <w:szCs w:val="20"/>
        </w:rPr>
        <w:t xml:space="preserve">No political communication </w:t>
      </w:r>
      <w:r w:rsidR="0032258A">
        <w:rPr>
          <w:szCs w:val="20"/>
        </w:rPr>
        <w:t>was</w:t>
      </w:r>
      <w:r w:rsidR="002E0644">
        <w:rPr>
          <w:szCs w:val="20"/>
        </w:rPr>
        <w:t xml:space="preserve"> </w:t>
      </w:r>
      <w:r>
        <w:rPr>
          <w:szCs w:val="20"/>
        </w:rPr>
        <w:t>adopted in this field to date.</w:t>
      </w:r>
    </w:p>
    <w:p w14:paraId="706818DF" w14:textId="77777777" w:rsidR="00E939E0" w:rsidRDefault="00C07F73">
      <w:pPr>
        <w:pStyle w:val="Heading3"/>
        <w:numPr>
          <w:ilvl w:val="2"/>
          <w:numId w:val="11"/>
        </w:numPr>
      </w:pPr>
      <w:bookmarkStart w:id="35" w:name="_Toc106213314"/>
      <w:r>
        <w:lastRenderedPageBreak/>
        <w:t>High-performance computing</w:t>
      </w:r>
      <w:bookmarkEnd w:id="35"/>
    </w:p>
    <w:p w14:paraId="648F1B58" w14:textId="77777777" w:rsidR="003A6AE4" w:rsidRDefault="003A6AE4" w:rsidP="003A6AE4">
      <w:pPr>
        <w:pStyle w:val="Subtitle"/>
      </w:pPr>
      <w:r>
        <w:t>Declaration on Cooperation on QCI</w:t>
      </w:r>
    </w:p>
    <w:p w14:paraId="6118F461" w14:textId="5CEA17C9" w:rsidR="00E939E0" w:rsidRDefault="003A6AE4">
      <w:r w:rsidRPr="002E0644">
        <w:t xml:space="preserve">The Minister of Digital Governance signed the </w:t>
      </w:r>
      <w:hyperlink r:id="rId103" w:history="1">
        <w:r w:rsidRPr="002E0644">
          <w:rPr>
            <w:rStyle w:val="Hyperlink"/>
          </w:rPr>
          <w:t>Declaration on Cooperation Framework on Quantum Communication Infrastructure for the Hellenic Republic</w:t>
        </w:r>
      </w:hyperlink>
      <w:r w:rsidRPr="002E0644">
        <w:t xml:space="preserve"> on 3 December 2019 in Brussels. During the ESA Ministerial Council of 27 November 2019 in Seville, Greece announced its focus on the design and implementation of the new generation of satellite technologies and applications through the Agency's optional programmes for the </w:t>
      </w:r>
      <w:r w:rsidR="003A0C37">
        <w:t>following</w:t>
      </w:r>
      <w:r w:rsidR="003A0C37" w:rsidRPr="002E0644">
        <w:t xml:space="preserve"> </w:t>
      </w:r>
      <w:r w:rsidRPr="002E0644">
        <w:t>three years and mainly on the telecommunications sectors (Space &amp; 5G) and Earth Monitoring services. Greece has signed up to a EUR 16 million contribution to the ARTES programme, including the respective sub-programmes on security and quantum technologies. GRNET has been appointed by the Secretary General of Telecommunications and Post to submit the Hellas QCI proposals for DEP &amp; CEF calls launched in 2022.</w:t>
      </w:r>
    </w:p>
    <w:p w14:paraId="15641F48" w14:textId="77777777" w:rsidR="00E939E0" w:rsidRDefault="003A6AE4">
      <w:pPr>
        <w:pStyle w:val="Heading3"/>
        <w:numPr>
          <w:ilvl w:val="2"/>
          <w:numId w:val="11"/>
        </w:numPr>
      </w:pPr>
      <w:bookmarkStart w:id="36" w:name="_Toc106213315"/>
      <w:r>
        <w:t>High-speed broadband connectivity</w:t>
      </w:r>
      <w:bookmarkEnd w:id="36"/>
    </w:p>
    <w:p w14:paraId="3D10D22A" w14:textId="1B9F5B34" w:rsidR="00E939E0" w:rsidRDefault="00C07F73">
      <w:pPr>
        <w:pStyle w:val="Subtitle"/>
        <w:keepNext/>
      </w:pPr>
      <w:r>
        <w:t xml:space="preserve">Mobile </w:t>
      </w:r>
      <w:r w:rsidR="003A0C37">
        <w:t>C</w:t>
      </w:r>
      <w:r>
        <w:t>ommunications and 5G</w:t>
      </w:r>
    </w:p>
    <w:p w14:paraId="495B7A43" w14:textId="77777777" w:rsidR="00E939E0" w:rsidRDefault="00C07F73">
      <w:r>
        <w:t xml:space="preserve">In December 2020, Greece successfully </w:t>
      </w:r>
      <w:hyperlink r:id="rId104">
        <w:r>
          <w:rPr>
            <w:color w:val="1A3F7C"/>
            <w:szCs w:val="20"/>
          </w:rPr>
          <w:t>completed the tender process</w:t>
        </w:r>
      </w:hyperlink>
      <w:r>
        <w:t xml:space="preserve"> for granting radio frequency usage rights in the 700 MHz, 2 GHz, 3400-3800 MHz and 26 GHz bands, after six rounds of bidding. As a result of the process, the total range available in the above zones was awarded to the companies COSMOTE, VODAFONE Hellas and WIND Hellas. The revenue secured for the Greek State amounts to a total of EUR 372 million.</w:t>
      </w:r>
    </w:p>
    <w:p w14:paraId="556E307C" w14:textId="77777777" w:rsidR="00E939E0" w:rsidRDefault="00E939E0"/>
    <w:p w14:paraId="7F46DE35" w14:textId="1B02D60E" w:rsidR="00E939E0" w:rsidRDefault="00C07F73">
      <w:r>
        <w:t xml:space="preserve">The tender process, which was finalised after the completion of the public consultation and started in September 2020, was </w:t>
      </w:r>
      <w:proofErr w:type="gramStart"/>
      <w:r>
        <w:t>designed</w:t>
      </w:r>
      <w:proofErr w:type="gramEnd"/>
      <w:r>
        <w:t xml:space="preserve"> and implemented in a transparent and efficient manner and according to a strict schedule that was consistently adhered to. It is also</w:t>
      </w:r>
      <w:r w:rsidR="003A0C37">
        <w:t xml:space="preserve"> to be</w:t>
      </w:r>
      <w:r>
        <w:t xml:space="preserve"> noted that the procedure was fully compliant with the current European regulatory framework. </w:t>
      </w:r>
    </w:p>
    <w:p w14:paraId="5CC79D4D" w14:textId="77777777" w:rsidR="00FF7F45" w:rsidRDefault="00FF7F45"/>
    <w:p w14:paraId="09281B85" w14:textId="3AEF59E5" w:rsidR="00001E36" w:rsidRDefault="0069045A">
      <w:r w:rsidRPr="005F500B">
        <w:rPr>
          <w:szCs w:val="20"/>
          <w:lang w:val="en-US"/>
        </w:rPr>
        <w:t xml:space="preserve">To facilitate the development of the 5G ecosystem, a State-run investment fund known as the </w:t>
      </w:r>
      <w:hyperlink r:id="rId105" w:history="1">
        <w:r w:rsidRPr="005F500B">
          <w:rPr>
            <w:rStyle w:val="Hyperlink"/>
            <w:szCs w:val="20"/>
            <w:lang w:val="en-US"/>
          </w:rPr>
          <w:t>Phaistos Fund</w:t>
        </w:r>
      </w:hyperlink>
      <w:r w:rsidRPr="005F500B">
        <w:rPr>
          <w:szCs w:val="20"/>
          <w:lang w:val="en-US"/>
        </w:rPr>
        <w:t xml:space="preserve">s was established. Its purpose is the investment in businesses (start-ups or otherwise) which are active in the research and/or development of </w:t>
      </w:r>
      <w:r w:rsidR="003A0C37">
        <w:rPr>
          <w:szCs w:val="20"/>
          <w:lang w:val="en-US"/>
        </w:rPr>
        <w:t>%G-based-</w:t>
      </w:r>
      <w:r w:rsidRPr="005F500B">
        <w:rPr>
          <w:szCs w:val="20"/>
          <w:lang w:val="en-US"/>
        </w:rPr>
        <w:t xml:space="preserve">solutions. Eligible companies could be active in such sectors as transport, logistics, manufacturing, industry, </w:t>
      </w:r>
      <w:proofErr w:type="spellStart"/>
      <w:r w:rsidRPr="005F500B">
        <w:rPr>
          <w:szCs w:val="20"/>
          <w:lang w:val="en-US"/>
        </w:rPr>
        <w:t>defence</w:t>
      </w:r>
      <w:proofErr w:type="spellEnd"/>
      <w:r w:rsidRPr="005F500B">
        <w:rPr>
          <w:szCs w:val="20"/>
          <w:lang w:val="en-US"/>
        </w:rPr>
        <w:t xml:space="preserve">, goods and utility networks, health, tourism, information, and media. The fund, established under the Greek </w:t>
      </w:r>
      <w:hyperlink r:id="rId106" w:history="1">
        <w:r w:rsidRPr="005F500B">
          <w:rPr>
            <w:rStyle w:val="Hyperlink"/>
            <w:szCs w:val="20"/>
            <w:lang w:val="en-US"/>
          </w:rPr>
          <w:t xml:space="preserve">Law </w:t>
        </w:r>
        <w:r w:rsidR="003A0C37">
          <w:rPr>
            <w:rStyle w:val="Hyperlink"/>
            <w:szCs w:val="20"/>
            <w:lang w:val="en-US"/>
          </w:rPr>
          <w:t xml:space="preserve">No. </w:t>
        </w:r>
        <w:r w:rsidRPr="005F500B">
          <w:rPr>
            <w:rStyle w:val="Hyperlink"/>
            <w:szCs w:val="20"/>
            <w:lang w:val="en-US"/>
          </w:rPr>
          <w:t>4727/2020</w:t>
        </w:r>
      </w:hyperlink>
      <w:r w:rsidRPr="005F500B">
        <w:rPr>
          <w:szCs w:val="20"/>
          <w:lang w:val="en-US"/>
        </w:rPr>
        <w:t xml:space="preserve">, operates in the public interest in accordance with private economy rules for the service of special public purpose, as per the Fourth Part of </w:t>
      </w:r>
      <w:hyperlink r:id="rId107" w:history="1">
        <w:r w:rsidRPr="005F500B">
          <w:rPr>
            <w:rStyle w:val="Hyperlink"/>
            <w:szCs w:val="20"/>
            <w:lang w:val="en-US"/>
          </w:rPr>
          <w:t xml:space="preserve">Law </w:t>
        </w:r>
        <w:r w:rsidR="003A0C37">
          <w:rPr>
            <w:rStyle w:val="Hyperlink"/>
            <w:szCs w:val="20"/>
            <w:lang w:val="en-US"/>
          </w:rPr>
          <w:t xml:space="preserve">No. </w:t>
        </w:r>
        <w:r w:rsidRPr="005F500B">
          <w:rPr>
            <w:rStyle w:val="Hyperlink"/>
            <w:szCs w:val="20"/>
            <w:lang w:val="en-US"/>
          </w:rPr>
          <w:t>4389/2016</w:t>
        </w:r>
      </w:hyperlink>
      <w:r w:rsidRPr="005F500B">
        <w:rPr>
          <w:szCs w:val="20"/>
          <w:lang w:val="en-US"/>
        </w:rPr>
        <w:t xml:space="preserve"> (Article 94) and of </w:t>
      </w:r>
      <w:hyperlink r:id="rId108" w:history="1">
        <w:r w:rsidRPr="005F500B">
          <w:rPr>
            <w:rStyle w:val="Hyperlink"/>
            <w:szCs w:val="20"/>
            <w:lang w:val="en-US"/>
          </w:rPr>
          <w:t xml:space="preserve">Law </w:t>
        </w:r>
        <w:r w:rsidR="003A0C37">
          <w:rPr>
            <w:rStyle w:val="Hyperlink"/>
            <w:szCs w:val="20"/>
            <w:lang w:val="en-US"/>
          </w:rPr>
          <w:t xml:space="preserve">No. </w:t>
        </w:r>
        <w:r w:rsidRPr="005F500B">
          <w:rPr>
            <w:rStyle w:val="Hyperlink"/>
            <w:szCs w:val="20"/>
            <w:lang w:val="en-US"/>
          </w:rPr>
          <w:t>4548/2018</w:t>
        </w:r>
      </w:hyperlink>
      <w:r w:rsidRPr="005F500B">
        <w:rPr>
          <w:szCs w:val="20"/>
          <w:lang w:val="en-US"/>
        </w:rPr>
        <w:t xml:space="preserve"> (Article 104). It will be funded by 25% with the proceeds of the auction for 5G network frequencies. </w:t>
      </w:r>
      <w:r w:rsidR="00972D8B" w:rsidRPr="005F500B">
        <w:rPr>
          <w:szCs w:val="20"/>
          <w:lang w:val="en-US"/>
        </w:rPr>
        <w:t>A parallel target is the participation of the private sector and the attraction of private funds with a value of up to 30% of the State revenue,</w:t>
      </w:r>
      <w:r w:rsidR="003A0C37">
        <w:rPr>
          <w:szCs w:val="20"/>
          <w:lang w:val="en-US"/>
        </w:rPr>
        <w:t xml:space="preserve"> corresponding to</w:t>
      </w:r>
      <w:r w:rsidR="00972D8B" w:rsidRPr="005F500B">
        <w:rPr>
          <w:szCs w:val="20"/>
          <w:lang w:val="en-US"/>
        </w:rPr>
        <w:t xml:space="preserve"> approximately </w:t>
      </w:r>
      <w:r w:rsidR="003A0C37">
        <w:rPr>
          <w:szCs w:val="20"/>
          <w:lang w:val="en-US"/>
        </w:rPr>
        <w:t xml:space="preserve">EUR </w:t>
      </w:r>
      <w:r w:rsidR="00972D8B" w:rsidRPr="005F500B">
        <w:rPr>
          <w:szCs w:val="20"/>
          <w:lang w:val="en-US"/>
        </w:rPr>
        <w:t>30 million.</w:t>
      </w:r>
      <w:bookmarkStart w:id="37" w:name="_Hlk97112762"/>
      <w:r w:rsidR="00972D8B" w:rsidRPr="005F500B">
        <w:rPr>
          <w:szCs w:val="20"/>
          <w:lang w:val="en-US"/>
        </w:rPr>
        <w:t xml:space="preserve"> </w:t>
      </w:r>
    </w:p>
    <w:p w14:paraId="62B4755C" w14:textId="77777777" w:rsidR="00E939E0" w:rsidRDefault="00CE738E">
      <w:pPr>
        <w:pStyle w:val="Heading3"/>
        <w:numPr>
          <w:ilvl w:val="2"/>
          <w:numId w:val="11"/>
        </w:numPr>
      </w:pPr>
      <w:bookmarkStart w:id="38" w:name="_Toc106213316"/>
      <w:bookmarkEnd w:id="37"/>
      <w:r>
        <w:t>Other emerging technologies</w:t>
      </w:r>
      <w:bookmarkEnd w:id="38"/>
    </w:p>
    <w:p w14:paraId="40074588" w14:textId="77777777" w:rsidR="00E939E0" w:rsidRDefault="00CE738E">
      <w:pPr>
        <w:pStyle w:val="Subtitle"/>
      </w:pPr>
      <w:r>
        <w:t>Space Technologies and Applications</w:t>
      </w:r>
    </w:p>
    <w:p w14:paraId="72033697" w14:textId="5B37BB78" w:rsidR="00CE738E" w:rsidRDefault="00EE6053" w:rsidP="00CE738E">
      <w:r>
        <w:t xml:space="preserve">Space technologies and applications are an enabler for digital transformation. Since 2017, the General Secretariat for Telecommunications and Post of the Ministry of Digital Governance has been the competent administrative authority for all civilian space issues in Greece. It represents the country in all European and international organisations with a focus </w:t>
      </w:r>
      <w:r w:rsidR="003A0C37">
        <w:t>o</w:t>
      </w:r>
      <w:r>
        <w:t>n space</w:t>
      </w:r>
      <w:r w:rsidR="003A0C37">
        <w:t>-</w:t>
      </w:r>
      <w:r>
        <w:t xml:space="preserve">related activities. </w:t>
      </w:r>
    </w:p>
    <w:p w14:paraId="005223F0" w14:textId="77777777" w:rsidR="00BF10C3" w:rsidRDefault="00BF10C3" w:rsidP="00CE738E"/>
    <w:p w14:paraId="6A396302" w14:textId="552A41B5" w:rsidR="00CE738E" w:rsidRDefault="00CE738E" w:rsidP="00CE738E">
      <w:r>
        <w:t xml:space="preserve">Since May 2003, the country has been a space faring nation, with the launch of the first </w:t>
      </w:r>
      <w:hyperlink r:id="rId109" w:history="1">
        <w:r>
          <w:rPr>
            <w:rStyle w:val="Hyperlink"/>
          </w:rPr>
          <w:t>Greek Telecommunication Satellite</w:t>
        </w:r>
      </w:hyperlink>
      <w:r>
        <w:t xml:space="preserve">, HELLAS SAT II. In June 2017 HELLAS SAT III was </w:t>
      </w:r>
      <w:r>
        <w:lastRenderedPageBreak/>
        <w:t>launched, to replace the aging HELLAS SAT II and in February 2019 HELLAS SAT IV was launched. Since 2019, Greece has had an operational</w:t>
      </w:r>
      <w:hyperlink r:id="rId110" w:history="1">
        <w:r>
          <w:rPr>
            <w:rStyle w:val="Hyperlink"/>
          </w:rPr>
          <w:t xml:space="preserve"> Governmental Satellite Communications (</w:t>
        </w:r>
        <w:proofErr w:type="spellStart"/>
        <w:r>
          <w:rPr>
            <w:rStyle w:val="Hyperlink"/>
          </w:rPr>
          <w:t>Govsatcom</w:t>
        </w:r>
        <w:proofErr w:type="spellEnd"/>
        <w:r>
          <w:rPr>
            <w:rStyle w:val="Hyperlink"/>
          </w:rPr>
          <w:t xml:space="preserve">) system </w:t>
        </w:r>
        <w:r w:rsidRPr="00E60297">
          <w:t>named</w:t>
        </w:r>
        <w:r w:rsidR="00B85261">
          <w:t xml:space="preserve"> </w:t>
        </w:r>
        <w:proofErr w:type="spellStart"/>
        <w:r>
          <w:rPr>
            <w:rStyle w:val="Hyperlink"/>
          </w:rPr>
          <w:t>GreeCom</w:t>
        </w:r>
        <w:proofErr w:type="spellEnd"/>
      </w:hyperlink>
      <w:r>
        <w:t xml:space="preserve"> which connects Ministries, the Parliament, embassies, various national authorities and civil defence.</w:t>
      </w:r>
    </w:p>
    <w:p w14:paraId="3698461B" w14:textId="77777777" w:rsidR="00CE738E" w:rsidRDefault="00CE738E" w:rsidP="00CE738E"/>
    <w:p w14:paraId="0AC63DC6" w14:textId="77777777" w:rsidR="00CE738E" w:rsidRDefault="00CE738E" w:rsidP="00CE738E">
      <w:r>
        <w:t>The Greek strategy in space matters aims to:</w:t>
      </w:r>
    </w:p>
    <w:p w14:paraId="723C7EBD" w14:textId="1087FAF0" w:rsidR="00CE738E" w:rsidRDefault="00B85261" w:rsidP="00CE738E">
      <w:pPr>
        <w:pStyle w:val="ListParagraph"/>
        <w:numPr>
          <w:ilvl w:val="0"/>
          <w:numId w:val="35"/>
        </w:numPr>
        <w:spacing w:before="0" w:after="0" w:line="240" w:lineRule="auto"/>
        <w:rPr>
          <w:rFonts w:ascii="Verdana" w:hAnsi="Verdana"/>
          <w:sz w:val="20"/>
          <w:szCs w:val="20"/>
        </w:rPr>
      </w:pPr>
      <w:r>
        <w:rPr>
          <w:rFonts w:ascii="Verdana" w:hAnsi="Verdana"/>
          <w:sz w:val="20"/>
          <w:szCs w:val="20"/>
        </w:rPr>
        <w:t>S</w:t>
      </w:r>
      <w:r w:rsidR="00CE738E">
        <w:rPr>
          <w:rFonts w:ascii="Verdana" w:hAnsi="Verdana"/>
          <w:sz w:val="20"/>
          <w:szCs w:val="20"/>
        </w:rPr>
        <w:t>trengthen</w:t>
      </w:r>
      <w:r>
        <w:rPr>
          <w:rFonts w:ascii="Verdana" w:hAnsi="Verdana"/>
          <w:sz w:val="20"/>
          <w:szCs w:val="20"/>
        </w:rPr>
        <w:t xml:space="preserve"> </w:t>
      </w:r>
      <w:r w:rsidR="00CE738E">
        <w:rPr>
          <w:rFonts w:ascii="Verdana" w:hAnsi="Verdana"/>
          <w:sz w:val="20"/>
          <w:szCs w:val="20"/>
        </w:rPr>
        <w:t>national</w:t>
      </w:r>
      <w:r>
        <w:rPr>
          <w:rFonts w:ascii="Verdana" w:hAnsi="Verdana"/>
          <w:sz w:val="20"/>
          <w:szCs w:val="20"/>
        </w:rPr>
        <w:t xml:space="preserve"> </w:t>
      </w:r>
      <w:r w:rsidR="00CE738E">
        <w:rPr>
          <w:rFonts w:ascii="Verdana" w:hAnsi="Verdana"/>
          <w:sz w:val="20"/>
          <w:szCs w:val="20"/>
        </w:rPr>
        <w:t>security and defence, especially</w:t>
      </w:r>
      <w:r>
        <w:rPr>
          <w:rFonts w:ascii="Verdana" w:hAnsi="Verdana"/>
          <w:sz w:val="20"/>
          <w:szCs w:val="20"/>
        </w:rPr>
        <w:t xml:space="preserve"> </w:t>
      </w:r>
      <w:r w:rsidR="00CE738E">
        <w:rPr>
          <w:rFonts w:ascii="Verdana" w:hAnsi="Verdana"/>
          <w:sz w:val="20"/>
          <w:szCs w:val="20"/>
        </w:rPr>
        <w:t>with the utilisation and development of space</w:t>
      </w:r>
      <w:r>
        <w:rPr>
          <w:rFonts w:ascii="Verdana" w:hAnsi="Verdana"/>
          <w:sz w:val="20"/>
          <w:szCs w:val="20"/>
        </w:rPr>
        <w:t xml:space="preserve"> </w:t>
      </w:r>
      <w:proofErr w:type="gramStart"/>
      <w:r w:rsidR="00CE738E">
        <w:rPr>
          <w:rFonts w:ascii="Verdana" w:hAnsi="Verdana"/>
          <w:sz w:val="20"/>
          <w:szCs w:val="20"/>
        </w:rPr>
        <w:t>infrastructure;</w:t>
      </w:r>
      <w:proofErr w:type="gramEnd"/>
    </w:p>
    <w:p w14:paraId="15D70024" w14:textId="041FC483" w:rsidR="00CE738E" w:rsidRDefault="003A0C37" w:rsidP="00CE738E">
      <w:pPr>
        <w:pStyle w:val="ListParagraph"/>
        <w:numPr>
          <w:ilvl w:val="0"/>
          <w:numId w:val="35"/>
        </w:numPr>
        <w:spacing w:before="0" w:after="0" w:line="240" w:lineRule="auto"/>
        <w:rPr>
          <w:rFonts w:ascii="Verdana" w:hAnsi="Verdana"/>
          <w:sz w:val="20"/>
          <w:szCs w:val="20"/>
        </w:rPr>
      </w:pPr>
      <w:r>
        <w:rPr>
          <w:rFonts w:ascii="Verdana" w:hAnsi="Verdana"/>
          <w:sz w:val="20"/>
          <w:szCs w:val="20"/>
        </w:rPr>
        <w:t>D</w:t>
      </w:r>
      <w:r w:rsidR="00CE738E">
        <w:rPr>
          <w:rFonts w:ascii="Verdana" w:hAnsi="Verdana"/>
          <w:sz w:val="20"/>
          <w:szCs w:val="20"/>
        </w:rPr>
        <w:t xml:space="preserve">evelop the Greek space </w:t>
      </w:r>
      <w:proofErr w:type="gramStart"/>
      <w:r w:rsidR="00CE738E">
        <w:rPr>
          <w:rFonts w:ascii="Verdana" w:hAnsi="Verdana"/>
          <w:sz w:val="20"/>
          <w:szCs w:val="20"/>
        </w:rPr>
        <w:t>industry;</w:t>
      </w:r>
      <w:proofErr w:type="gramEnd"/>
    </w:p>
    <w:p w14:paraId="742D12B5" w14:textId="51C287DE" w:rsidR="00CE738E" w:rsidRDefault="003A0C37" w:rsidP="00CE738E">
      <w:pPr>
        <w:pStyle w:val="ListParagraph"/>
        <w:numPr>
          <w:ilvl w:val="0"/>
          <w:numId w:val="35"/>
        </w:numPr>
        <w:spacing w:before="0" w:after="0" w:line="240" w:lineRule="auto"/>
        <w:rPr>
          <w:rFonts w:ascii="Verdana" w:hAnsi="Verdana"/>
          <w:sz w:val="20"/>
          <w:szCs w:val="20"/>
        </w:rPr>
      </w:pPr>
      <w:r>
        <w:rPr>
          <w:rFonts w:ascii="Verdana" w:hAnsi="Verdana"/>
          <w:sz w:val="20"/>
          <w:szCs w:val="20"/>
        </w:rPr>
        <w:t>U</w:t>
      </w:r>
      <w:r w:rsidR="00CE738E">
        <w:rPr>
          <w:rFonts w:ascii="Verdana" w:hAnsi="Verdana"/>
          <w:sz w:val="20"/>
          <w:szCs w:val="20"/>
        </w:rPr>
        <w:t>tilise</w:t>
      </w:r>
      <w:r w:rsidR="00B85261">
        <w:rPr>
          <w:rFonts w:ascii="Verdana" w:hAnsi="Verdana"/>
          <w:sz w:val="20"/>
          <w:szCs w:val="20"/>
        </w:rPr>
        <w:t xml:space="preserve"> </w:t>
      </w:r>
      <w:r w:rsidR="00CE738E">
        <w:rPr>
          <w:rFonts w:ascii="Verdana" w:hAnsi="Verdana"/>
          <w:sz w:val="20"/>
          <w:szCs w:val="20"/>
        </w:rPr>
        <w:t>space</w:t>
      </w:r>
      <w:r w:rsidR="00B85261">
        <w:rPr>
          <w:rFonts w:ascii="Verdana" w:hAnsi="Verdana"/>
          <w:sz w:val="20"/>
          <w:szCs w:val="20"/>
        </w:rPr>
        <w:t xml:space="preserve"> </w:t>
      </w:r>
      <w:r w:rsidR="00CE738E">
        <w:rPr>
          <w:rFonts w:ascii="Verdana" w:hAnsi="Verdana"/>
          <w:sz w:val="20"/>
          <w:szCs w:val="20"/>
        </w:rPr>
        <w:t>data and develop relevant applications; and</w:t>
      </w:r>
    </w:p>
    <w:p w14:paraId="00339B59" w14:textId="2EE324EB" w:rsidR="00CE738E" w:rsidRDefault="003A0C37" w:rsidP="00CE738E">
      <w:pPr>
        <w:pStyle w:val="ListParagraph"/>
        <w:numPr>
          <w:ilvl w:val="0"/>
          <w:numId w:val="35"/>
        </w:numPr>
        <w:spacing w:before="0" w:after="0" w:line="240" w:lineRule="auto"/>
        <w:rPr>
          <w:rFonts w:ascii="Verdana" w:hAnsi="Verdana"/>
          <w:sz w:val="20"/>
          <w:szCs w:val="20"/>
        </w:rPr>
      </w:pPr>
      <w:r>
        <w:rPr>
          <w:rFonts w:ascii="Verdana" w:hAnsi="Verdana"/>
          <w:sz w:val="20"/>
          <w:szCs w:val="20"/>
        </w:rPr>
        <w:t>S</w:t>
      </w:r>
      <w:r w:rsidR="00CE738E">
        <w:rPr>
          <w:rFonts w:ascii="Verdana" w:hAnsi="Verdana"/>
          <w:sz w:val="20"/>
          <w:szCs w:val="20"/>
        </w:rPr>
        <w:t>upport space research and innovation.</w:t>
      </w:r>
    </w:p>
    <w:p w14:paraId="56DB66E5" w14:textId="77777777" w:rsidR="00CE738E" w:rsidRDefault="00CE738E" w:rsidP="00CE738E"/>
    <w:p w14:paraId="3A07368F" w14:textId="5B0C19F8" w:rsidR="00CE738E" w:rsidRDefault="00CE738E" w:rsidP="00CE738E">
      <w:r>
        <w:t>The recent strategy on Digital Transformation 2020</w:t>
      </w:r>
      <w:r w:rsidR="003A0C37" w:rsidRPr="003A0C37">
        <w:t>–</w:t>
      </w:r>
      <w:r>
        <w:t xml:space="preserve">2025 lays out </w:t>
      </w:r>
      <w:r w:rsidR="003A0C37">
        <w:t xml:space="preserve">the </w:t>
      </w:r>
      <w:r>
        <w:t>specific activities the government will undertake in relation to space activities as follows:</w:t>
      </w:r>
    </w:p>
    <w:p w14:paraId="41C4EC3B" w14:textId="77777777" w:rsidR="00CE738E" w:rsidRDefault="00CE738E" w:rsidP="00CE738E"/>
    <w:p w14:paraId="3AA77CEF" w14:textId="7A4D2DAF" w:rsidR="00CE738E" w:rsidRDefault="003A0C37" w:rsidP="00CE738E">
      <w:pPr>
        <w:numPr>
          <w:ilvl w:val="0"/>
          <w:numId w:val="36"/>
        </w:numPr>
      </w:pPr>
      <w:r>
        <w:t>U</w:t>
      </w:r>
      <w:r w:rsidR="00CE738E">
        <w:t xml:space="preserve">pgrade of the Hellenic Copernicus Collaborative Ground </w:t>
      </w:r>
      <w:proofErr w:type="gramStart"/>
      <w:r w:rsidR="00CE738E">
        <w:t>Segment;</w:t>
      </w:r>
      <w:proofErr w:type="gramEnd"/>
    </w:p>
    <w:p w14:paraId="4670AD13" w14:textId="77777777" w:rsidR="00CE738E" w:rsidRDefault="00CE738E" w:rsidP="00CE738E">
      <w:pPr>
        <w:numPr>
          <w:ilvl w:val="0"/>
          <w:numId w:val="36"/>
        </w:numPr>
      </w:pPr>
      <w:r>
        <w:t xml:space="preserve">GOVSATCOM- </w:t>
      </w:r>
      <w:proofErr w:type="spellStart"/>
      <w:proofErr w:type="gramStart"/>
      <w:r>
        <w:t>GreeCom</w:t>
      </w:r>
      <w:proofErr w:type="spellEnd"/>
      <w:r>
        <w:t>;</w:t>
      </w:r>
      <w:proofErr w:type="gramEnd"/>
    </w:p>
    <w:p w14:paraId="6BAC79FB" w14:textId="7DDE96AB" w:rsidR="00CE738E" w:rsidRDefault="003A0C37" w:rsidP="00CE738E">
      <w:pPr>
        <w:numPr>
          <w:ilvl w:val="0"/>
          <w:numId w:val="36"/>
        </w:numPr>
      </w:pPr>
      <w:r>
        <w:t>L</w:t>
      </w:r>
      <w:r w:rsidR="00CE738E">
        <w:t xml:space="preserve">ine of action for the development of 5G </w:t>
      </w:r>
      <w:proofErr w:type="gramStart"/>
      <w:r w:rsidR="00CE738E">
        <w:t>Networks;</w:t>
      </w:r>
      <w:proofErr w:type="gramEnd"/>
    </w:p>
    <w:p w14:paraId="52D08858" w14:textId="77777777" w:rsidR="00CE738E" w:rsidRDefault="00CE738E" w:rsidP="00CE738E">
      <w:pPr>
        <w:numPr>
          <w:ilvl w:val="0"/>
          <w:numId w:val="36"/>
        </w:numPr>
      </w:pPr>
      <w:r>
        <w:t xml:space="preserve">GOVSATCOM- </w:t>
      </w:r>
      <w:proofErr w:type="spellStart"/>
      <w:r>
        <w:t>GreeCom</w:t>
      </w:r>
      <w:proofErr w:type="spellEnd"/>
    </w:p>
    <w:p w14:paraId="250B830B" w14:textId="5F472750" w:rsidR="00CE738E" w:rsidRDefault="003A0C37" w:rsidP="00CE738E">
      <w:pPr>
        <w:numPr>
          <w:ilvl w:val="0"/>
          <w:numId w:val="36"/>
        </w:numPr>
      </w:pPr>
      <w:r>
        <w:t>F</w:t>
      </w:r>
      <w:r w:rsidR="00CE738E">
        <w:t xml:space="preserve">ibre in the sky and ground </w:t>
      </w:r>
      <w:proofErr w:type="gramStart"/>
      <w:r w:rsidR="00CE738E">
        <w:t>infrastructures;</w:t>
      </w:r>
      <w:proofErr w:type="gramEnd"/>
    </w:p>
    <w:p w14:paraId="45AF0620" w14:textId="47BC1861" w:rsidR="00CE738E" w:rsidRDefault="003A0C37" w:rsidP="00CE738E">
      <w:pPr>
        <w:numPr>
          <w:ilvl w:val="0"/>
          <w:numId w:val="36"/>
        </w:numPr>
      </w:pPr>
      <w:r>
        <w:t>D</w:t>
      </w:r>
      <w:r w:rsidR="00CE738E">
        <w:t xml:space="preserve">evelopment of the Micro-Satellite </w:t>
      </w:r>
      <w:proofErr w:type="gramStart"/>
      <w:r w:rsidR="00CE738E">
        <w:t>Project;</w:t>
      </w:r>
      <w:proofErr w:type="gramEnd"/>
    </w:p>
    <w:p w14:paraId="668ADE40" w14:textId="160025CC" w:rsidR="00CE738E" w:rsidRDefault="003A0C37" w:rsidP="00CE738E">
      <w:pPr>
        <w:numPr>
          <w:ilvl w:val="0"/>
          <w:numId w:val="36"/>
        </w:numPr>
      </w:pPr>
      <w:r>
        <w:t>A</w:t>
      </w:r>
      <w:r w:rsidR="00CE738E">
        <w:t xml:space="preserve">pplications of Secure Quantum Cryptography – </w:t>
      </w:r>
      <w:proofErr w:type="spellStart"/>
      <w:r w:rsidR="00CE738E">
        <w:t>EuroQCI</w:t>
      </w:r>
      <w:proofErr w:type="spellEnd"/>
      <w:r w:rsidR="00CE738E">
        <w:t>; and</w:t>
      </w:r>
    </w:p>
    <w:p w14:paraId="787D3B47" w14:textId="77777777" w:rsidR="00CE738E" w:rsidRDefault="00CE738E" w:rsidP="00CE738E">
      <w:pPr>
        <w:numPr>
          <w:ilvl w:val="0"/>
          <w:numId w:val="36"/>
        </w:numPr>
      </w:pPr>
      <w:r>
        <w:t>National Experimental Infrastructure for the Quantum Key Distribution (QKD).</w:t>
      </w:r>
    </w:p>
    <w:p w14:paraId="7758008F" w14:textId="77777777" w:rsidR="005B244F" w:rsidRDefault="005B244F" w:rsidP="005B244F">
      <w:pPr>
        <w:pStyle w:val="Subtitle"/>
      </w:pPr>
      <w:r>
        <w:t xml:space="preserve">European Digital Innovation Hubs </w:t>
      </w:r>
    </w:p>
    <w:p w14:paraId="061A7234" w14:textId="1EB6AD72" w:rsidR="005B244F" w:rsidRDefault="005B244F" w:rsidP="005B244F">
      <w:r>
        <w:t xml:space="preserve">The network of </w:t>
      </w:r>
      <w:hyperlink r:id="rId111" w:history="1">
        <w:r>
          <w:rPr>
            <w:rStyle w:val="Hyperlink"/>
          </w:rPr>
          <w:t>European Digital Innovation Hubs (EDIH)</w:t>
        </w:r>
      </w:hyperlink>
      <w:r>
        <w:t xml:space="preserve"> is expected to act as one-stop shop for innovation services using cutting edge digital technologies, such as test before invest, training and skills, financial advice and assistance to transformation of processes, products and services. Therefore, the digital opportunities and the technology advancement will be provided by this network and will be partially funded under the Digital Europe Programme (DEP) for the period 2021</w:t>
      </w:r>
      <w:r w:rsidR="003A0C37" w:rsidRPr="003A0C37">
        <w:t>–</w:t>
      </w:r>
      <w:r>
        <w:t>2027.</w:t>
      </w:r>
    </w:p>
    <w:p w14:paraId="3F9BD8EE" w14:textId="77777777" w:rsidR="005B244F" w:rsidRDefault="005B244F" w:rsidP="005B244F"/>
    <w:p w14:paraId="58DE0A76" w14:textId="77777777" w:rsidR="005B244F" w:rsidRDefault="005B244F" w:rsidP="005B244F">
      <w:r>
        <w:t xml:space="preserve">In this context, the General Secretariats for Digital Governance and Process Simplification, Research and Innovation, and Labour launched an </w:t>
      </w:r>
      <w:hyperlink r:id="rId112">
        <w:r>
          <w:rPr>
            <w:rStyle w:val="Hyperlink"/>
          </w:rPr>
          <w:t>open call</w:t>
        </w:r>
      </w:hyperlink>
      <w:r>
        <w:t xml:space="preserve"> to designate the potential hubs. In this open call, the proposals were evaluated and finally 15 hubs were selected at the </w:t>
      </w:r>
      <w:hyperlink r:id="rId113">
        <w:r>
          <w:rPr>
            <w:rStyle w:val="Hyperlink"/>
          </w:rPr>
          <w:t>end of December 2020</w:t>
        </w:r>
      </w:hyperlink>
      <w:r>
        <w:t>. These hubs are eligible to apply in the Commission’s upcoming restricted call.</w:t>
      </w:r>
    </w:p>
    <w:p w14:paraId="59442F33" w14:textId="77777777" w:rsidR="005B244F" w:rsidRDefault="005B244F" w:rsidP="001D47E5">
      <w:pPr>
        <w:pStyle w:val="Subtitle"/>
        <w:jc w:val="both"/>
      </w:pPr>
      <w:r>
        <w:t>Memorandum of Understanding on Cooperation and the Exchange of Best Practices in the field of Distributed Accounting Technology</w:t>
      </w:r>
    </w:p>
    <w:p w14:paraId="27D3ABAB" w14:textId="33EF6821" w:rsidR="005B244F" w:rsidRPr="005B244F" w:rsidRDefault="005B244F" w:rsidP="00040A74">
      <w:r w:rsidRPr="0013507D">
        <w:t>In October 2019, Greece signed the</w:t>
      </w:r>
      <w:r w:rsidR="00B85261">
        <w:t xml:space="preserve"> </w:t>
      </w:r>
      <w:hyperlink r:id="rId114" w:history="1">
        <w:r>
          <w:rPr>
            <w:rStyle w:val="Hyperlink"/>
          </w:rPr>
          <w:t xml:space="preserve">Memorandum of Understanding on Cooperation and the Exchange of Best Practices in the field of Distributed Accounting Technology (DLT) </w:t>
        </w:r>
      </w:hyperlink>
      <w:r w:rsidRPr="0013507D">
        <w:t>between the Republic of Cyprus, the French Republic, the Hellenic Republic, the Italian Republic, the Republic of Malta, the Portuguese Republic and the Kingdom of Spain.</w:t>
      </w:r>
    </w:p>
    <w:p w14:paraId="7E6D876C" w14:textId="77777777" w:rsidR="005B244F" w:rsidRDefault="005B244F" w:rsidP="005B244F">
      <w:pPr>
        <w:pStyle w:val="Subtitle"/>
      </w:pPr>
      <w:r>
        <w:t>Statement of Strategic Intent to form a Space Hub</w:t>
      </w:r>
    </w:p>
    <w:p w14:paraId="4AF1454D" w14:textId="77777777" w:rsidR="00BF10C3" w:rsidRDefault="005B244F">
      <w:r w:rsidRPr="003A0C37">
        <w:t xml:space="preserve">In August 2021, the Ministry of Digital Governance, the Ministry of Development and Investment and Amazon Web Services (AWS) signed a </w:t>
      </w:r>
      <w:hyperlink r:id="rId115" w:history="1">
        <w:r w:rsidRPr="003A0C37">
          <w:rPr>
            <w:rStyle w:val="Hyperlink"/>
          </w:rPr>
          <w:t>Statement of Strategic Intent</w:t>
        </w:r>
      </w:hyperlink>
      <w:r w:rsidRPr="003A0C37">
        <w:t xml:space="preserve"> that will support the creation of a vibrant, sustainable, competitive, and innovative Space Hub in Greece as a key part of the country’s digital transformation goals.</w:t>
      </w:r>
    </w:p>
    <w:p w14:paraId="24FC799C" w14:textId="77777777" w:rsidR="00BF10C3" w:rsidRDefault="00BF10C3"/>
    <w:p w14:paraId="04D218F6" w14:textId="77777777" w:rsidR="00E939E0" w:rsidRDefault="00174390" w:rsidP="00FF7F45">
      <w:pPr>
        <w:pBdr>
          <w:top w:val="nil"/>
          <w:left w:val="nil"/>
          <w:bottom w:val="nil"/>
          <w:right w:val="nil"/>
          <w:between w:val="nil"/>
        </w:pBdr>
        <w:spacing w:before="120" w:after="120"/>
        <w:rPr>
          <w:rFonts w:ascii="Arial" w:eastAsia="Arial" w:hAnsi="Arial" w:cs="Arial"/>
          <w:color w:val="000000"/>
          <w:szCs w:val="20"/>
        </w:rPr>
      </w:pPr>
      <w:sdt>
        <w:sdtPr>
          <w:tag w:val="goog_rdk_102"/>
          <w:id w:val="-448315155"/>
        </w:sdtPr>
        <w:sdtEndPr/>
        <w:sdtContent>
          <w:sdt>
            <w:sdtPr>
              <w:tag w:val="goog_rdk_101"/>
              <w:id w:val="-1138020865"/>
              <w:showingPlcHdr/>
            </w:sdtPr>
            <w:sdtEndPr/>
            <w:sdtContent/>
          </w:sdt>
        </w:sdtContent>
      </w:sdt>
      <w:sdt>
        <w:sdtPr>
          <w:tag w:val="goog_rdk_104"/>
          <w:id w:val="571321549"/>
          <w:showingPlcHdr/>
        </w:sdtPr>
        <w:sdtEndPr/>
        <w:sdtContent/>
      </w:sdt>
      <w:sdt>
        <w:sdtPr>
          <w:tag w:val="goog_rdk_106"/>
          <w:id w:val="-1939673773"/>
        </w:sdtPr>
        <w:sdtEndPr/>
        <w:sdtContent>
          <w:sdt>
            <w:sdtPr>
              <w:tag w:val="goog_rdk_105"/>
              <w:id w:val="-1944903275"/>
              <w:showingPlcHdr/>
            </w:sdtPr>
            <w:sdtEndPr/>
            <w:sdtContent/>
          </w:sdt>
        </w:sdtContent>
      </w:sdt>
      <w:sdt>
        <w:sdtPr>
          <w:tag w:val="goog_rdk_108"/>
          <w:id w:val="-447547514"/>
        </w:sdtPr>
        <w:sdtEndPr/>
        <w:sdtContent>
          <w:sdt>
            <w:sdtPr>
              <w:tag w:val="goog_rdk_107"/>
              <w:id w:val="-8146893"/>
              <w:showingPlcHdr/>
            </w:sdtPr>
            <w:sdtEndPr/>
            <w:sdtContent/>
          </w:sdt>
        </w:sdtContent>
      </w:sdt>
      <w:sdt>
        <w:sdtPr>
          <w:tag w:val="goog_rdk_110"/>
          <w:id w:val="1182625937"/>
        </w:sdtPr>
        <w:sdtEndPr/>
        <w:sdtContent>
          <w:sdt>
            <w:sdtPr>
              <w:tag w:val="goog_rdk_109"/>
              <w:id w:val="1269497241"/>
              <w:showingPlcHdr/>
            </w:sdtPr>
            <w:sdtEndPr/>
            <w:sdtContent/>
          </w:sdt>
        </w:sdtContent>
      </w:sdt>
      <w:sdt>
        <w:sdtPr>
          <w:tag w:val="goog_rdk_112"/>
          <w:id w:val="380064186"/>
        </w:sdtPr>
        <w:sdtEndPr/>
        <w:sdtContent>
          <w:sdt>
            <w:sdtPr>
              <w:tag w:val="goog_rdk_111"/>
              <w:id w:val="-676737744"/>
              <w:showingPlcHdr/>
            </w:sdtPr>
            <w:sdtEndPr/>
            <w:sdtContent/>
          </w:sdt>
        </w:sdtContent>
      </w:sdt>
      <w:sdt>
        <w:sdtPr>
          <w:tag w:val="goog_rdk_114"/>
          <w:id w:val="1583640697"/>
        </w:sdtPr>
        <w:sdtEndPr/>
        <w:sdtContent>
          <w:sdt>
            <w:sdtPr>
              <w:tag w:val="goog_rdk_113"/>
              <w:id w:val="-1793965528"/>
              <w:showingPlcHdr/>
            </w:sdtPr>
            <w:sdtEndPr/>
            <w:sdtContent/>
          </w:sdt>
        </w:sdtContent>
      </w:sdt>
      <w:sdt>
        <w:sdtPr>
          <w:tag w:val="goog_rdk_116"/>
          <w:id w:val="160359021"/>
        </w:sdtPr>
        <w:sdtEndPr/>
        <w:sdtContent>
          <w:sdt>
            <w:sdtPr>
              <w:tag w:val="goog_rdk_115"/>
              <w:id w:val="537627460"/>
              <w:showingPlcHdr/>
            </w:sdtPr>
            <w:sdtEndPr/>
            <w:sdtContent/>
          </w:sdt>
        </w:sdtContent>
      </w:sdt>
      <w:sdt>
        <w:sdtPr>
          <w:tag w:val="goog_rdk_118"/>
          <w:id w:val="-1522085672"/>
        </w:sdtPr>
        <w:sdtEndPr/>
        <w:sdtContent>
          <w:sdt>
            <w:sdtPr>
              <w:tag w:val="goog_rdk_117"/>
              <w:id w:val="-878780864"/>
              <w:showingPlcHdr/>
            </w:sdtPr>
            <w:sdtEndPr/>
            <w:sdtContent/>
          </w:sdt>
        </w:sdtContent>
      </w:sdt>
      <w:sdt>
        <w:sdtPr>
          <w:tag w:val="goog_rdk_120"/>
          <w:id w:val="-983311876"/>
        </w:sdtPr>
        <w:sdtEndPr/>
        <w:sdtContent>
          <w:sdt>
            <w:sdtPr>
              <w:tag w:val="goog_rdk_119"/>
              <w:id w:val="1426449545"/>
              <w:showingPlcHdr/>
            </w:sdtPr>
            <w:sdtEndPr/>
            <w:sdtContent/>
          </w:sdt>
        </w:sdtContent>
      </w:sdt>
      <w:sdt>
        <w:sdtPr>
          <w:tag w:val="goog_rdk_122"/>
          <w:id w:val="-718752066"/>
        </w:sdtPr>
        <w:sdtEndPr/>
        <w:sdtContent>
          <w:sdt>
            <w:sdtPr>
              <w:tag w:val="goog_rdk_121"/>
              <w:id w:val="336039577"/>
              <w:showingPlcHdr/>
            </w:sdtPr>
            <w:sdtEndPr/>
            <w:sdtContent/>
          </w:sdt>
        </w:sdtContent>
      </w:sdt>
      <w:sdt>
        <w:sdtPr>
          <w:tag w:val="goog_rdk_124"/>
          <w:id w:val="-474217745"/>
        </w:sdtPr>
        <w:sdtEndPr/>
        <w:sdtContent>
          <w:sdt>
            <w:sdtPr>
              <w:tag w:val="goog_rdk_123"/>
              <w:id w:val="-170728577"/>
              <w:showingPlcHdr/>
            </w:sdtPr>
            <w:sdtEndPr/>
            <w:sdtContent/>
          </w:sdt>
        </w:sdtContent>
      </w:sdt>
      <w:sdt>
        <w:sdtPr>
          <w:tag w:val="goog_rdk_126"/>
          <w:id w:val="1615019640"/>
        </w:sdtPr>
        <w:sdtEndPr/>
        <w:sdtContent>
          <w:sdt>
            <w:sdtPr>
              <w:tag w:val="goog_rdk_125"/>
              <w:id w:val="-520631604"/>
              <w:showingPlcHdr/>
            </w:sdtPr>
            <w:sdtEndPr/>
            <w:sdtContent/>
          </w:sdt>
        </w:sdtContent>
      </w:sdt>
      <w:sdt>
        <w:sdtPr>
          <w:tag w:val="goog_rdk_136"/>
          <w:id w:val="1127051938"/>
        </w:sdtPr>
        <w:sdtEndPr/>
        <w:sdtContent>
          <w:sdt>
            <w:sdtPr>
              <w:tag w:val="goog_rdk_135"/>
              <w:id w:val="324098615"/>
              <w:showingPlcHdr/>
            </w:sdtPr>
            <w:sdtEndPr/>
            <w:sdtContent/>
          </w:sdt>
        </w:sdtContent>
      </w:sdt>
      <w:sdt>
        <w:sdtPr>
          <w:tag w:val="goog_rdk_138"/>
          <w:id w:val="219873571"/>
        </w:sdtPr>
        <w:sdtEndPr/>
        <w:sdtContent>
          <w:sdt>
            <w:sdtPr>
              <w:tag w:val="goog_rdk_137"/>
              <w:id w:val="62299076"/>
              <w:showingPlcHdr/>
            </w:sdtPr>
            <w:sdtEndPr/>
            <w:sdtContent/>
          </w:sdt>
        </w:sdtContent>
      </w:sdt>
      <w:sdt>
        <w:sdtPr>
          <w:tag w:val="goog_rdk_139"/>
          <w:id w:val="-385961299"/>
          <w:showingPlcHdr/>
        </w:sdtPr>
        <w:sdtEndPr/>
        <w:sdtContent/>
      </w:sdt>
      <w:r w:rsidR="00C07F73">
        <w:br w:type="page"/>
      </w:r>
    </w:p>
    <w:p w14:paraId="0B144D31" w14:textId="7A4C431F" w:rsidR="00E939E0" w:rsidRDefault="00226080">
      <w:pPr>
        <w:pBdr>
          <w:top w:val="nil"/>
          <w:left w:val="nil"/>
          <w:bottom w:val="nil"/>
          <w:right w:val="nil"/>
          <w:between w:val="nil"/>
        </w:pBdr>
        <w:spacing w:after="120"/>
        <w:rPr>
          <w:szCs w:val="20"/>
        </w:rPr>
      </w:pPr>
      <w:r>
        <w:rPr>
          <w:noProof/>
        </w:rPr>
        <w:lastRenderedPageBreak/>
        <w:drawing>
          <wp:anchor distT="0" distB="0" distL="114300" distR="114300" simplePos="0" relativeHeight="251687936" behindDoc="1" locked="0" layoutInCell="1" allowOverlap="1" wp14:anchorId="5041C598" wp14:editId="347321E4">
            <wp:simplePos x="0" y="0"/>
            <wp:positionH relativeFrom="column">
              <wp:posOffset>-1284128</wp:posOffset>
            </wp:positionH>
            <wp:positionV relativeFrom="paragraph">
              <wp:posOffset>-1073361</wp:posOffset>
            </wp:positionV>
            <wp:extent cx="7772400" cy="11906656"/>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16"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E210A4" w14:textId="4ABAC60A" w:rsidR="00E939E0" w:rsidRDefault="00E939E0">
      <w:pPr>
        <w:pBdr>
          <w:top w:val="nil"/>
          <w:left w:val="nil"/>
          <w:bottom w:val="nil"/>
          <w:right w:val="nil"/>
          <w:between w:val="nil"/>
        </w:pBdr>
        <w:spacing w:after="120"/>
        <w:rPr>
          <w:szCs w:val="20"/>
        </w:rPr>
      </w:pPr>
    </w:p>
    <w:p w14:paraId="0FA53421" w14:textId="77777777" w:rsidR="00E939E0" w:rsidRDefault="00E939E0">
      <w:pPr>
        <w:pBdr>
          <w:top w:val="nil"/>
          <w:left w:val="nil"/>
          <w:bottom w:val="nil"/>
          <w:right w:val="nil"/>
          <w:between w:val="nil"/>
        </w:pBdr>
        <w:spacing w:after="120"/>
        <w:rPr>
          <w:szCs w:val="20"/>
        </w:rPr>
      </w:pPr>
    </w:p>
    <w:p w14:paraId="4FCD9394" w14:textId="77777777" w:rsidR="00E939E0" w:rsidRDefault="00E939E0">
      <w:pPr>
        <w:pBdr>
          <w:top w:val="nil"/>
          <w:left w:val="nil"/>
          <w:bottom w:val="nil"/>
          <w:right w:val="nil"/>
          <w:between w:val="nil"/>
        </w:pBdr>
        <w:spacing w:after="120"/>
        <w:rPr>
          <w:szCs w:val="20"/>
        </w:rPr>
      </w:pPr>
    </w:p>
    <w:p w14:paraId="1CA37A72" w14:textId="77777777" w:rsidR="00E939E0" w:rsidRDefault="00E939E0">
      <w:pPr>
        <w:pBdr>
          <w:top w:val="nil"/>
          <w:left w:val="nil"/>
          <w:bottom w:val="nil"/>
          <w:right w:val="nil"/>
          <w:between w:val="nil"/>
        </w:pBdr>
        <w:spacing w:after="120"/>
        <w:rPr>
          <w:szCs w:val="20"/>
        </w:rPr>
      </w:pPr>
    </w:p>
    <w:p w14:paraId="469D2D8C" w14:textId="77777777" w:rsidR="00E939E0" w:rsidRDefault="00E939E0">
      <w:pPr>
        <w:pBdr>
          <w:top w:val="nil"/>
          <w:left w:val="nil"/>
          <w:bottom w:val="nil"/>
          <w:right w:val="nil"/>
          <w:between w:val="nil"/>
        </w:pBdr>
        <w:spacing w:after="120"/>
        <w:rPr>
          <w:szCs w:val="20"/>
        </w:rPr>
      </w:pPr>
    </w:p>
    <w:p w14:paraId="16E92E4D" w14:textId="77777777" w:rsidR="00E939E0" w:rsidRDefault="00E939E0">
      <w:pPr>
        <w:pBdr>
          <w:top w:val="nil"/>
          <w:left w:val="nil"/>
          <w:bottom w:val="nil"/>
          <w:right w:val="nil"/>
          <w:between w:val="nil"/>
        </w:pBdr>
        <w:spacing w:after="120"/>
        <w:rPr>
          <w:szCs w:val="20"/>
        </w:rPr>
      </w:pPr>
    </w:p>
    <w:p w14:paraId="0AA1FCAB" w14:textId="3E620724" w:rsidR="00E939E0" w:rsidRDefault="005A7417">
      <w:pPr>
        <w:pBdr>
          <w:top w:val="nil"/>
          <w:left w:val="nil"/>
          <w:bottom w:val="nil"/>
          <w:right w:val="nil"/>
          <w:between w:val="nil"/>
        </w:pBdr>
        <w:spacing w:after="120"/>
        <w:rPr>
          <w:szCs w:val="20"/>
        </w:rPr>
      </w:pPr>
      <w:r>
        <w:rPr>
          <w:noProof/>
        </w:rPr>
        <mc:AlternateContent>
          <mc:Choice Requires="wpg">
            <w:drawing>
              <wp:anchor distT="0" distB="0" distL="114300" distR="114300" simplePos="0" relativeHeight="251669504" behindDoc="0" locked="0" layoutInCell="1" allowOverlap="1" wp14:anchorId="68601CF7" wp14:editId="04474D02">
                <wp:simplePos x="0" y="0"/>
                <wp:positionH relativeFrom="column">
                  <wp:posOffset>2438400</wp:posOffset>
                </wp:positionH>
                <wp:positionV relativeFrom="paragraph">
                  <wp:posOffset>12700</wp:posOffset>
                </wp:positionV>
                <wp:extent cx="4032250" cy="1296035"/>
                <wp:effectExtent l="0" t="0" r="6350" b="18415"/>
                <wp:wrapNone/>
                <wp:docPr id="21" name="Group 2084639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33298" y="31319"/>
                          <a:chExt cx="40322" cy="12960"/>
                        </a:xfrm>
                      </wpg:grpSpPr>
                      <wpg:grpSp>
                        <wpg:cNvPr id="22" name="Group 16"/>
                        <wpg:cNvGrpSpPr>
                          <a:grpSpLocks/>
                        </wpg:cNvGrpSpPr>
                        <wpg:grpSpPr bwMode="auto">
                          <a:xfrm>
                            <a:off x="33298" y="31319"/>
                            <a:ext cx="40323" cy="12961"/>
                            <a:chOff x="5550" y="3578"/>
                            <a:chExt cx="6350" cy="2041"/>
                          </a:xfrm>
                        </wpg:grpSpPr>
                        <wps:wsp>
                          <wps:cNvPr id="23" name="Rectangle 17"/>
                          <wps:cNvSpPr>
                            <a:spLocks noChangeArrowheads="1"/>
                          </wps:cNvSpPr>
                          <wps:spPr bwMode="auto">
                            <a:xfrm>
                              <a:off x="5550" y="3578"/>
                              <a:ext cx="6350" cy="2025"/>
                            </a:xfrm>
                            <a:prstGeom prst="rect">
                              <a:avLst/>
                            </a:prstGeom>
                            <a:noFill/>
                            <a:ln>
                              <a:noFill/>
                            </a:ln>
                          </wps:spPr>
                          <wps:txbx>
                            <w:txbxContent>
                              <w:p w14:paraId="2A8FF56F" w14:textId="77777777" w:rsidR="004678F3" w:rsidRDefault="004678F3">
                                <w:pPr>
                                  <w:jc w:val="left"/>
                                  <w:textDirection w:val="btLr"/>
                                </w:pPr>
                              </w:p>
                            </w:txbxContent>
                          </wps:txbx>
                          <wps:bodyPr rot="0" vert="horz" wrap="square" lIns="91425" tIns="91425" rIns="91425" bIns="91425" anchor="ctr" anchorCtr="0" upright="1">
                            <a:noAutofit/>
                          </wps:bodyPr>
                        </wps:wsp>
                        <wps:wsp>
                          <wps:cNvPr id="24" name="Rectangle 18"/>
                          <wps:cNvSpPr>
                            <a:spLocks noChangeArrowheads="1"/>
                          </wps:cNvSpPr>
                          <wps:spPr bwMode="auto">
                            <a:xfrm>
                              <a:off x="5550" y="3578"/>
                              <a:ext cx="6350" cy="2041"/>
                            </a:xfrm>
                            <a:prstGeom prst="rect">
                              <a:avLst/>
                            </a:prstGeom>
                            <a:solidFill>
                              <a:srgbClr val="238DC1"/>
                            </a:solidFill>
                            <a:ln w="9525">
                              <a:solidFill>
                                <a:srgbClr val="FFFFFF">
                                  <a:alpha val="0"/>
                                </a:srgbClr>
                              </a:solidFill>
                              <a:miter lim="800000"/>
                              <a:headEnd type="none" w="sm" len="sm"/>
                              <a:tailEnd type="none" w="sm" len="sm"/>
                            </a:ln>
                          </wps:spPr>
                          <wps:txbx>
                            <w:txbxContent>
                              <w:p w14:paraId="51AC765A" w14:textId="77777777" w:rsidR="004678F3" w:rsidRDefault="004678F3">
                                <w:pPr>
                                  <w:ind w:left="720" w:firstLine="720"/>
                                  <w:jc w:val="right"/>
                                  <w:textDirection w:val="btLr"/>
                                </w:pPr>
                                <w:r>
                                  <w:rPr>
                                    <w:color w:val="FFFFFF"/>
                                    <w:sz w:val="52"/>
                                  </w:rPr>
                                  <w:tab/>
                                </w:r>
                                <w:r>
                                  <w:rPr>
                                    <w:color w:val="FFFFFF"/>
                                    <w:sz w:val="48"/>
                                  </w:rPr>
                                  <w:t xml:space="preserve"> Digital Public Administration Legislation </w:t>
                                </w:r>
                              </w:p>
                              <w:p w14:paraId="60454CCF" w14:textId="77777777" w:rsidR="004678F3" w:rsidRDefault="004678F3">
                                <w:pPr>
                                  <w:jc w:val="right"/>
                                  <w:textDirection w:val="btLr"/>
                                </w:pPr>
                              </w:p>
                            </w:txbxContent>
                          </wps:txbx>
                          <wps:bodyPr rot="0" vert="horz" wrap="square" lIns="18000" tIns="46800" rIns="91425" bIns="45698" anchor="t" anchorCtr="0" upright="1">
                            <a:noAutofit/>
                          </wps:bodyPr>
                        </wps:wsp>
                        <wps:wsp>
                          <wps:cNvPr id="25" name="Rectangle 19"/>
                          <wps:cNvSpPr>
                            <a:spLocks noChangeArrowheads="1"/>
                          </wps:cNvSpPr>
                          <wps:spPr bwMode="auto">
                            <a:xfrm>
                              <a:off x="5779" y="3953"/>
                              <a:ext cx="819" cy="1311"/>
                            </a:xfrm>
                            <a:prstGeom prst="rect">
                              <a:avLst/>
                            </a:prstGeom>
                            <a:noFill/>
                            <a:ln>
                              <a:noFill/>
                            </a:ln>
                          </wps:spPr>
                          <wps:txbx>
                            <w:txbxContent>
                              <w:p w14:paraId="7448F603" w14:textId="77777777" w:rsidR="004678F3" w:rsidRDefault="004678F3">
                                <w:pPr>
                                  <w:textDirection w:val="btLr"/>
                                </w:pPr>
                                <w:r>
                                  <w:rPr>
                                    <w:color w:val="FFFFFF"/>
                                    <w:sz w:val="96"/>
                                  </w:rPr>
                                  <w:t>4</w:t>
                                </w:r>
                              </w:p>
                            </w:txbxContent>
                          </wps:txbx>
                          <wps:bodyPr rot="0" vert="horz" wrap="square" lIns="91425" tIns="45698" rIns="91425" bIns="45698" anchor="t" anchorCtr="0" upright="1">
                            <a:noAutofit/>
                          </wps:bodyPr>
                        </wps:wsp>
                        <wps:wsp>
                          <wps:cNvPr id="26" name="Straight Arrow Connector 20"/>
                          <wps:cNvCnPr>
                            <a:cxnSpLocks noChangeShapeType="1"/>
                          </wps:cNvCnPr>
                          <wps:spPr bwMode="auto">
                            <a:xfrm>
                              <a:off x="6920" y="3578"/>
                              <a:ext cx="0" cy="2041"/>
                            </a:xfrm>
                            <a:prstGeom prst="straightConnector1">
                              <a:avLst/>
                            </a:prstGeom>
                            <a:noFill/>
                            <a:ln w="31750">
                              <a:solidFill>
                                <a:srgbClr val="FFFFFF"/>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68601CF7" id="Group 2084639117" o:spid="_x0000_s1049" style="position:absolute;left:0;text-align:left;margin-left:192pt;margin-top:1pt;width:317.5pt;height:102.05pt;z-index:251669504" coordorigin="33298,31319" coordsize="40322,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">
                <v:group id="Group 16" o:spid="_x0000_s1050" style="position:absolute;left:33298;top:31319;width:40323;height:12961" coordorigin="5550,3578" coordsize="6350,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17" o:spid="_x0000_s1051" style="position:absolute;left:5550;top:3578;width:6350;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" filled="f" stroked="f">
                    <v:textbox inset="2.53958mm,2.53958mm,2.53958mm,2.53958mm">
                      <w:txbxContent>
                        <w:p w14:paraId="2A8FF56F" w14:textId="77777777" w:rsidR="004678F3" w:rsidRDefault="004678F3">
                          <w:pPr>
                            <w:jc w:val="left"/>
                            <w:textDirection w:val="btLr"/>
                          </w:pPr>
                        </w:p>
                      </w:txbxContent>
                    </v:textbox>
                  </v:rect>
                  <v:rect id="Rectangle 18" o:spid="_x0000_s105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" fillcolor="#238dc1" strokecolor="white">
                    <v:stroke startarrowwidth="narrow" startarrowlength="short" endarrowwidth="narrow" endarrowlength="short" opacity="0"/>
                    <v:textbox inset=".5mm,1.3mm,2.53958mm,1.2694mm">
                      <w:txbxContent>
                        <w:p w14:paraId="51AC765A" w14:textId="77777777" w:rsidR="004678F3" w:rsidRDefault="004678F3">
                          <w:pPr>
                            <w:ind w:left="720" w:firstLine="720"/>
                            <w:jc w:val="right"/>
                            <w:textDirection w:val="btLr"/>
                          </w:pPr>
                          <w:r>
                            <w:rPr>
                              <w:color w:val="FFFFFF"/>
                              <w:sz w:val="52"/>
                            </w:rPr>
                            <w:tab/>
                          </w:r>
                          <w:r>
                            <w:rPr>
                              <w:color w:val="FFFFFF"/>
                              <w:sz w:val="48"/>
                            </w:rPr>
                            <w:t xml:space="preserve"> Digital Public Administration Legislation </w:t>
                          </w:r>
                        </w:p>
                        <w:p w14:paraId="60454CCF" w14:textId="77777777" w:rsidR="004678F3" w:rsidRDefault="004678F3">
                          <w:pPr>
                            <w:jc w:val="right"/>
                            <w:textDirection w:val="btLr"/>
                          </w:pPr>
                        </w:p>
                      </w:txbxContent>
                    </v:textbox>
                  </v:rect>
                  <v:rect id="Rectangle 19" o:spid="_x0000_s1053"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" filled="f" stroked="f">
                    <v:textbox inset="2.53958mm,1.2694mm,2.53958mm,1.2694mm">
                      <w:txbxContent>
                        <w:p w14:paraId="7448F603" w14:textId="77777777" w:rsidR="004678F3" w:rsidRDefault="004678F3">
                          <w:pPr>
                            <w:textDirection w:val="btLr"/>
                          </w:pPr>
                          <w:r>
                            <w:rPr>
                              <w:color w:val="FFFFFF"/>
                              <w:sz w:val="96"/>
                            </w:rPr>
                            <w:t>4</w:t>
                          </w:r>
                        </w:p>
                      </w:txbxContent>
                    </v:textbox>
                  </v:rect>
                  <v:shape id="Straight Arrow Connector 20" o:spid="_x0000_s105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" strokecolor="white" strokeweight="2.5pt"/>
                </v:group>
              </v:group>
            </w:pict>
          </mc:Fallback>
        </mc:AlternateContent>
      </w:r>
    </w:p>
    <w:p w14:paraId="0366E48C" w14:textId="77777777" w:rsidR="00E939E0" w:rsidRDefault="00E939E0">
      <w:pPr>
        <w:pBdr>
          <w:top w:val="nil"/>
          <w:left w:val="nil"/>
          <w:bottom w:val="nil"/>
          <w:right w:val="nil"/>
          <w:between w:val="nil"/>
        </w:pBdr>
        <w:spacing w:after="120"/>
        <w:rPr>
          <w:szCs w:val="20"/>
        </w:rPr>
      </w:pPr>
    </w:p>
    <w:p w14:paraId="1D5A79B9" w14:textId="77777777" w:rsidR="00E939E0" w:rsidRDefault="00E939E0">
      <w:pPr>
        <w:pBdr>
          <w:top w:val="nil"/>
          <w:left w:val="nil"/>
          <w:bottom w:val="nil"/>
          <w:right w:val="nil"/>
          <w:between w:val="nil"/>
        </w:pBdr>
        <w:spacing w:after="120"/>
        <w:rPr>
          <w:szCs w:val="20"/>
        </w:rPr>
      </w:pPr>
    </w:p>
    <w:p w14:paraId="32FC5DCA" w14:textId="77777777" w:rsidR="00E939E0" w:rsidRDefault="00E939E0">
      <w:pPr>
        <w:pBdr>
          <w:top w:val="nil"/>
          <w:left w:val="nil"/>
          <w:bottom w:val="nil"/>
          <w:right w:val="nil"/>
          <w:between w:val="nil"/>
        </w:pBdr>
        <w:spacing w:after="120"/>
        <w:rPr>
          <w:szCs w:val="20"/>
        </w:rPr>
      </w:pPr>
    </w:p>
    <w:p w14:paraId="16A6CEF9" w14:textId="77777777" w:rsidR="00E939E0" w:rsidRDefault="00E939E0">
      <w:pPr>
        <w:pBdr>
          <w:top w:val="nil"/>
          <w:left w:val="nil"/>
          <w:bottom w:val="nil"/>
          <w:right w:val="nil"/>
          <w:between w:val="nil"/>
        </w:pBdr>
        <w:spacing w:after="120"/>
        <w:rPr>
          <w:szCs w:val="20"/>
        </w:rPr>
      </w:pPr>
    </w:p>
    <w:p w14:paraId="185EEFF7" w14:textId="77777777" w:rsidR="00E939E0" w:rsidRDefault="00E939E0">
      <w:pPr>
        <w:pBdr>
          <w:top w:val="nil"/>
          <w:left w:val="nil"/>
          <w:bottom w:val="nil"/>
          <w:right w:val="nil"/>
          <w:between w:val="nil"/>
        </w:pBdr>
        <w:spacing w:after="120"/>
        <w:rPr>
          <w:szCs w:val="20"/>
        </w:rPr>
      </w:pPr>
    </w:p>
    <w:p w14:paraId="0D28917A" w14:textId="77777777" w:rsidR="00E939E0" w:rsidRDefault="00E939E0">
      <w:pPr>
        <w:pBdr>
          <w:top w:val="nil"/>
          <w:left w:val="nil"/>
          <w:bottom w:val="nil"/>
          <w:right w:val="nil"/>
          <w:between w:val="nil"/>
        </w:pBdr>
        <w:spacing w:after="120"/>
        <w:rPr>
          <w:szCs w:val="20"/>
        </w:rPr>
      </w:pPr>
    </w:p>
    <w:p w14:paraId="6861B861" w14:textId="77777777" w:rsidR="00E939E0" w:rsidRDefault="00E939E0">
      <w:pPr>
        <w:pBdr>
          <w:top w:val="nil"/>
          <w:left w:val="nil"/>
          <w:bottom w:val="nil"/>
          <w:right w:val="nil"/>
          <w:between w:val="nil"/>
        </w:pBdr>
        <w:spacing w:after="120"/>
        <w:rPr>
          <w:szCs w:val="20"/>
        </w:rPr>
      </w:pPr>
    </w:p>
    <w:p w14:paraId="07EB50E3" w14:textId="77777777" w:rsidR="00E939E0" w:rsidRDefault="00E939E0">
      <w:pPr>
        <w:pBdr>
          <w:top w:val="nil"/>
          <w:left w:val="nil"/>
          <w:bottom w:val="nil"/>
          <w:right w:val="nil"/>
          <w:between w:val="nil"/>
        </w:pBdr>
        <w:spacing w:after="120"/>
        <w:rPr>
          <w:szCs w:val="20"/>
        </w:rPr>
      </w:pPr>
    </w:p>
    <w:p w14:paraId="698ABA4D" w14:textId="77777777" w:rsidR="00E939E0" w:rsidRDefault="00E939E0">
      <w:pPr>
        <w:pBdr>
          <w:top w:val="nil"/>
          <w:left w:val="nil"/>
          <w:bottom w:val="nil"/>
          <w:right w:val="nil"/>
          <w:between w:val="nil"/>
        </w:pBdr>
        <w:spacing w:after="120"/>
        <w:rPr>
          <w:szCs w:val="20"/>
        </w:rPr>
      </w:pPr>
    </w:p>
    <w:p w14:paraId="0A1A11C3" w14:textId="77777777" w:rsidR="00E939E0" w:rsidRDefault="00E939E0">
      <w:pPr>
        <w:pBdr>
          <w:top w:val="nil"/>
          <w:left w:val="nil"/>
          <w:bottom w:val="nil"/>
          <w:right w:val="nil"/>
          <w:between w:val="nil"/>
        </w:pBdr>
        <w:spacing w:after="120"/>
        <w:rPr>
          <w:szCs w:val="20"/>
        </w:rPr>
      </w:pPr>
    </w:p>
    <w:p w14:paraId="25282DFF" w14:textId="77777777" w:rsidR="00E939E0" w:rsidRDefault="00E939E0">
      <w:pPr>
        <w:pBdr>
          <w:top w:val="nil"/>
          <w:left w:val="nil"/>
          <w:bottom w:val="nil"/>
          <w:right w:val="nil"/>
          <w:between w:val="nil"/>
        </w:pBdr>
        <w:spacing w:after="120"/>
        <w:rPr>
          <w:szCs w:val="20"/>
        </w:rPr>
      </w:pPr>
    </w:p>
    <w:p w14:paraId="11796668" w14:textId="77777777" w:rsidR="00E939E0" w:rsidRDefault="00E939E0">
      <w:pPr>
        <w:pBdr>
          <w:top w:val="nil"/>
          <w:left w:val="nil"/>
          <w:bottom w:val="nil"/>
          <w:right w:val="nil"/>
          <w:between w:val="nil"/>
        </w:pBdr>
        <w:spacing w:after="120"/>
        <w:rPr>
          <w:szCs w:val="20"/>
        </w:rPr>
      </w:pPr>
    </w:p>
    <w:p w14:paraId="795A644B" w14:textId="77777777" w:rsidR="00E939E0" w:rsidRDefault="00E939E0">
      <w:pPr>
        <w:pBdr>
          <w:top w:val="nil"/>
          <w:left w:val="nil"/>
          <w:bottom w:val="nil"/>
          <w:right w:val="nil"/>
          <w:between w:val="nil"/>
        </w:pBdr>
        <w:spacing w:after="120"/>
        <w:rPr>
          <w:szCs w:val="20"/>
        </w:rPr>
      </w:pPr>
    </w:p>
    <w:p w14:paraId="1BC67A26" w14:textId="77777777" w:rsidR="00E939E0" w:rsidRDefault="00E939E0">
      <w:pPr>
        <w:pBdr>
          <w:top w:val="nil"/>
          <w:left w:val="nil"/>
          <w:bottom w:val="nil"/>
          <w:right w:val="nil"/>
          <w:between w:val="nil"/>
        </w:pBdr>
        <w:spacing w:after="120"/>
        <w:rPr>
          <w:szCs w:val="20"/>
        </w:rPr>
      </w:pPr>
    </w:p>
    <w:p w14:paraId="2848C2AC" w14:textId="77777777" w:rsidR="00E939E0" w:rsidRDefault="00E939E0">
      <w:pPr>
        <w:pBdr>
          <w:top w:val="nil"/>
          <w:left w:val="nil"/>
          <w:bottom w:val="nil"/>
          <w:right w:val="nil"/>
          <w:between w:val="nil"/>
        </w:pBdr>
        <w:spacing w:after="120"/>
        <w:rPr>
          <w:szCs w:val="20"/>
        </w:rPr>
      </w:pPr>
    </w:p>
    <w:p w14:paraId="0A61032D" w14:textId="77777777" w:rsidR="00E939E0" w:rsidRDefault="00E939E0">
      <w:pPr>
        <w:pBdr>
          <w:top w:val="nil"/>
          <w:left w:val="nil"/>
          <w:bottom w:val="nil"/>
          <w:right w:val="nil"/>
          <w:between w:val="nil"/>
        </w:pBdr>
        <w:spacing w:after="120"/>
        <w:rPr>
          <w:szCs w:val="20"/>
        </w:rPr>
      </w:pPr>
    </w:p>
    <w:p w14:paraId="46C37BC9" w14:textId="77777777" w:rsidR="00E939E0" w:rsidRDefault="00E939E0">
      <w:pPr>
        <w:pBdr>
          <w:top w:val="nil"/>
          <w:left w:val="nil"/>
          <w:bottom w:val="nil"/>
          <w:right w:val="nil"/>
          <w:between w:val="nil"/>
        </w:pBdr>
        <w:spacing w:after="120"/>
        <w:rPr>
          <w:szCs w:val="20"/>
        </w:rPr>
      </w:pPr>
    </w:p>
    <w:p w14:paraId="5470AED3" w14:textId="77777777" w:rsidR="00E939E0" w:rsidRDefault="00E939E0">
      <w:pPr>
        <w:pBdr>
          <w:top w:val="nil"/>
          <w:left w:val="nil"/>
          <w:bottom w:val="nil"/>
          <w:right w:val="nil"/>
          <w:between w:val="nil"/>
        </w:pBdr>
        <w:spacing w:after="120"/>
        <w:rPr>
          <w:szCs w:val="20"/>
        </w:rPr>
      </w:pPr>
    </w:p>
    <w:p w14:paraId="01EFC892" w14:textId="77777777" w:rsidR="00E939E0" w:rsidRDefault="00E939E0">
      <w:pPr>
        <w:pBdr>
          <w:top w:val="nil"/>
          <w:left w:val="nil"/>
          <w:bottom w:val="nil"/>
          <w:right w:val="nil"/>
          <w:between w:val="nil"/>
        </w:pBdr>
        <w:spacing w:after="120"/>
        <w:rPr>
          <w:szCs w:val="20"/>
        </w:rPr>
      </w:pPr>
    </w:p>
    <w:p w14:paraId="66EE3C70" w14:textId="77777777" w:rsidR="00E939E0" w:rsidRDefault="00E939E0">
      <w:pPr>
        <w:pBdr>
          <w:top w:val="nil"/>
          <w:left w:val="nil"/>
          <w:bottom w:val="nil"/>
          <w:right w:val="nil"/>
          <w:between w:val="nil"/>
        </w:pBdr>
        <w:spacing w:after="120"/>
        <w:rPr>
          <w:szCs w:val="20"/>
        </w:rPr>
      </w:pPr>
    </w:p>
    <w:p w14:paraId="5C9185C1" w14:textId="77777777" w:rsidR="00E939E0" w:rsidRDefault="00E939E0">
      <w:pPr>
        <w:pBdr>
          <w:top w:val="nil"/>
          <w:left w:val="nil"/>
          <w:bottom w:val="nil"/>
          <w:right w:val="nil"/>
          <w:between w:val="nil"/>
        </w:pBdr>
        <w:spacing w:after="120"/>
        <w:rPr>
          <w:szCs w:val="20"/>
        </w:rPr>
      </w:pPr>
    </w:p>
    <w:p w14:paraId="55C531A0" w14:textId="77777777" w:rsidR="00E939E0" w:rsidRDefault="00E939E0">
      <w:pPr>
        <w:pBdr>
          <w:top w:val="nil"/>
          <w:left w:val="nil"/>
          <w:bottom w:val="nil"/>
          <w:right w:val="nil"/>
          <w:between w:val="nil"/>
        </w:pBdr>
        <w:spacing w:after="120"/>
        <w:rPr>
          <w:szCs w:val="20"/>
        </w:rPr>
      </w:pPr>
    </w:p>
    <w:p w14:paraId="090DB247" w14:textId="77777777" w:rsidR="00E939E0" w:rsidRDefault="00E939E0">
      <w:pPr>
        <w:pBdr>
          <w:top w:val="nil"/>
          <w:left w:val="nil"/>
          <w:bottom w:val="nil"/>
          <w:right w:val="nil"/>
          <w:between w:val="nil"/>
        </w:pBdr>
        <w:spacing w:after="120"/>
        <w:rPr>
          <w:szCs w:val="20"/>
        </w:rPr>
      </w:pPr>
    </w:p>
    <w:p w14:paraId="6D7CF787" w14:textId="77777777" w:rsidR="00E939E0" w:rsidRDefault="00E939E0">
      <w:pPr>
        <w:pBdr>
          <w:top w:val="nil"/>
          <w:left w:val="nil"/>
          <w:bottom w:val="nil"/>
          <w:right w:val="nil"/>
          <w:between w:val="nil"/>
        </w:pBdr>
        <w:spacing w:after="120"/>
        <w:rPr>
          <w:szCs w:val="20"/>
        </w:rPr>
      </w:pPr>
    </w:p>
    <w:p w14:paraId="6E30D68C" w14:textId="77777777" w:rsidR="00E939E0" w:rsidRDefault="00E939E0">
      <w:pPr>
        <w:pBdr>
          <w:top w:val="nil"/>
          <w:left w:val="nil"/>
          <w:bottom w:val="nil"/>
          <w:right w:val="nil"/>
          <w:between w:val="nil"/>
        </w:pBdr>
        <w:spacing w:after="120"/>
        <w:rPr>
          <w:szCs w:val="20"/>
        </w:rPr>
      </w:pPr>
    </w:p>
    <w:p w14:paraId="62A3B743" w14:textId="77777777" w:rsidR="00E939E0" w:rsidRDefault="00E939E0">
      <w:pPr>
        <w:pBdr>
          <w:top w:val="nil"/>
          <w:left w:val="nil"/>
          <w:bottom w:val="nil"/>
          <w:right w:val="nil"/>
          <w:between w:val="nil"/>
        </w:pBdr>
        <w:spacing w:after="120"/>
        <w:rPr>
          <w:szCs w:val="20"/>
        </w:rPr>
      </w:pPr>
    </w:p>
    <w:p w14:paraId="3DBA6FAA" w14:textId="77777777" w:rsidR="00E939E0" w:rsidRDefault="00E939E0">
      <w:pPr>
        <w:pBdr>
          <w:top w:val="nil"/>
          <w:left w:val="nil"/>
          <w:bottom w:val="nil"/>
          <w:right w:val="nil"/>
          <w:between w:val="nil"/>
        </w:pBdr>
        <w:spacing w:after="120"/>
        <w:rPr>
          <w:szCs w:val="20"/>
        </w:rPr>
      </w:pPr>
    </w:p>
    <w:p w14:paraId="345A9CEF" w14:textId="77777777" w:rsidR="00E939E0" w:rsidRDefault="00C07F73">
      <w:pPr>
        <w:pStyle w:val="Heading1"/>
        <w:numPr>
          <w:ilvl w:val="0"/>
          <w:numId w:val="11"/>
        </w:numPr>
      </w:pPr>
      <w:bookmarkStart w:id="39" w:name="_Toc106213317"/>
      <w:r>
        <w:lastRenderedPageBreak/>
        <w:t>Digital Public Administration Legislation</w:t>
      </w:r>
      <w:bookmarkEnd w:id="39"/>
    </w:p>
    <w:p w14:paraId="13433DF1" w14:textId="77777777" w:rsidR="00E939E0" w:rsidRDefault="00C07F73" w:rsidP="00575BD2">
      <w:pPr>
        <w:pStyle w:val="Heading2"/>
      </w:pPr>
      <w:bookmarkStart w:id="40" w:name="_heading=h.z337ya" w:colFirst="0" w:colLast="0"/>
      <w:bookmarkStart w:id="41" w:name="_Toc106213318"/>
      <w:bookmarkEnd w:id="40"/>
      <w:r>
        <w:t>Specific legislation on digital public administration</w:t>
      </w:r>
      <w:bookmarkEnd w:id="41"/>
      <w:r>
        <w:t xml:space="preserve"> </w:t>
      </w:r>
    </w:p>
    <w:p w14:paraId="15ABF41C" w14:textId="77777777" w:rsidR="00E939E0" w:rsidRDefault="00C07F73">
      <w:pPr>
        <w:pStyle w:val="Subtitle"/>
      </w:pPr>
      <w:r>
        <w:t xml:space="preserve">Law on Digital Governance </w:t>
      </w:r>
    </w:p>
    <w:p w14:paraId="00C09A70" w14:textId="6D9E7247" w:rsidR="00E939E0" w:rsidRDefault="00174390">
      <w:pPr>
        <w:pBdr>
          <w:top w:val="nil"/>
          <w:left w:val="nil"/>
          <w:bottom w:val="nil"/>
          <w:right w:val="nil"/>
          <w:between w:val="nil"/>
        </w:pBdr>
        <w:spacing w:after="120"/>
        <w:rPr>
          <w:szCs w:val="20"/>
        </w:rPr>
      </w:pPr>
      <w:hyperlink r:id="rId117">
        <w:r w:rsidR="00C07F73">
          <w:rPr>
            <w:color w:val="1A3F7C"/>
            <w:szCs w:val="20"/>
          </w:rPr>
          <w:t>Law</w:t>
        </w:r>
        <w:r w:rsidR="003B69D6">
          <w:rPr>
            <w:color w:val="1A3F7C"/>
            <w:szCs w:val="20"/>
          </w:rPr>
          <w:t xml:space="preserve"> </w:t>
        </w:r>
        <w:r w:rsidR="00F20E14">
          <w:rPr>
            <w:color w:val="1A3F7C"/>
            <w:szCs w:val="20"/>
          </w:rPr>
          <w:t>No.</w:t>
        </w:r>
        <w:r w:rsidR="00C07F73">
          <w:rPr>
            <w:color w:val="1A3F7C"/>
            <w:szCs w:val="20"/>
          </w:rPr>
          <w:t xml:space="preserve"> 4727/2020</w:t>
        </w:r>
      </w:hyperlink>
      <w:r w:rsidR="00C07F73">
        <w:rPr>
          <w:szCs w:val="20"/>
        </w:rPr>
        <w:t xml:space="preserve"> (</w:t>
      </w:r>
      <w:hyperlink r:id="rId118">
        <w:r w:rsidR="00C07F73">
          <w:rPr>
            <w:color w:val="1A3F7C"/>
            <w:szCs w:val="20"/>
          </w:rPr>
          <w:t>Government Gazette 184/</w:t>
        </w:r>
        <w:r w:rsidR="00F20E14">
          <w:rPr>
            <w:color w:val="1A3F7C"/>
            <w:szCs w:val="20"/>
          </w:rPr>
          <w:t>A/</w:t>
        </w:r>
        <w:r w:rsidR="00C07F73">
          <w:rPr>
            <w:color w:val="1A3F7C"/>
            <w:szCs w:val="20"/>
          </w:rPr>
          <w:t>23.09.2020</w:t>
        </w:r>
      </w:hyperlink>
      <w:r w:rsidR="00C07F73">
        <w:rPr>
          <w:szCs w:val="20"/>
        </w:rPr>
        <w:t>) on Digital Governance (</w:t>
      </w:r>
      <w:r w:rsidR="00F20E14">
        <w:rPr>
          <w:szCs w:val="20"/>
        </w:rPr>
        <w:t>t</w:t>
      </w:r>
      <w:r w:rsidR="00C07F73">
        <w:rPr>
          <w:szCs w:val="20"/>
        </w:rPr>
        <w:t>ransposi</w:t>
      </w:r>
      <w:r w:rsidR="00F20E14">
        <w:rPr>
          <w:szCs w:val="20"/>
        </w:rPr>
        <w:t>ng</w:t>
      </w:r>
      <w:r w:rsidR="00C07F73">
        <w:rPr>
          <w:szCs w:val="20"/>
        </w:rPr>
        <w:t xml:space="preserve"> </w:t>
      </w:r>
      <w:r w:rsidR="00F20E14">
        <w:rPr>
          <w:szCs w:val="20"/>
        </w:rPr>
        <w:t>in</w:t>
      </w:r>
      <w:r w:rsidR="00C07F73">
        <w:rPr>
          <w:szCs w:val="20"/>
        </w:rPr>
        <w:t xml:space="preserve">to the Greek </w:t>
      </w:r>
      <w:r w:rsidR="004F0CE7">
        <w:rPr>
          <w:szCs w:val="20"/>
        </w:rPr>
        <w:t>l</w:t>
      </w:r>
      <w:r w:rsidR="00C07F73">
        <w:rPr>
          <w:szCs w:val="20"/>
        </w:rPr>
        <w:t>egislation Directive (EU) 2016/2102 and Directive (EU) 2019/1024) – Electronic Communications (</w:t>
      </w:r>
      <w:r w:rsidR="00F20E14">
        <w:rPr>
          <w:szCs w:val="20"/>
        </w:rPr>
        <w:t>t</w:t>
      </w:r>
      <w:r w:rsidR="00C07F73">
        <w:rPr>
          <w:szCs w:val="20"/>
        </w:rPr>
        <w:t>ransposi</w:t>
      </w:r>
      <w:r w:rsidR="00F20E14">
        <w:rPr>
          <w:szCs w:val="20"/>
        </w:rPr>
        <w:t>ng</w:t>
      </w:r>
      <w:r w:rsidR="00C07F73">
        <w:rPr>
          <w:szCs w:val="20"/>
        </w:rPr>
        <w:t xml:space="preserve"> </w:t>
      </w:r>
      <w:r w:rsidR="00F20E14">
        <w:rPr>
          <w:szCs w:val="20"/>
        </w:rPr>
        <w:t>in</w:t>
      </w:r>
      <w:r w:rsidR="00C07F73">
        <w:rPr>
          <w:szCs w:val="20"/>
        </w:rPr>
        <w:t xml:space="preserve">to the Greek </w:t>
      </w:r>
      <w:r w:rsidR="004F0CE7">
        <w:rPr>
          <w:szCs w:val="20"/>
        </w:rPr>
        <w:t>l</w:t>
      </w:r>
      <w:r w:rsidR="00C07F73">
        <w:rPr>
          <w:szCs w:val="20"/>
        </w:rPr>
        <w:t>aw Directive (EU) 2018/1972</w:t>
      </w:r>
      <w:r w:rsidR="00C07F73">
        <w:rPr>
          <w:i/>
          <w:szCs w:val="20"/>
        </w:rPr>
        <w:t xml:space="preserve">) </w:t>
      </w:r>
      <w:r w:rsidR="00C07F73" w:rsidRPr="00226080">
        <w:rPr>
          <w:szCs w:val="20"/>
        </w:rPr>
        <w:t>and other provisions</w:t>
      </w:r>
      <w:r w:rsidR="00C07F73">
        <w:rPr>
          <w:szCs w:val="20"/>
        </w:rPr>
        <w:t xml:space="preserve"> contain numerous provisions regarding government digital services, such as:</w:t>
      </w:r>
    </w:p>
    <w:p w14:paraId="77F15A01" w14:textId="6611970B" w:rsidR="00E939E0" w:rsidRDefault="00C07F73">
      <w:pPr>
        <w:numPr>
          <w:ilvl w:val="0"/>
          <w:numId w:val="6"/>
        </w:numPr>
        <w:pBdr>
          <w:top w:val="nil"/>
          <w:left w:val="nil"/>
          <w:bottom w:val="nil"/>
          <w:right w:val="nil"/>
          <w:between w:val="nil"/>
        </w:pBdr>
        <w:ind w:left="425" w:hanging="357"/>
        <w:rPr>
          <w:szCs w:val="20"/>
        </w:rPr>
      </w:pPr>
      <w:r>
        <w:rPr>
          <w:szCs w:val="20"/>
        </w:rPr>
        <w:t xml:space="preserve">The creation of a personal number (PA) for citizens to allow </w:t>
      </w:r>
      <w:r w:rsidR="00F20E14">
        <w:rPr>
          <w:szCs w:val="20"/>
        </w:rPr>
        <w:t xml:space="preserve">for </w:t>
      </w:r>
      <w:r>
        <w:rPr>
          <w:szCs w:val="20"/>
        </w:rPr>
        <w:t xml:space="preserve">their formal identification in the provision of public </w:t>
      </w:r>
      <w:proofErr w:type="gramStart"/>
      <w:r>
        <w:rPr>
          <w:szCs w:val="20"/>
        </w:rPr>
        <w:t>services;</w:t>
      </w:r>
      <w:proofErr w:type="gramEnd"/>
    </w:p>
    <w:p w14:paraId="0116D5B9" w14:textId="77777777" w:rsidR="00E939E0" w:rsidRDefault="00C07F73">
      <w:pPr>
        <w:numPr>
          <w:ilvl w:val="0"/>
          <w:numId w:val="6"/>
        </w:numPr>
        <w:pBdr>
          <w:top w:val="nil"/>
          <w:left w:val="nil"/>
          <w:bottom w:val="nil"/>
          <w:right w:val="nil"/>
          <w:between w:val="nil"/>
        </w:pBdr>
        <w:ind w:left="425" w:hanging="357"/>
        <w:rPr>
          <w:szCs w:val="20"/>
        </w:rPr>
      </w:pPr>
      <w:r>
        <w:rPr>
          <w:szCs w:val="20"/>
        </w:rPr>
        <w:t xml:space="preserve">The creation of an electronic registered delivery service for the private and public </w:t>
      </w:r>
      <w:proofErr w:type="gramStart"/>
      <w:r>
        <w:rPr>
          <w:szCs w:val="20"/>
        </w:rPr>
        <w:t>sectors;</w:t>
      </w:r>
      <w:proofErr w:type="gramEnd"/>
    </w:p>
    <w:p w14:paraId="6411D4E0" w14:textId="77777777" w:rsidR="00E939E0" w:rsidRDefault="00C07F73">
      <w:pPr>
        <w:numPr>
          <w:ilvl w:val="0"/>
          <w:numId w:val="6"/>
        </w:numPr>
        <w:pBdr>
          <w:top w:val="nil"/>
          <w:left w:val="nil"/>
          <w:bottom w:val="nil"/>
          <w:right w:val="nil"/>
          <w:between w:val="nil"/>
        </w:pBdr>
        <w:ind w:left="425" w:hanging="357"/>
        <w:rPr>
          <w:szCs w:val="20"/>
        </w:rPr>
      </w:pPr>
      <w:r>
        <w:rPr>
          <w:szCs w:val="20"/>
        </w:rPr>
        <w:t xml:space="preserve">The creation of a Register of Public Administrative Procedures and a Citizen Communication </w:t>
      </w:r>
      <w:proofErr w:type="gramStart"/>
      <w:r>
        <w:rPr>
          <w:szCs w:val="20"/>
        </w:rPr>
        <w:t>Register;</w:t>
      </w:r>
      <w:proofErr w:type="gramEnd"/>
    </w:p>
    <w:p w14:paraId="1B2077D6" w14:textId="7292EE86" w:rsidR="00E939E0" w:rsidRDefault="00C07F73">
      <w:pPr>
        <w:numPr>
          <w:ilvl w:val="0"/>
          <w:numId w:val="6"/>
        </w:numPr>
        <w:pBdr>
          <w:top w:val="nil"/>
          <w:left w:val="nil"/>
          <w:bottom w:val="nil"/>
          <w:right w:val="nil"/>
          <w:between w:val="nil"/>
        </w:pBdr>
        <w:ind w:left="425" w:hanging="357"/>
        <w:rPr>
          <w:szCs w:val="20"/>
        </w:rPr>
      </w:pPr>
      <w:r>
        <w:rPr>
          <w:szCs w:val="20"/>
        </w:rPr>
        <w:t xml:space="preserve">The strengthening of the Single Digital Portal </w:t>
      </w:r>
      <w:proofErr w:type="gramStart"/>
      <w:r>
        <w:rPr>
          <w:szCs w:val="20"/>
        </w:rPr>
        <w:t>gov.gr;</w:t>
      </w:r>
      <w:proofErr w:type="gramEnd"/>
    </w:p>
    <w:p w14:paraId="47A1FF3E" w14:textId="77777777" w:rsidR="00E939E0" w:rsidRDefault="00C07F73">
      <w:pPr>
        <w:numPr>
          <w:ilvl w:val="0"/>
          <w:numId w:val="6"/>
        </w:numPr>
        <w:pBdr>
          <w:top w:val="nil"/>
          <w:left w:val="nil"/>
          <w:bottom w:val="nil"/>
          <w:right w:val="nil"/>
          <w:between w:val="nil"/>
        </w:pBdr>
        <w:ind w:left="425" w:hanging="357"/>
        <w:rPr>
          <w:szCs w:val="20"/>
        </w:rPr>
      </w:pPr>
      <w:r>
        <w:rPr>
          <w:szCs w:val="20"/>
        </w:rPr>
        <w:t>The obligation to provide digital public services through the Single Digital Portal of Public Administration (gov.gr – EIP</w:t>
      </w:r>
      <w:proofErr w:type="gramStart"/>
      <w:r>
        <w:rPr>
          <w:szCs w:val="20"/>
        </w:rPr>
        <w:t>);</w:t>
      </w:r>
      <w:proofErr w:type="gramEnd"/>
    </w:p>
    <w:p w14:paraId="2CC9D7B3" w14:textId="09D577B4" w:rsidR="00E939E0" w:rsidRDefault="00C07F73">
      <w:pPr>
        <w:numPr>
          <w:ilvl w:val="0"/>
          <w:numId w:val="6"/>
        </w:numPr>
        <w:pBdr>
          <w:top w:val="nil"/>
          <w:left w:val="nil"/>
          <w:bottom w:val="nil"/>
          <w:right w:val="nil"/>
          <w:between w:val="nil"/>
        </w:pBdr>
        <w:ind w:left="425" w:hanging="357"/>
        <w:rPr>
          <w:szCs w:val="20"/>
        </w:rPr>
      </w:pPr>
      <w:r>
        <w:rPr>
          <w:szCs w:val="20"/>
        </w:rPr>
        <w:t xml:space="preserve">The </w:t>
      </w:r>
      <w:r w:rsidR="00F20E14">
        <w:rPr>
          <w:szCs w:val="20"/>
        </w:rPr>
        <w:t xml:space="preserve">permanent </w:t>
      </w:r>
      <w:r>
        <w:rPr>
          <w:szCs w:val="20"/>
        </w:rPr>
        <w:t xml:space="preserve">establishment of new digital services that were introduced as a direct result of the COVID-19 public health </w:t>
      </w:r>
      <w:proofErr w:type="gramStart"/>
      <w:r>
        <w:rPr>
          <w:szCs w:val="20"/>
        </w:rPr>
        <w:t>crisis;</w:t>
      </w:r>
      <w:proofErr w:type="gramEnd"/>
    </w:p>
    <w:p w14:paraId="5664B043" w14:textId="5D5DF2F4" w:rsidR="00E939E0" w:rsidRDefault="00C07F73">
      <w:pPr>
        <w:numPr>
          <w:ilvl w:val="0"/>
          <w:numId w:val="6"/>
        </w:numPr>
        <w:pBdr>
          <w:top w:val="nil"/>
          <w:left w:val="nil"/>
          <w:bottom w:val="nil"/>
          <w:right w:val="nil"/>
          <w:between w:val="nil"/>
        </w:pBdr>
        <w:ind w:left="425" w:hanging="357"/>
        <w:rPr>
          <w:szCs w:val="20"/>
        </w:rPr>
      </w:pPr>
      <w:r>
        <w:rPr>
          <w:szCs w:val="20"/>
        </w:rPr>
        <w:t xml:space="preserve">The provision of the necessary institutional framework for the digital transformation of the Greek public sector and </w:t>
      </w:r>
      <w:proofErr w:type="gramStart"/>
      <w:r>
        <w:rPr>
          <w:szCs w:val="20"/>
        </w:rPr>
        <w:t>society;</w:t>
      </w:r>
      <w:proofErr w:type="gramEnd"/>
      <w:r>
        <w:rPr>
          <w:szCs w:val="20"/>
        </w:rPr>
        <w:t xml:space="preserve"> </w:t>
      </w:r>
    </w:p>
    <w:p w14:paraId="6FCAEA0E" w14:textId="783E6E2D" w:rsidR="00E939E0" w:rsidRPr="00F20E14" w:rsidRDefault="00C07F73">
      <w:pPr>
        <w:numPr>
          <w:ilvl w:val="0"/>
          <w:numId w:val="6"/>
        </w:numPr>
        <w:pBdr>
          <w:top w:val="nil"/>
          <w:left w:val="nil"/>
          <w:bottom w:val="nil"/>
          <w:right w:val="nil"/>
          <w:between w:val="nil"/>
        </w:pBdr>
        <w:ind w:left="425" w:hanging="357"/>
        <w:rPr>
          <w:szCs w:val="20"/>
        </w:rPr>
      </w:pPr>
      <w:r>
        <w:rPr>
          <w:szCs w:val="20"/>
        </w:rPr>
        <w:t xml:space="preserve">The development of measures pertaining to the Transparency Programme, public sector information, open data and other issues related to transparency and open </w:t>
      </w:r>
      <w:r w:rsidRPr="00F20E14">
        <w:rPr>
          <w:szCs w:val="20"/>
        </w:rPr>
        <w:t>government</w:t>
      </w:r>
      <w:r w:rsidR="00F20E14" w:rsidRPr="00F20E14">
        <w:rPr>
          <w:szCs w:val="20"/>
        </w:rPr>
        <w:t>; and</w:t>
      </w:r>
    </w:p>
    <w:p w14:paraId="5682149E" w14:textId="6C8FAA91" w:rsidR="00C347FF" w:rsidRPr="00F20E14" w:rsidRDefault="008042A5" w:rsidP="00E23476">
      <w:pPr>
        <w:pStyle w:val="BulletPoints"/>
        <w:numPr>
          <w:ilvl w:val="0"/>
          <w:numId w:val="38"/>
        </w:numPr>
        <w:ind w:left="425" w:hanging="357"/>
      </w:pPr>
      <w:r w:rsidRPr="00F20E14">
        <w:t>The introduction of the accessibility</w:t>
      </w:r>
      <w:r w:rsidR="004F60B0" w:rsidRPr="00F20E14">
        <w:t xml:space="preserve"> </w:t>
      </w:r>
      <w:r w:rsidRPr="00F20E14">
        <w:t>framework for the public</w:t>
      </w:r>
      <w:r w:rsidR="004F60B0" w:rsidRPr="00F20E14">
        <w:t xml:space="preserve"> </w:t>
      </w:r>
      <w:r w:rsidRPr="00F20E14">
        <w:t>sector’s</w:t>
      </w:r>
      <w:r w:rsidR="004F60B0" w:rsidRPr="00F20E14">
        <w:t xml:space="preserve"> </w:t>
      </w:r>
      <w:r w:rsidRPr="00F20E14">
        <w:t>websites and applications for mobile</w:t>
      </w:r>
      <w:r w:rsidR="004F60B0" w:rsidRPr="00F20E14">
        <w:t xml:space="preserve"> </w:t>
      </w:r>
      <w:r w:rsidRPr="00F20E14">
        <w:t xml:space="preserve">devices </w:t>
      </w:r>
      <w:r w:rsidR="0013507D" w:rsidRPr="00F20E14">
        <w:t>to</w:t>
      </w:r>
      <w:r w:rsidR="004F60B0" w:rsidRPr="00F20E14">
        <w:t xml:space="preserve"> </w:t>
      </w:r>
      <w:r w:rsidRPr="00F20E14">
        <w:t>render</w:t>
      </w:r>
      <w:r w:rsidR="004F60B0" w:rsidRPr="00F20E14">
        <w:t xml:space="preserve"> </w:t>
      </w:r>
      <w:r w:rsidRPr="00F20E14">
        <w:t>their</w:t>
      </w:r>
      <w:r w:rsidR="004F60B0" w:rsidRPr="00F20E14">
        <w:t xml:space="preserve"> </w:t>
      </w:r>
      <w:r w:rsidRPr="00F20E14">
        <w:t>services</w:t>
      </w:r>
      <w:r w:rsidR="004F60B0" w:rsidRPr="00F20E14">
        <w:t xml:space="preserve"> </w:t>
      </w:r>
      <w:r w:rsidRPr="00F20E14">
        <w:t>accessible</w:t>
      </w:r>
      <w:r w:rsidR="004F60B0" w:rsidRPr="00F20E14">
        <w:t xml:space="preserve"> </w:t>
      </w:r>
      <w:r w:rsidRPr="00F20E14">
        <w:t>to</w:t>
      </w:r>
      <w:r w:rsidR="004F60B0" w:rsidRPr="00F20E14">
        <w:t xml:space="preserve"> </w:t>
      </w:r>
      <w:r w:rsidRPr="00F20E14">
        <w:t>all</w:t>
      </w:r>
      <w:r w:rsidR="004F60B0" w:rsidRPr="00F20E14">
        <w:t xml:space="preserve"> </w:t>
      </w:r>
      <w:r w:rsidRPr="00F20E14">
        <w:t>users, including</w:t>
      </w:r>
      <w:r w:rsidR="004F60B0" w:rsidRPr="00F20E14">
        <w:t xml:space="preserve"> </w:t>
      </w:r>
      <w:r w:rsidRPr="00F20E14">
        <w:t>to</w:t>
      </w:r>
      <w:r w:rsidR="004F60B0" w:rsidRPr="00F20E14">
        <w:t xml:space="preserve"> </w:t>
      </w:r>
      <w:r w:rsidRPr="00F20E14">
        <w:t>persons</w:t>
      </w:r>
      <w:r w:rsidR="004F60B0" w:rsidRPr="00F20E14">
        <w:t xml:space="preserve"> </w:t>
      </w:r>
      <w:r w:rsidRPr="00F20E14">
        <w:t>with</w:t>
      </w:r>
      <w:r w:rsidR="004F60B0" w:rsidRPr="00F20E14">
        <w:t xml:space="preserve"> </w:t>
      </w:r>
      <w:r w:rsidRPr="00F20E14">
        <w:t>disabilities.</w:t>
      </w:r>
    </w:p>
    <w:p w14:paraId="575DE337" w14:textId="2412D2EC" w:rsidR="00626948" w:rsidRPr="00E421DE" w:rsidRDefault="002335DC" w:rsidP="004F60B0">
      <w:pPr>
        <w:pStyle w:val="Subtitle"/>
        <w:jc w:val="both"/>
        <w:rPr>
          <w:color w:val="404040" w:themeColor="text1" w:themeTint="BF"/>
          <w:sz w:val="20"/>
          <w:szCs w:val="20"/>
          <w:lang w:val="en-US"/>
        </w:rPr>
      </w:pPr>
      <w:r w:rsidRPr="00F20E14">
        <w:rPr>
          <w:color w:val="404040" w:themeColor="text1" w:themeTint="BF"/>
          <w:sz w:val="20"/>
          <w:szCs w:val="20"/>
        </w:rPr>
        <w:t>The purpose of Law</w:t>
      </w:r>
      <w:r w:rsidR="00F20E14">
        <w:rPr>
          <w:color w:val="404040" w:themeColor="text1" w:themeTint="BF"/>
          <w:sz w:val="20"/>
          <w:szCs w:val="20"/>
        </w:rPr>
        <w:t xml:space="preserve"> No.</w:t>
      </w:r>
      <w:r w:rsidRPr="00F20E14">
        <w:rPr>
          <w:color w:val="404040" w:themeColor="text1" w:themeTint="BF"/>
          <w:sz w:val="20"/>
          <w:szCs w:val="20"/>
        </w:rPr>
        <w:t xml:space="preserve"> 4727/2020 is to codify in a single text, the scattered and complex legislation on digital governance, while Article 108 repeals Articles 1 to 37 of Law</w:t>
      </w:r>
      <w:r w:rsidR="00F20E14">
        <w:rPr>
          <w:color w:val="404040" w:themeColor="text1" w:themeTint="BF"/>
          <w:sz w:val="20"/>
          <w:szCs w:val="20"/>
        </w:rPr>
        <w:t xml:space="preserve"> No.</w:t>
      </w:r>
      <w:r w:rsidRPr="00F20E14">
        <w:rPr>
          <w:color w:val="404040" w:themeColor="text1" w:themeTint="BF"/>
          <w:sz w:val="20"/>
          <w:szCs w:val="20"/>
        </w:rPr>
        <w:t xml:space="preserve"> 3979/2011.</w:t>
      </w:r>
    </w:p>
    <w:p w14:paraId="47E28B73" w14:textId="77777777" w:rsidR="00E939E0" w:rsidRDefault="00C07F73">
      <w:pPr>
        <w:pStyle w:val="Subtitle"/>
      </w:pPr>
      <w:r>
        <w:t>Law ‘I invest in Greece and other Provisions’</w:t>
      </w:r>
    </w:p>
    <w:p w14:paraId="590C85C8" w14:textId="138EEDD0" w:rsidR="00E939E0" w:rsidRDefault="00174390">
      <w:pPr>
        <w:pBdr>
          <w:top w:val="nil"/>
          <w:left w:val="nil"/>
          <w:bottom w:val="nil"/>
          <w:right w:val="nil"/>
          <w:between w:val="nil"/>
        </w:pBdr>
        <w:spacing w:after="120"/>
        <w:rPr>
          <w:szCs w:val="20"/>
        </w:rPr>
      </w:pPr>
      <w:hyperlink r:id="rId119">
        <w:r w:rsidR="00C07F73">
          <w:rPr>
            <w:color w:val="1A3F7C"/>
            <w:szCs w:val="20"/>
          </w:rPr>
          <w:t xml:space="preserve">Law </w:t>
        </w:r>
        <w:r w:rsidR="00F20E14">
          <w:rPr>
            <w:color w:val="1A3F7C"/>
            <w:szCs w:val="20"/>
          </w:rPr>
          <w:t xml:space="preserve">No. </w:t>
        </w:r>
        <w:r w:rsidR="00C07F73">
          <w:rPr>
            <w:color w:val="1A3F7C"/>
            <w:szCs w:val="20"/>
          </w:rPr>
          <w:t>4635/2019</w:t>
        </w:r>
      </w:hyperlink>
      <w:r w:rsidR="00C07F73">
        <w:rPr>
          <w:szCs w:val="20"/>
        </w:rPr>
        <w:t xml:space="preserve"> (</w:t>
      </w:r>
      <w:hyperlink r:id="rId120">
        <w:r w:rsidR="00C07F73">
          <w:rPr>
            <w:color w:val="1A3F7C"/>
            <w:szCs w:val="20"/>
          </w:rPr>
          <w:t>Government Gazette 167/A/30-10-2019</w:t>
        </w:r>
      </w:hyperlink>
      <w:r w:rsidR="00C07F73">
        <w:rPr>
          <w:szCs w:val="20"/>
        </w:rPr>
        <w:t>) contains numerous provisions regarding government digital services, such as:</w:t>
      </w:r>
    </w:p>
    <w:p w14:paraId="50751CAD" w14:textId="77777777" w:rsidR="00E939E0" w:rsidRDefault="00C07F73">
      <w:pPr>
        <w:numPr>
          <w:ilvl w:val="0"/>
          <w:numId w:val="6"/>
        </w:numPr>
        <w:pBdr>
          <w:top w:val="nil"/>
          <w:left w:val="nil"/>
          <w:bottom w:val="nil"/>
          <w:right w:val="nil"/>
          <w:between w:val="nil"/>
        </w:pBdr>
        <w:ind w:left="425" w:hanging="357"/>
        <w:rPr>
          <w:szCs w:val="20"/>
        </w:rPr>
      </w:pPr>
      <w:r>
        <w:rPr>
          <w:szCs w:val="20"/>
        </w:rPr>
        <w:t xml:space="preserve">The creation of the open Single Digital Map which will collect and centralise geospatial data, such as land use and building </w:t>
      </w:r>
      <w:proofErr w:type="gramStart"/>
      <w:r>
        <w:rPr>
          <w:szCs w:val="20"/>
        </w:rPr>
        <w:t>planning;</w:t>
      </w:r>
      <w:proofErr w:type="gramEnd"/>
    </w:p>
    <w:p w14:paraId="37D9FC94" w14:textId="72409105" w:rsidR="00E939E0" w:rsidRDefault="00C07F73">
      <w:pPr>
        <w:numPr>
          <w:ilvl w:val="0"/>
          <w:numId w:val="6"/>
        </w:numPr>
        <w:pBdr>
          <w:top w:val="nil"/>
          <w:left w:val="nil"/>
          <w:bottom w:val="nil"/>
          <w:right w:val="nil"/>
          <w:between w:val="nil"/>
        </w:pBdr>
        <w:ind w:left="425" w:hanging="357"/>
        <w:rPr>
          <w:szCs w:val="20"/>
        </w:rPr>
      </w:pPr>
      <w:r>
        <w:rPr>
          <w:szCs w:val="20"/>
        </w:rPr>
        <w:t xml:space="preserve">The creation of a single digital public administration portal, </w:t>
      </w:r>
      <w:r w:rsidR="00F20E14">
        <w:rPr>
          <w:szCs w:val="20"/>
        </w:rPr>
        <w:t>‘</w:t>
      </w:r>
      <w:r>
        <w:rPr>
          <w:szCs w:val="20"/>
        </w:rPr>
        <w:t>gov.gr</w:t>
      </w:r>
      <w:r w:rsidR="00F20E14">
        <w:rPr>
          <w:szCs w:val="20"/>
        </w:rPr>
        <w:t>’</w:t>
      </w:r>
      <w:r>
        <w:rPr>
          <w:szCs w:val="20"/>
        </w:rPr>
        <w:t xml:space="preserve">, which will gather all digital public services under one single </w:t>
      </w:r>
      <w:proofErr w:type="gramStart"/>
      <w:r>
        <w:rPr>
          <w:szCs w:val="20"/>
        </w:rPr>
        <w:t>portal;</w:t>
      </w:r>
      <w:proofErr w:type="gramEnd"/>
    </w:p>
    <w:p w14:paraId="40BB8A8A" w14:textId="77777777" w:rsidR="00E939E0" w:rsidRDefault="00C07F73">
      <w:pPr>
        <w:numPr>
          <w:ilvl w:val="0"/>
          <w:numId w:val="6"/>
        </w:numPr>
        <w:pBdr>
          <w:top w:val="nil"/>
          <w:left w:val="nil"/>
          <w:bottom w:val="nil"/>
          <w:right w:val="nil"/>
          <w:between w:val="nil"/>
        </w:pBdr>
        <w:ind w:left="425" w:hanging="357"/>
        <w:rPr>
          <w:szCs w:val="20"/>
        </w:rPr>
      </w:pPr>
      <w:r>
        <w:rPr>
          <w:szCs w:val="20"/>
        </w:rPr>
        <w:t>The implementation of the National Programme for Process Simplifications by the Ministry of Digital Governance to simplify administrative processes; and</w:t>
      </w:r>
    </w:p>
    <w:p w14:paraId="75BEA2A0" w14:textId="77777777" w:rsidR="00E939E0" w:rsidRDefault="00C07F73">
      <w:pPr>
        <w:numPr>
          <w:ilvl w:val="0"/>
          <w:numId w:val="6"/>
        </w:numPr>
        <w:pBdr>
          <w:top w:val="nil"/>
          <w:left w:val="nil"/>
          <w:bottom w:val="nil"/>
          <w:right w:val="nil"/>
          <w:between w:val="nil"/>
        </w:pBdr>
        <w:ind w:left="426"/>
        <w:rPr>
          <w:szCs w:val="20"/>
        </w:rPr>
      </w:pPr>
      <w:r>
        <w:rPr>
          <w:szCs w:val="20"/>
        </w:rPr>
        <w:t>The precise procedure to be followed from 1 January 2021 for the compulsory electronic submission of applications to Administrative Courts.</w:t>
      </w:r>
    </w:p>
    <w:p w14:paraId="2EFBAC7E" w14:textId="77777777" w:rsidR="00E939E0" w:rsidRDefault="00C07F73">
      <w:pPr>
        <w:pStyle w:val="Subtitle"/>
        <w:keepNext/>
        <w:jc w:val="both"/>
      </w:pPr>
      <w:r>
        <w:t>Law on the Unified Mobility System in Public Administration and Local Government</w:t>
      </w:r>
    </w:p>
    <w:p w14:paraId="08152542" w14:textId="6C26547A" w:rsidR="00E939E0" w:rsidRDefault="00174390" w:rsidP="00ED6F95">
      <w:hyperlink r:id="rId121">
        <w:r w:rsidR="00C07F73">
          <w:rPr>
            <w:color w:val="1A3F7C"/>
            <w:szCs w:val="20"/>
          </w:rPr>
          <w:t xml:space="preserve">Law </w:t>
        </w:r>
        <w:r w:rsidR="00F20E14">
          <w:rPr>
            <w:color w:val="1A3F7C"/>
            <w:szCs w:val="20"/>
          </w:rPr>
          <w:t xml:space="preserve">No. </w:t>
        </w:r>
        <w:r w:rsidR="00C07F73">
          <w:rPr>
            <w:color w:val="1A3F7C"/>
            <w:szCs w:val="20"/>
          </w:rPr>
          <w:t xml:space="preserve">4440/2016 </w:t>
        </w:r>
      </w:hyperlink>
      <w:r w:rsidR="00C07F73">
        <w:t>(Government Gazette 224/Α/2-12-2016)</w:t>
      </w:r>
      <w:r w:rsidR="00F20E14">
        <w:t xml:space="preserve"> </w:t>
      </w:r>
      <w:r w:rsidR="00C07F73">
        <w:t xml:space="preserve">establishes permanent voluntary mobility of public sector personnel based on an electronic database and an evaluation procedure for submitted applications. </w:t>
      </w:r>
    </w:p>
    <w:p w14:paraId="2E431365" w14:textId="77777777" w:rsidR="00E939E0" w:rsidRDefault="00C07F73" w:rsidP="00575BD2">
      <w:pPr>
        <w:pStyle w:val="Heading2"/>
      </w:pPr>
      <w:bookmarkStart w:id="42" w:name="_Toc106213319"/>
      <w:r>
        <w:lastRenderedPageBreak/>
        <w:t>Interoperability</w:t>
      </w:r>
      <w:bookmarkEnd w:id="42"/>
      <w:r>
        <w:t xml:space="preserve"> </w:t>
      </w:r>
    </w:p>
    <w:p w14:paraId="5E4BC8EE" w14:textId="77777777" w:rsidR="00E939E0" w:rsidRDefault="00C07F73">
      <w:pPr>
        <w:pStyle w:val="Subtitle"/>
      </w:pPr>
      <w:r>
        <w:t>Law on Interoperability Organisation</w:t>
      </w:r>
    </w:p>
    <w:p w14:paraId="1C6837FE" w14:textId="6671C520" w:rsidR="00E939E0" w:rsidRDefault="00174390">
      <w:pPr>
        <w:pBdr>
          <w:top w:val="nil"/>
          <w:left w:val="nil"/>
          <w:bottom w:val="nil"/>
          <w:right w:val="nil"/>
          <w:between w:val="nil"/>
        </w:pBdr>
        <w:spacing w:after="120"/>
      </w:pPr>
      <w:hyperlink r:id="rId122">
        <w:r w:rsidR="00C07F73">
          <w:rPr>
            <w:color w:val="1A3F7C"/>
          </w:rPr>
          <w:t>Law</w:t>
        </w:r>
        <w:r w:rsidR="00F20E14">
          <w:rPr>
            <w:color w:val="1A3F7C"/>
          </w:rPr>
          <w:t xml:space="preserve"> No.</w:t>
        </w:r>
        <w:r w:rsidR="00C07F73">
          <w:rPr>
            <w:color w:val="1A3F7C"/>
          </w:rPr>
          <w:t xml:space="preserve"> 4623/2019 </w:t>
        </w:r>
      </w:hyperlink>
      <w:r w:rsidR="00C07F73">
        <w:t xml:space="preserve">(Government Gazette 134/A/9-8-2019) provides, </w:t>
      </w:r>
      <w:r w:rsidR="00C07F73" w:rsidRPr="00AE2DE4">
        <w:t>inter alia</w:t>
      </w:r>
      <w:r w:rsidR="00C07F73">
        <w:t xml:space="preserve">, articles dedicated to </w:t>
      </w:r>
      <w:r w:rsidR="00F20E14">
        <w:t xml:space="preserve">the </w:t>
      </w:r>
      <w:r w:rsidR="00C07F73">
        <w:t xml:space="preserve">interoperability of new organisational structures, roles, and responsibilities at cross-sectoral and national level. </w:t>
      </w:r>
    </w:p>
    <w:p w14:paraId="6538C378" w14:textId="77777777" w:rsidR="00E939E0" w:rsidRDefault="00C07F73">
      <w:pPr>
        <w:pStyle w:val="Subtitle"/>
      </w:pPr>
      <w:r>
        <w:t>Law on Digital Governance</w:t>
      </w:r>
    </w:p>
    <w:p w14:paraId="4DAFB546" w14:textId="62327448" w:rsidR="00E939E0" w:rsidRDefault="00174390">
      <w:pPr>
        <w:pBdr>
          <w:top w:val="nil"/>
          <w:left w:val="nil"/>
          <w:bottom w:val="nil"/>
          <w:right w:val="nil"/>
          <w:between w:val="nil"/>
        </w:pBdr>
        <w:spacing w:after="120"/>
      </w:pPr>
      <w:hyperlink r:id="rId123">
        <w:r w:rsidR="00C07F73">
          <w:rPr>
            <w:color w:val="1A3F7C"/>
          </w:rPr>
          <w:t xml:space="preserve">Law </w:t>
        </w:r>
        <w:r w:rsidR="00F20E14">
          <w:rPr>
            <w:color w:val="1A3F7C"/>
          </w:rPr>
          <w:t xml:space="preserve">No. </w:t>
        </w:r>
        <w:r w:rsidR="00C07F73">
          <w:rPr>
            <w:color w:val="1A3F7C"/>
          </w:rPr>
          <w:t xml:space="preserve">4727/2020 </w:t>
        </w:r>
      </w:hyperlink>
      <w:r w:rsidR="00C07F73">
        <w:t>(Government Gazette 184/</w:t>
      </w:r>
      <w:r w:rsidR="00F20E14">
        <w:t>A/</w:t>
      </w:r>
      <w:r w:rsidR="00C07F73">
        <w:t>23.09.2020) on Digital Governance (</w:t>
      </w:r>
      <w:r w:rsidR="00F20E14">
        <w:t>t</w:t>
      </w:r>
      <w:r w:rsidR="00C07F73">
        <w:t>ransposi</w:t>
      </w:r>
      <w:r w:rsidR="00F20E14">
        <w:t>ng</w:t>
      </w:r>
      <w:r w:rsidR="00C07F73">
        <w:t xml:space="preserve"> </w:t>
      </w:r>
      <w:r w:rsidR="00F20E14">
        <w:t>in</w:t>
      </w:r>
      <w:r w:rsidR="00C07F73">
        <w:t xml:space="preserve">to the Greek </w:t>
      </w:r>
      <w:r w:rsidR="00F20E14">
        <w:t>l</w:t>
      </w:r>
      <w:r w:rsidR="00C07F73">
        <w:t>egislation Directive (EU) 2016/2102 and Directive (EU) 2019/1024) – Electronic Communications (</w:t>
      </w:r>
      <w:r w:rsidR="004F0CE7">
        <w:t>t</w:t>
      </w:r>
      <w:r w:rsidR="00C07F73">
        <w:t>ransposi</w:t>
      </w:r>
      <w:r w:rsidR="004F0CE7">
        <w:t>ng</w:t>
      </w:r>
      <w:r w:rsidR="00C07F73">
        <w:t xml:space="preserve"> </w:t>
      </w:r>
      <w:r w:rsidR="004F0CE7">
        <w:t>in</w:t>
      </w:r>
      <w:r w:rsidR="00C07F73">
        <w:t xml:space="preserve">to Greek </w:t>
      </w:r>
      <w:r w:rsidR="004F0CE7">
        <w:t>l</w:t>
      </w:r>
      <w:r w:rsidR="00C07F73">
        <w:t xml:space="preserve">aw Directive (EU) 2018/1972) </w:t>
      </w:r>
      <w:r w:rsidR="004F0CE7">
        <w:t xml:space="preserve">introduces </w:t>
      </w:r>
      <w:r w:rsidR="00C07F73">
        <w:t>provisions at various levels and for various issues for the implementation of effective interoperable digital services at national and international level.</w:t>
      </w:r>
    </w:p>
    <w:p w14:paraId="68CA20BC" w14:textId="77777777" w:rsidR="002E41F5" w:rsidRPr="00040A74" w:rsidRDefault="002E41F5" w:rsidP="002E41F5">
      <w:pPr>
        <w:spacing w:before="120" w:after="180"/>
        <w:jc w:val="left"/>
        <w:rPr>
          <w:rFonts w:ascii="Times New Roman" w:eastAsia="Times New Roman" w:hAnsi="Times New Roman" w:cs="Times New Roman"/>
          <w:color w:val="auto"/>
          <w:sz w:val="24"/>
          <w:lang w:val="en-US" w:eastAsia="el-GR"/>
        </w:rPr>
      </w:pPr>
      <w:r w:rsidRPr="00040A74">
        <w:rPr>
          <w:rFonts w:eastAsia="Times New Roman" w:cs="Times New Roman"/>
          <w:color w:val="F7A33D"/>
          <w:sz w:val="22"/>
          <w:szCs w:val="22"/>
          <w:lang w:val="en-US" w:eastAsia="el-GR"/>
        </w:rPr>
        <w:t>Ministerial Decision Law on Operation of Interoperability Center</w:t>
      </w:r>
    </w:p>
    <w:p w14:paraId="2D56B220" w14:textId="5D5BDDF4" w:rsidR="002E41F5" w:rsidRPr="00040A74" w:rsidRDefault="00174390" w:rsidP="00ED6F95">
      <w:pPr>
        <w:spacing w:after="120"/>
        <w:rPr>
          <w:color w:val="FF0000"/>
          <w:lang w:val="en-US"/>
        </w:rPr>
      </w:pPr>
      <w:hyperlink r:id="rId124" w:history="1">
        <w:r w:rsidR="002E41F5" w:rsidRPr="004F0CE7">
          <w:rPr>
            <w:rFonts w:eastAsia="Times New Roman" w:cs="Times New Roman"/>
            <w:color w:val="1A3F7C"/>
            <w:szCs w:val="20"/>
            <w:lang w:val="en-US" w:eastAsia="el-GR"/>
          </w:rPr>
          <w:t xml:space="preserve">Ministerial Decision </w:t>
        </w:r>
        <w:r w:rsidR="004F0CE7">
          <w:rPr>
            <w:rFonts w:eastAsia="Times New Roman" w:cs="Times New Roman"/>
            <w:color w:val="1A3F7C"/>
            <w:szCs w:val="20"/>
            <w:lang w:val="en-US" w:eastAsia="el-GR"/>
          </w:rPr>
          <w:t>No.</w:t>
        </w:r>
        <w:r w:rsidR="002E41F5" w:rsidRPr="004F0CE7">
          <w:rPr>
            <w:rFonts w:eastAsia="Times New Roman" w:cs="Times New Roman"/>
            <w:color w:val="1A3F7C"/>
            <w:szCs w:val="20"/>
            <w:lang w:val="en-US" w:eastAsia="el-GR"/>
          </w:rPr>
          <w:t xml:space="preserve"> 118944/20</w:t>
        </w:r>
        <w:r w:rsidR="00EF1EF2" w:rsidRPr="004F0CE7">
          <w:rPr>
            <w:rFonts w:eastAsia="Times New Roman" w:cs="Times New Roman"/>
            <w:color w:val="1A3F7C"/>
            <w:szCs w:val="20"/>
            <w:lang w:val="en-US" w:eastAsia="el-GR"/>
          </w:rPr>
          <w:t>1</w:t>
        </w:r>
        <w:r w:rsidR="002E41F5" w:rsidRPr="004F0CE7">
          <w:rPr>
            <w:rFonts w:eastAsia="Times New Roman" w:cs="Times New Roman"/>
            <w:color w:val="1A3F7C"/>
            <w:szCs w:val="20"/>
            <w:lang w:val="en-US" w:eastAsia="el-GR"/>
          </w:rPr>
          <w:t xml:space="preserve">9 </w:t>
        </w:r>
      </w:hyperlink>
      <w:r w:rsidR="002E41F5" w:rsidRPr="004F0CE7">
        <w:rPr>
          <w:rFonts w:eastAsia="Times New Roman" w:cs="Times New Roman"/>
          <w:szCs w:val="20"/>
          <w:lang w:val="en-US" w:eastAsia="el-GR"/>
        </w:rPr>
        <w:t>(Government Gazette 3990/</w:t>
      </w:r>
      <w:r w:rsidR="004F0CE7">
        <w:rPr>
          <w:rFonts w:eastAsia="Times New Roman" w:cs="Times New Roman"/>
          <w:szCs w:val="20"/>
          <w:lang w:val="en-US" w:eastAsia="el-GR"/>
        </w:rPr>
        <w:t>B/</w:t>
      </w:r>
      <w:r w:rsidR="002E41F5" w:rsidRPr="004F0CE7">
        <w:rPr>
          <w:rFonts w:eastAsia="Times New Roman" w:cs="Times New Roman"/>
          <w:szCs w:val="20"/>
          <w:lang w:val="en-US" w:eastAsia="el-GR"/>
        </w:rPr>
        <w:t>01.11.2019) defines the operation of the Interoperability Cent</w:t>
      </w:r>
      <w:r w:rsidR="004F0CE7">
        <w:rPr>
          <w:rFonts w:eastAsia="Times New Roman" w:cs="Times New Roman"/>
          <w:szCs w:val="20"/>
          <w:lang w:val="en-US" w:eastAsia="el-GR"/>
        </w:rPr>
        <w:t>re</w:t>
      </w:r>
      <w:r w:rsidR="002E41F5" w:rsidRPr="004F0CE7">
        <w:rPr>
          <w:rFonts w:eastAsia="Times New Roman" w:cs="Times New Roman"/>
          <w:szCs w:val="20"/>
          <w:lang w:val="en-US" w:eastAsia="el-GR"/>
        </w:rPr>
        <w:t xml:space="preserve"> of </w:t>
      </w:r>
      <w:r w:rsidR="004F0CE7">
        <w:rPr>
          <w:rFonts w:eastAsia="Times New Roman" w:cs="Times New Roman"/>
          <w:szCs w:val="20"/>
          <w:lang w:val="en-US" w:eastAsia="el-GR"/>
        </w:rPr>
        <w:t xml:space="preserve">the </w:t>
      </w:r>
      <w:r w:rsidR="002E41F5" w:rsidRPr="004F0CE7">
        <w:rPr>
          <w:rFonts w:eastAsia="Times New Roman" w:cs="Times New Roman"/>
          <w:szCs w:val="20"/>
          <w:lang w:val="en-US" w:eastAsia="el-GR"/>
        </w:rPr>
        <w:t xml:space="preserve">General Secretariat of Information Systems for Public Administration concerning the approval </w:t>
      </w:r>
      <w:r w:rsidR="004F0CE7" w:rsidRPr="004F0CE7">
        <w:rPr>
          <w:rFonts w:eastAsia="Times New Roman" w:cs="Times New Roman"/>
          <w:szCs w:val="20"/>
          <w:lang w:val="en-US" w:eastAsia="el-GR"/>
        </w:rPr>
        <w:t xml:space="preserve">procedures </w:t>
      </w:r>
      <w:r w:rsidR="002E41F5" w:rsidRPr="004F0CE7">
        <w:rPr>
          <w:rFonts w:eastAsia="Times New Roman" w:cs="Times New Roman"/>
          <w:szCs w:val="20"/>
          <w:lang w:val="en-US" w:eastAsia="el-GR"/>
        </w:rPr>
        <w:t xml:space="preserve">and provision of online services </w:t>
      </w:r>
      <w:r w:rsidR="004F0CE7">
        <w:rPr>
          <w:rFonts w:eastAsia="Times New Roman" w:cs="Times New Roman"/>
          <w:szCs w:val="20"/>
          <w:lang w:val="en-US" w:eastAsia="el-GR"/>
        </w:rPr>
        <w:t>among</w:t>
      </w:r>
      <w:r w:rsidR="004F0CE7" w:rsidRPr="004F0CE7">
        <w:rPr>
          <w:rFonts w:eastAsia="Times New Roman" w:cs="Times New Roman"/>
          <w:szCs w:val="20"/>
          <w:lang w:val="en-US" w:eastAsia="el-GR"/>
        </w:rPr>
        <w:t xml:space="preserve"> </w:t>
      </w:r>
      <w:r w:rsidR="002E41F5" w:rsidRPr="004F0CE7">
        <w:rPr>
          <w:rFonts w:eastAsia="Times New Roman" w:cs="Times New Roman"/>
          <w:szCs w:val="20"/>
          <w:lang w:val="en-US" w:eastAsia="el-GR"/>
        </w:rPr>
        <w:t xml:space="preserve">information systems of </w:t>
      </w:r>
      <w:r w:rsidR="004F0CE7">
        <w:rPr>
          <w:rFonts w:eastAsia="Times New Roman" w:cs="Times New Roman"/>
          <w:szCs w:val="20"/>
          <w:lang w:val="en-US" w:eastAsia="el-GR"/>
        </w:rPr>
        <w:t>p</w:t>
      </w:r>
      <w:r w:rsidR="002E41F5" w:rsidRPr="004F0CE7">
        <w:rPr>
          <w:rFonts w:eastAsia="Times New Roman" w:cs="Times New Roman"/>
          <w:szCs w:val="20"/>
          <w:lang w:val="en-US" w:eastAsia="el-GR"/>
        </w:rPr>
        <w:t xml:space="preserve">ublic </w:t>
      </w:r>
      <w:r w:rsidR="004F0CE7">
        <w:rPr>
          <w:rFonts w:eastAsia="Times New Roman" w:cs="Times New Roman"/>
          <w:szCs w:val="20"/>
          <w:lang w:val="en-US" w:eastAsia="el-GR"/>
        </w:rPr>
        <w:t>b</w:t>
      </w:r>
      <w:r w:rsidR="002E41F5" w:rsidRPr="004F0CE7">
        <w:rPr>
          <w:rFonts w:eastAsia="Times New Roman" w:cs="Times New Roman"/>
          <w:szCs w:val="20"/>
          <w:lang w:val="en-US" w:eastAsia="el-GR"/>
        </w:rPr>
        <w:t>odies.</w:t>
      </w:r>
    </w:p>
    <w:p w14:paraId="71FC49B1" w14:textId="5B590977" w:rsidR="00E939E0" w:rsidRDefault="00C07F73" w:rsidP="00575BD2">
      <w:pPr>
        <w:pStyle w:val="Heading2"/>
      </w:pPr>
      <w:bookmarkStart w:id="43" w:name="_heading=h.3j2qqm3" w:colFirst="0" w:colLast="0"/>
      <w:bookmarkStart w:id="44" w:name="_Toc106213320"/>
      <w:bookmarkEnd w:id="43"/>
      <w:r>
        <w:t>Key</w:t>
      </w:r>
      <w:r w:rsidR="008867BF">
        <w:t xml:space="preserve"> </w:t>
      </w:r>
      <w:r>
        <w:t>enablers</w:t>
      </w:r>
      <w:bookmarkEnd w:id="44"/>
    </w:p>
    <w:p w14:paraId="76A403DB" w14:textId="77777777" w:rsidR="00E939E0" w:rsidRDefault="00C07F73">
      <w:pPr>
        <w:pStyle w:val="Heading3"/>
        <w:numPr>
          <w:ilvl w:val="2"/>
          <w:numId w:val="11"/>
        </w:numPr>
        <w:ind w:left="709"/>
      </w:pPr>
      <w:bookmarkStart w:id="45" w:name="_heading=h.1y810tw" w:colFirst="0" w:colLast="0"/>
      <w:bookmarkStart w:id="46" w:name="_Toc106213321"/>
      <w:bookmarkEnd w:id="45"/>
      <w:r>
        <w:t>Access to public information</w:t>
      </w:r>
      <w:bookmarkEnd w:id="46"/>
    </w:p>
    <w:p w14:paraId="0D34F2CE" w14:textId="77777777" w:rsidR="00E939E0" w:rsidRDefault="00C07F73">
      <w:pPr>
        <w:pStyle w:val="Subtitle"/>
      </w:pPr>
      <w:r>
        <w:t>Law on Web Content Accessibility Guidelines</w:t>
      </w:r>
    </w:p>
    <w:p w14:paraId="75929232" w14:textId="24442282" w:rsidR="008042A5" w:rsidRPr="004F0CE7" w:rsidRDefault="00174390" w:rsidP="008042A5">
      <w:pPr>
        <w:pBdr>
          <w:top w:val="nil"/>
          <w:left w:val="nil"/>
          <w:bottom w:val="nil"/>
          <w:right w:val="nil"/>
          <w:between w:val="nil"/>
        </w:pBdr>
        <w:spacing w:after="120"/>
      </w:pPr>
      <w:hyperlink r:id="rId125">
        <w:r w:rsidR="008042A5" w:rsidRPr="004F0CE7">
          <w:rPr>
            <w:rStyle w:val="Hyperlink"/>
          </w:rPr>
          <w:t xml:space="preserve">Law </w:t>
        </w:r>
        <w:r w:rsidR="004F0CE7">
          <w:rPr>
            <w:rStyle w:val="Hyperlink"/>
          </w:rPr>
          <w:t xml:space="preserve">No. </w:t>
        </w:r>
        <w:r w:rsidR="008042A5" w:rsidRPr="004F0CE7">
          <w:rPr>
            <w:rStyle w:val="Hyperlink"/>
          </w:rPr>
          <w:t>4727/2020</w:t>
        </w:r>
      </w:hyperlink>
      <w:hyperlink r:id="rId126">
        <w:r w:rsidR="008042A5" w:rsidRPr="004F0CE7">
          <w:rPr>
            <w:rStyle w:val="Hyperlink"/>
          </w:rPr>
          <w:t>(Government Gazette 184/</w:t>
        </w:r>
        <w:r w:rsidR="004F0CE7">
          <w:rPr>
            <w:rStyle w:val="Hyperlink"/>
          </w:rPr>
          <w:t>A/</w:t>
        </w:r>
        <w:r w:rsidR="008042A5" w:rsidRPr="004F0CE7">
          <w:rPr>
            <w:rStyle w:val="Hyperlink"/>
          </w:rPr>
          <w:t>23.09.2020)</w:t>
        </w:r>
      </w:hyperlink>
      <w:r w:rsidR="008042A5" w:rsidRPr="004F0CE7">
        <w:t xml:space="preserve"> on Digital Governance, integrates Directive (EU) 2016/2102 on the accessibility of the websites and mobile applications of public sector bodies into Greek legislation, aiming to safeguard the right to unobstructed and equal access of all citizens to electronic information, via the public sector bodies’ websites and mobile apps, as well as their production, exchange and dissemination. The law replaces </w:t>
      </w:r>
      <w:r w:rsidR="004F0CE7">
        <w:t>A</w:t>
      </w:r>
      <w:r w:rsidR="008042A5" w:rsidRPr="004F0CE7">
        <w:t xml:space="preserve">rticles 1-13 of </w:t>
      </w:r>
      <w:r w:rsidR="004F0CE7">
        <w:t>L</w:t>
      </w:r>
      <w:r w:rsidR="008042A5" w:rsidRPr="004F0CE7">
        <w:t xml:space="preserve">aw </w:t>
      </w:r>
      <w:r w:rsidR="004F0CE7">
        <w:t xml:space="preserve">No. </w:t>
      </w:r>
      <w:r w:rsidR="008042A5" w:rsidRPr="004F0CE7">
        <w:t xml:space="preserve">4591/2019 on the accessibility of the websites and mobile applications of public sector bodies. In the context of Greece's relevant obligations, as an EU </w:t>
      </w:r>
      <w:r w:rsidR="004F0CE7">
        <w:t>M</w:t>
      </w:r>
      <w:r w:rsidR="008042A5" w:rsidRPr="004F0CE7">
        <w:t xml:space="preserve">ember </w:t>
      </w:r>
      <w:r w:rsidR="004F0CE7">
        <w:t>S</w:t>
      </w:r>
      <w:r w:rsidR="008042A5" w:rsidRPr="004F0CE7">
        <w:t>tate, Greece submitted to the European Commission</w:t>
      </w:r>
      <w:r w:rsidR="004F0CE7">
        <w:t>,</w:t>
      </w:r>
      <w:r w:rsidR="008042A5" w:rsidRPr="004F0CE7">
        <w:t xml:space="preserve"> on 23.12.2021, the report on the results of the </w:t>
      </w:r>
      <w:r w:rsidR="004F0CE7">
        <w:t>first</w:t>
      </w:r>
      <w:r w:rsidR="004F0CE7" w:rsidRPr="004F0CE7">
        <w:t xml:space="preserve"> </w:t>
      </w:r>
      <w:r w:rsidR="008042A5" w:rsidRPr="004F0CE7">
        <w:t xml:space="preserve">monitoring period of websites and mobile apps of the public sector bodies, published also </w:t>
      </w:r>
      <w:r w:rsidR="004F0CE7">
        <w:t>on</w:t>
      </w:r>
      <w:r w:rsidR="004F0CE7" w:rsidRPr="004F0CE7">
        <w:t xml:space="preserve"> </w:t>
      </w:r>
      <w:r w:rsidR="008042A5" w:rsidRPr="004F0CE7">
        <w:t xml:space="preserve">the official website of the </w:t>
      </w:r>
      <w:hyperlink r:id="rId127" w:history="1">
        <w:r w:rsidR="008042A5" w:rsidRPr="004F0CE7">
          <w:rPr>
            <w:rStyle w:val="Hyperlink"/>
          </w:rPr>
          <w:t>General Secretariat for Digital Governance and Simplification of Procedures</w:t>
        </w:r>
      </w:hyperlink>
      <w:r w:rsidR="008042A5" w:rsidRPr="004F0CE7">
        <w:t>.</w:t>
      </w:r>
      <w:r w:rsidR="004C147A" w:rsidRPr="004F0CE7">
        <w:t xml:space="preserve"> </w:t>
      </w:r>
    </w:p>
    <w:p w14:paraId="12FF8479" w14:textId="6852EF2B" w:rsidR="008042A5" w:rsidRPr="004F0CE7" w:rsidRDefault="008042A5" w:rsidP="008042A5">
      <w:pPr>
        <w:pBdr>
          <w:top w:val="nil"/>
          <w:left w:val="nil"/>
          <w:bottom w:val="nil"/>
          <w:right w:val="nil"/>
          <w:between w:val="nil"/>
        </w:pBdr>
        <w:spacing w:after="120"/>
        <w:rPr>
          <w:lang w:val="en-US"/>
        </w:rPr>
      </w:pPr>
      <w:r w:rsidRPr="004F0CE7">
        <w:t>Law</w:t>
      </w:r>
      <w:r w:rsidR="004F0CE7">
        <w:t xml:space="preserve"> No.</w:t>
      </w:r>
      <w:r w:rsidRPr="004F0CE7">
        <w:t xml:space="preserve"> 4780/2021 established the Greek National Accessibility Authority as an advisory body of the State </w:t>
      </w:r>
      <w:proofErr w:type="gramStart"/>
      <w:r w:rsidRPr="004F0CE7">
        <w:t>on the subject of accessibility</w:t>
      </w:r>
      <w:proofErr w:type="gramEnd"/>
      <w:r w:rsidRPr="004F0CE7">
        <w:t xml:space="preserve"> of persons with disabilities, in all areas of human activity with the mission of constant monitoring, the </w:t>
      </w:r>
      <w:r w:rsidRPr="004F0CE7">
        <w:rPr>
          <w:lang w:val="en-US"/>
        </w:rPr>
        <w:t>formulation of</w:t>
      </w:r>
      <w:r w:rsidRPr="004F0CE7">
        <w:t xml:space="preserve"> relevant proposals and public policies on the right of access for persons with disabilities. </w:t>
      </w:r>
      <w:r w:rsidRPr="004F0CE7">
        <w:rPr>
          <w:lang w:val="en-US"/>
        </w:rPr>
        <w:t xml:space="preserve">Its jurisdiction lies </w:t>
      </w:r>
      <w:r w:rsidRPr="004F0CE7">
        <w:t>- among other things – into proposing the development of and updating accessibility standards in all areas, including the digital environment.</w:t>
      </w:r>
    </w:p>
    <w:p w14:paraId="6F89D69E" w14:textId="15423BD1" w:rsidR="008042A5" w:rsidRPr="008042A5" w:rsidRDefault="008042A5" w:rsidP="008042A5">
      <w:pPr>
        <w:pBdr>
          <w:top w:val="nil"/>
          <w:left w:val="nil"/>
          <w:bottom w:val="nil"/>
          <w:right w:val="nil"/>
          <w:between w:val="nil"/>
        </w:pBdr>
        <w:spacing w:after="120"/>
      </w:pPr>
      <w:r w:rsidRPr="004F0CE7">
        <w:rPr>
          <w:lang w:val="en-US"/>
        </w:rPr>
        <w:t>Law</w:t>
      </w:r>
      <w:r w:rsidR="004F0CE7">
        <w:rPr>
          <w:lang w:val="en-US"/>
        </w:rPr>
        <w:t xml:space="preserve"> No.</w:t>
      </w:r>
      <w:r w:rsidRPr="004F0CE7">
        <w:rPr>
          <w:lang w:val="en-US"/>
        </w:rPr>
        <w:t xml:space="preserve"> 4823/2021 introduces several provisions on the upgrade of schools and empowering teachers including the accessibility standards of school units’ websites.</w:t>
      </w:r>
    </w:p>
    <w:p w14:paraId="15FB623D" w14:textId="77777777" w:rsidR="00E939E0" w:rsidRDefault="00C07F73">
      <w:pPr>
        <w:pStyle w:val="Subtitle"/>
        <w:keepNext/>
      </w:pPr>
      <w:r>
        <w:t>Law on the Re-use of Greek Public Sector Information</w:t>
      </w:r>
    </w:p>
    <w:p w14:paraId="67F474EE" w14:textId="64EC949D" w:rsidR="00E939E0" w:rsidRDefault="00C07F73">
      <w:pPr>
        <w:keepNext/>
      </w:pPr>
      <w:r>
        <w:t xml:space="preserve">The legislative framework on the re-use of public sector information comprises a set of laws implementing EU directives aiming at reusing different types of public sector information and increasing transparency in the activities of public sector authorities. In particular, in 2003 Greece implemented </w:t>
      </w:r>
      <w:hyperlink r:id="rId128">
        <w:r>
          <w:rPr>
            <w:color w:val="1A3F7C"/>
            <w:szCs w:val="20"/>
          </w:rPr>
          <w:t>Directive 2003/98/EC</w:t>
        </w:r>
      </w:hyperlink>
      <w:r>
        <w:t xml:space="preserve"> of the European </w:t>
      </w:r>
      <w:r>
        <w:lastRenderedPageBreak/>
        <w:t xml:space="preserve">Parliament and of the Council. The transposing law was then amended </w:t>
      </w:r>
      <w:r w:rsidR="004F0CE7">
        <w:t xml:space="preserve">in 2014 </w:t>
      </w:r>
      <w:r>
        <w:t xml:space="preserve">by </w:t>
      </w:r>
      <w:hyperlink r:id="rId129">
        <w:r>
          <w:rPr>
            <w:color w:val="1A3F7C"/>
            <w:szCs w:val="20"/>
          </w:rPr>
          <w:t>Law</w:t>
        </w:r>
        <w:r w:rsidR="004F0CE7">
          <w:rPr>
            <w:color w:val="1A3F7C"/>
            <w:szCs w:val="20"/>
          </w:rPr>
          <w:t xml:space="preserve"> No.</w:t>
        </w:r>
        <w:r>
          <w:rPr>
            <w:color w:val="1A3F7C"/>
            <w:szCs w:val="20"/>
          </w:rPr>
          <w:t xml:space="preserve"> 4305/2014</w:t>
        </w:r>
      </w:hyperlink>
      <w:r>
        <w:t>.</w:t>
      </w:r>
    </w:p>
    <w:p w14:paraId="2836C633" w14:textId="77777777" w:rsidR="00E939E0" w:rsidRDefault="00E939E0">
      <w:pPr>
        <w:keepNext/>
      </w:pPr>
    </w:p>
    <w:p w14:paraId="585E500B" w14:textId="3AE6F710" w:rsidR="00E939E0" w:rsidRDefault="00C07F73">
      <w:pPr>
        <w:keepNext/>
      </w:pPr>
      <w:r>
        <w:t xml:space="preserve">Recently, via </w:t>
      </w:r>
      <w:hyperlink r:id="rId130">
        <w:r>
          <w:rPr>
            <w:color w:val="1A3F7C"/>
            <w:szCs w:val="20"/>
          </w:rPr>
          <w:t>Law</w:t>
        </w:r>
        <w:r w:rsidR="004F0CE7">
          <w:rPr>
            <w:color w:val="1A3F7C"/>
            <w:szCs w:val="20"/>
          </w:rPr>
          <w:t xml:space="preserve"> No.</w:t>
        </w:r>
        <w:r>
          <w:rPr>
            <w:color w:val="1A3F7C"/>
            <w:szCs w:val="20"/>
          </w:rPr>
          <w:t xml:space="preserve"> 4727/2020</w:t>
        </w:r>
      </w:hyperlink>
      <w:r>
        <w:t>, the Directive (EU)2019/1024 on open data and the further use of public information sector was transposed into Greek law, bringing it up to speed with current EU developments.</w:t>
      </w:r>
    </w:p>
    <w:p w14:paraId="353194B5" w14:textId="77777777" w:rsidR="00E939E0" w:rsidRDefault="00C07F73">
      <w:pPr>
        <w:pStyle w:val="Subtitle"/>
        <w:jc w:val="both"/>
      </w:pPr>
      <w:r>
        <w:t xml:space="preserve">Law on the Ratification of the Pension Rules of the Draft Financial Assistance Contract </w:t>
      </w:r>
    </w:p>
    <w:p w14:paraId="4A22AE02" w14:textId="4D6A65DB" w:rsidR="00E939E0" w:rsidRDefault="00174390">
      <w:pPr>
        <w:sectPr w:rsidR="00E939E0">
          <w:headerReference w:type="default" r:id="rId131"/>
          <w:footerReference w:type="default" r:id="rId132"/>
          <w:pgSz w:w="11906" w:h="16838"/>
          <w:pgMar w:top="1702" w:right="1418" w:bottom="1418" w:left="1701" w:header="0" w:footer="385" w:gutter="0"/>
          <w:pgNumType w:start="1"/>
          <w:cols w:space="720"/>
          <w:titlePg/>
        </w:sectPr>
      </w:pPr>
      <w:hyperlink r:id="rId133">
        <w:r w:rsidR="00C07F73">
          <w:rPr>
            <w:color w:val="1A3F7C"/>
            <w:szCs w:val="20"/>
          </w:rPr>
          <w:t xml:space="preserve">Law </w:t>
        </w:r>
        <w:r w:rsidR="004F0CE7">
          <w:rPr>
            <w:color w:val="1A3F7C"/>
            <w:szCs w:val="20"/>
          </w:rPr>
          <w:t xml:space="preserve">No. </w:t>
        </w:r>
        <w:r w:rsidR="00C07F73">
          <w:rPr>
            <w:color w:val="1A3F7C"/>
            <w:szCs w:val="20"/>
          </w:rPr>
          <w:t xml:space="preserve">4336/2015 </w:t>
        </w:r>
      </w:hyperlink>
      <w:r w:rsidR="00C07F73">
        <w:t xml:space="preserve">(Government Gazette 94/Α/14-08-2015) provides for the creation of a portal ensuring easy access to legislation for citizens, both in published form and in codified version. The aim is for citizens to be able to trace all legislation relevant to their case in a clear and concise manner. </w:t>
      </w:r>
    </w:p>
    <w:p w14:paraId="2F7A5CCB" w14:textId="77777777" w:rsidR="00E939E0" w:rsidRDefault="00C07F73">
      <w:pPr>
        <w:pStyle w:val="Heading3"/>
        <w:numPr>
          <w:ilvl w:val="2"/>
          <w:numId w:val="11"/>
        </w:numPr>
        <w:ind w:left="709"/>
      </w:pPr>
      <w:bookmarkStart w:id="47" w:name="_Toc106213322"/>
      <w:proofErr w:type="spellStart"/>
      <w:r>
        <w:t>eID</w:t>
      </w:r>
      <w:proofErr w:type="spellEnd"/>
      <w:r>
        <w:t xml:space="preserve"> and Trust Services</w:t>
      </w:r>
      <w:bookmarkEnd w:id="47"/>
      <w:r>
        <w:t xml:space="preserve"> </w:t>
      </w:r>
    </w:p>
    <w:p w14:paraId="044697F7" w14:textId="77777777" w:rsidR="00E939E0" w:rsidRDefault="00C07F73">
      <w:pPr>
        <w:pStyle w:val="Subtitle"/>
        <w:keepNext/>
        <w:rPr>
          <w:strike/>
        </w:rPr>
      </w:pPr>
      <w:r>
        <w:t>Electronic Signatures</w:t>
      </w:r>
    </w:p>
    <w:p w14:paraId="23408565" w14:textId="11BFDE1D" w:rsidR="00E939E0" w:rsidRDefault="00174390">
      <w:hyperlink r:id="rId134">
        <w:r w:rsidR="00C07F73">
          <w:rPr>
            <w:color w:val="1A3F7C"/>
            <w:szCs w:val="20"/>
          </w:rPr>
          <w:t xml:space="preserve">Presidential Decree </w:t>
        </w:r>
        <w:r w:rsidR="004F0CE7">
          <w:rPr>
            <w:color w:val="1A3F7C"/>
            <w:szCs w:val="20"/>
          </w:rPr>
          <w:t xml:space="preserve">No. </w:t>
        </w:r>
        <w:r w:rsidR="00C07F73">
          <w:rPr>
            <w:color w:val="1A3F7C"/>
            <w:szCs w:val="20"/>
          </w:rPr>
          <w:t>150/2001</w:t>
        </w:r>
      </w:hyperlink>
      <w:r w:rsidR="00C07F73">
        <w:t xml:space="preserve"> came into force on 25 June 2001, implementing </w:t>
      </w:r>
      <w:hyperlink r:id="rId135">
        <w:r w:rsidR="00C07F73">
          <w:rPr>
            <w:color w:val="1A3F7C"/>
            <w:szCs w:val="20"/>
          </w:rPr>
          <w:t>Directive 1999/93/EC of 13 December 1999 on a community framework for electronic signatures</w:t>
        </w:r>
      </w:hyperlink>
      <w:r w:rsidR="00C07F73">
        <w:t>. In addition to defining electronic signatures and advanced electronic signatures, the Presidential Decree also deals with the legal consequences of electronic signatures, the liability of suppliers of certification, the obligation to protect personal information, the specific terms for recognised certificates and suppliers, the liability for the creation of a signature and recommendations for the verification of the signature. The matter is expected to be reformed by 2020.</w:t>
      </w:r>
    </w:p>
    <w:p w14:paraId="7D4A4309" w14:textId="77777777" w:rsidR="00E939E0" w:rsidRDefault="00E939E0"/>
    <w:p w14:paraId="24FABE30" w14:textId="169641C6" w:rsidR="00E939E0" w:rsidRDefault="00C07F73">
      <w:r>
        <w:t>Regulation (EU)</w:t>
      </w:r>
      <w:r w:rsidR="00BE22EA">
        <w:t xml:space="preserve"> </w:t>
      </w:r>
      <w:r>
        <w:t>910/2014 on electronic identification and trust services for electronic transactions in the internal market (</w:t>
      </w:r>
      <w:proofErr w:type="spellStart"/>
      <w:r>
        <w:t>eIDAS</w:t>
      </w:r>
      <w:proofErr w:type="spellEnd"/>
      <w:r>
        <w:t xml:space="preserve"> Regulation), adopted on 23 July 2014, provides a regulatory environment for secure and seamless electronic interaction between businesses, </w:t>
      </w:r>
      <w:proofErr w:type="gramStart"/>
      <w:r>
        <w:t>citizens</w:t>
      </w:r>
      <w:proofErr w:type="gramEnd"/>
      <w:r>
        <w:t xml:space="preserve"> and public authorities in the context of electronic services.</w:t>
      </w:r>
    </w:p>
    <w:p w14:paraId="425EEC1D" w14:textId="77777777" w:rsidR="00E939E0" w:rsidRDefault="00C07F73">
      <w:pPr>
        <w:pStyle w:val="Subtitle"/>
        <w:keepNext/>
      </w:pPr>
      <w:r>
        <w:t>Trust Services</w:t>
      </w:r>
    </w:p>
    <w:p w14:paraId="4E94E29C" w14:textId="1D65FA63" w:rsidR="00E939E0" w:rsidRDefault="00C07F73">
      <w:pPr>
        <w:spacing w:after="120"/>
      </w:pPr>
      <w:r>
        <w:rPr>
          <w:color w:val="1A3F7C"/>
        </w:rPr>
        <w:t xml:space="preserve">Law </w:t>
      </w:r>
      <w:r w:rsidR="00BE22EA">
        <w:rPr>
          <w:color w:val="1A3F7C"/>
        </w:rPr>
        <w:t xml:space="preserve">No. </w:t>
      </w:r>
      <w:r>
        <w:rPr>
          <w:color w:val="1A3F7C"/>
        </w:rPr>
        <w:t>4727/2020</w:t>
      </w:r>
      <w:r>
        <w:t xml:space="preserve"> defines the responsibilities related to trust services and outlines the operating framework of trust service providers. Moreover, it regulates the related procedures for the issuance</w:t>
      </w:r>
      <w:r w:rsidR="00BE22EA">
        <w:t xml:space="preserve"> </w:t>
      </w:r>
      <w:r>
        <w:t>and use of digital certificates issued by trusted service providers.</w:t>
      </w:r>
    </w:p>
    <w:p w14:paraId="40C65EDA" w14:textId="08B0E635" w:rsidR="003C5698" w:rsidRPr="00BE22EA" w:rsidRDefault="00C07F73">
      <w:pPr>
        <w:spacing w:after="120"/>
      </w:pPr>
      <w:r>
        <w:t xml:space="preserve">In compliance with the legislative act and </w:t>
      </w:r>
      <w:hyperlink r:id="rId136">
        <w:r>
          <w:rPr>
            <w:color w:val="1A3F7C"/>
            <w:szCs w:val="20"/>
          </w:rPr>
          <w:t xml:space="preserve">Regulation </w:t>
        </w:r>
        <w:r w:rsidR="00BE22EA">
          <w:rPr>
            <w:color w:val="1A3F7C"/>
            <w:szCs w:val="20"/>
          </w:rPr>
          <w:t xml:space="preserve">(EU) </w:t>
        </w:r>
        <w:r>
          <w:rPr>
            <w:color w:val="1A3F7C"/>
            <w:szCs w:val="20"/>
          </w:rPr>
          <w:t>910/2014 (</w:t>
        </w:r>
        <w:proofErr w:type="spellStart"/>
        <w:r>
          <w:rPr>
            <w:color w:val="1A3F7C"/>
            <w:szCs w:val="20"/>
          </w:rPr>
          <w:t>eIDAS</w:t>
        </w:r>
        <w:proofErr w:type="spellEnd"/>
        <w:r>
          <w:rPr>
            <w:color w:val="1A3F7C"/>
            <w:szCs w:val="20"/>
          </w:rPr>
          <w:t>)</w:t>
        </w:r>
      </w:hyperlink>
      <w:r>
        <w:t xml:space="preserve">, the approved digital signatures provided by the trust service providers are the legal equivalent of handwritten signatures in both substantive and procedural law. Furthermore, digital signatures provide secure communication and electronic transactions among public sector organisations, citizens, and businesses through </w:t>
      </w:r>
      <w:r w:rsidRPr="00BE22EA">
        <w:t>internet applications.</w:t>
      </w:r>
    </w:p>
    <w:p w14:paraId="1531A56B" w14:textId="77344074" w:rsidR="003C5698" w:rsidRDefault="003C5698">
      <w:pPr>
        <w:spacing w:after="120"/>
      </w:pPr>
      <w:r w:rsidRPr="00BE22EA">
        <w:t xml:space="preserve">In October 2020, </w:t>
      </w:r>
      <w:r w:rsidR="003D362E" w:rsidRPr="00BE22EA">
        <w:t xml:space="preserve">the </w:t>
      </w:r>
      <w:r w:rsidRPr="00BE22EA">
        <w:t xml:space="preserve">Hellenic Public Administration Certification Authority (APED) which is the trust service provider of the Greek Public Sector, </w:t>
      </w:r>
      <w:r w:rsidR="00BE22EA" w:rsidRPr="00BE22EA">
        <w:t xml:space="preserve">successfully </w:t>
      </w:r>
      <w:r w:rsidRPr="00BE22EA">
        <w:t xml:space="preserve">completed the audit and inspection of its management system and processes, according to the </w:t>
      </w:r>
      <w:proofErr w:type="spellStart"/>
      <w:r w:rsidRPr="00BE22EA">
        <w:t>eIDAS</w:t>
      </w:r>
      <w:proofErr w:type="spellEnd"/>
      <w:r w:rsidRPr="00BE22EA">
        <w:t xml:space="preserve"> </w:t>
      </w:r>
      <w:r w:rsidR="00BE22EA">
        <w:t>R</w:t>
      </w:r>
      <w:r w:rsidRPr="00BE22EA">
        <w:t xml:space="preserve">egulation. As a result, </w:t>
      </w:r>
      <w:r w:rsidR="006771E7" w:rsidRPr="00BE22EA">
        <w:t xml:space="preserve">the </w:t>
      </w:r>
      <w:r w:rsidRPr="00BE22EA">
        <w:t xml:space="preserve">Hellenic Telecommunications and </w:t>
      </w:r>
      <w:r w:rsidR="006771E7" w:rsidRPr="00BE22EA">
        <w:t xml:space="preserve">the </w:t>
      </w:r>
      <w:r w:rsidRPr="00BE22EA">
        <w:t>Post Commission renewed the license of APED and the right to be in</w:t>
      </w:r>
      <w:r w:rsidR="00BE22EA">
        <w:t xml:space="preserve"> the</w:t>
      </w:r>
      <w:r w:rsidRPr="00BE22EA">
        <w:t xml:space="preserve"> Trusted List of Qualified Trust Service Providers. APED</w:t>
      </w:r>
      <w:r w:rsidR="00BE22EA">
        <w:t xml:space="preserve"> began its operations</w:t>
      </w:r>
      <w:r w:rsidRPr="00BE22EA">
        <w:t>, in its new form, in January 2022.</w:t>
      </w:r>
    </w:p>
    <w:p w14:paraId="2CA3B3A4" w14:textId="77777777" w:rsidR="00E939E0" w:rsidRDefault="00C07F73">
      <w:pPr>
        <w:pStyle w:val="Heading3"/>
        <w:numPr>
          <w:ilvl w:val="2"/>
          <w:numId w:val="11"/>
        </w:numPr>
      </w:pPr>
      <w:bookmarkStart w:id="48" w:name="_heading=h.4i7ojhp" w:colFirst="0" w:colLast="0"/>
      <w:bookmarkStart w:id="49" w:name="_Toc106213323"/>
      <w:bookmarkEnd w:id="48"/>
      <w:r>
        <w:lastRenderedPageBreak/>
        <w:t>Security aspects</w:t>
      </w:r>
      <w:bookmarkEnd w:id="49"/>
    </w:p>
    <w:p w14:paraId="1F2F7625" w14:textId="77777777" w:rsidR="00E939E0" w:rsidRDefault="00C07F73">
      <w:pPr>
        <w:pStyle w:val="Subtitle"/>
        <w:keepNext/>
        <w:jc w:val="both"/>
      </w:pPr>
      <w:r>
        <w:t xml:space="preserve">Law on the Protection of Individuals regarding the Processing of Personal Data </w:t>
      </w:r>
    </w:p>
    <w:p w14:paraId="7AD41B91" w14:textId="6BD9EF10" w:rsidR="00E939E0" w:rsidRDefault="00174390">
      <w:pPr>
        <w:keepNext/>
      </w:pPr>
      <w:hyperlink r:id="rId137">
        <w:r w:rsidR="00C07F73">
          <w:rPr>
            <w:color w:val="1A3F7C"/>
            <w:szCs w:val="20"/>
          </w:rPr>
          <w:t xml:space="preserve">Law </w:t>
        </w:r>
        <w:r w:rsidR="00BE22EA">
          <w:rPr>
            <w:color w:val="1A3F7C"/>
            <w:szCs w:val="20"/>
          </w:rPr>
          <w:t xml:space="preserve">No. </w:t>
        </w:r>
        <w:r w:rsidR="00C07F73">
          <w:rPr>
            <w:color w:val="1A3F7C"/>
            <w:szCs w:val="20"/>
          </w:rPr>
          <w:t xml:space="preserve">4624/2019 </w:t>
        </w:r>
      </w:hyperlink>
      <w:r w:rsidR="00C07F73">
        <w:t>(Government Gazette 137/A/27-8-2019)</w:t>
      </w:r>
      <w:r w:rsidR="00B85261">
        <w:t xml:space="preserve"> </w:t>
      </w:r>
      <w:r w:rsidR="00C07F73">
        <w:t xml:space="preserve">establishes additional measures for the implementation of the General Data Protection Regulation (GDPR) and incorporates Directive (EU) 2016/680. The </w:t>
      </w:r>
      <w:r w:rsidR="00BE22EA">
        <w:t>l</w:t>
      </w:r>
      <w:r w:rsidR="00C07F73">
        <w:t xml:space="preserve">aw must be complied with by all public and private sector bodies/organisations that process personal data in the context of their activity. The GDPR imposes </w:t>
      </w:r>
      <w:proofErr w:type="gramStart"/>
      <w:r w:rsidR="00C07F73">
        <w:t>a number of</w:t>
      </w:r>
      <w:proofErr w:type="gramEnd"/>
      <w:r w:rsidR="00C07F73">
        <w:t xml:space="preserve"> new obligations on editors, which derive from basic principles and in particular the enhanced principle of transparency in the way data </w:t>
      </w:r>
      <w:r w:rsidR="00BE22EA">
        <w:t xml:space="preserve">are </w:t>
      </w:r>
      <w:r w:rsidR="00C07F73">
        <w:t xml:space="preserve">collected, processed and stored, and the new accountability principle, according to which the data controller is responsible </w:t>
      </w:r>
      <w:r w:rsidR="00BE22EA">
        <w:t xml:space="preserve">for </w:t>
      </w:r>
      <w:r w:rsidR="00C07F73">
        <w:t>demonstrat</w:t>
      </w:r>
      <w:r w:rsidR="00BE22EA">
        <w:t>ing</w:t>
      </w:r>
      <w:r w:rsidR="00C07F73">
        <w:t xml:space="preserve"> compliance with all </w:t>
      </w:r>
      <w:r w:rsidR="00BE22EA">
        <w:t xml:space="preserve">the </w:t>
      </w:r>
      <w:r w:rsidR="00C07F73">
        <w:t>principles governing the processing of personal data. Also, new rights are introduced such as the right to be forgotten and the right to data portability.</w:t>
      </w:r>
    </w:p>
    <w:p w14:paraId="3632775F" w14:textId="77777777" w:rsidR="00E939E0" w:rsidRDefault="00C07F73">
      <w:pPr>
        <w:pStyle w:val="Subtitle"/>
        <w:keepNext/>
        <w:jc w:val="both"/>
      </w:pPr>
      <w:r>
        <w:t xml:space="preserve">Law on the Protection of Personal Data and Private Life about Electronic Telecommunications </w:t>
      </w:r>
    </w:p>
    <w:p w14:paraId="62B352E9" w14:textId="1C2B4DDB" w:rsidR="000A46CD" w:rsidRDefault="00174390" w:rsidP="00E71650">
      <w:pPr>
        <w:tabs>
          <w:tab w:val="left" w:pos="1701"/>
        </w:tabs>
        <w:rPr>
          <w:color w:val="00B050"/>
        </w:rPr>
      </w:pPr>
      <w:hyperlink r:id="rId138">
        <w:r w:rsidR="00C07F73">
          <w:rPr>
            <w:color w:val="1A3F7C"/>
            <w:szCs w:val="20"/>
          </w:rPr>
          <w:t>Law</w:t>
        </w:r>
        <w:r w:rsidR="00BE22EA">
          <w:rPr>
            <w:color w:val="1A3F7C"/>
            <w:szCs w:val="20"/>
          </w:rPr>
          <w:t xml:space="preserve"> No. </w:t>
        </w:r>
        <w:r w:rsidR="00C07F73">
          <w:rPr>
            <w:color w:val="1A3F7C"/>
            <w:szCs w:val="20"/>
          </w:rPr>
          <w:t>3471/2006</w:t>
        </w:r>
      </w:hyperlink>
      <w:r w:rsidR="00BB7233">
        <w:rPr>
          <w:color w:val="1A3F7C"/>
          <w:szCs w:val="20"/>
        </w:rPr>
        <w:t xml:space="preserve"> </w:t>
      </w:r>
      <w:r w:rsidR="00C07F73">
        <w:t xml:space="preserve">was adopted on 28 June 2006, revising </w:t>
      </w:r>
      <w:hyperlink r:id="rId139">
        <w:r w:rsidR="00C07F73">
          <w:t>Law</w:t>
        </w:r>
        <w:r w:rsidR="00BE22EA">
          <w:t xml:space="preserve"> No.</w:t>
        </w:r>
        <w:r w:rsidR="00C07F73">
          <w:t> 2472/1997</w:t>
        </w:r>
      </w:hyperlink>
      <w:r w:rsidR="00C07F73">
        <w:t xml:space="preserve"> and aiming at setting preconditions with regard to personal data processing and the assurance of confidentiality in telecommunications. Law</w:t>
      </w:r>
      <w:r w:rsidR="00BE22EA">
        <w:t xml:space="preserve"> No.</w:t>
      </w:r>
      <w:r w:rsidR="00C07F73">
        <w:t xml:space="preserve"> 3471/2006 was amended by Law</w:t>
      </w:r>
      <w:r w:rsidR="00BE22EA">
        <w:t xml:space="preserve"> No.</w:t>
      </w:r>
      <w:r w:rsidR="00C07F73">
        <w:t xml:space="preserve"> 3917/2011 and Law</w:t>
      </w:r>
      <w:r w:rsidR="00BE22EA">
        <w:t xml:space="preserve"> No.</w:t>
      </w:r>
      <w:r w:rsidR="00C07F73">
        <w:t xml:space="preserve"> 4070/2012.</w:t>
      </w:r>
      <w:r w:rsidR="00BE22EA">
        <w:t xml:space="preserve"> </w:t>
      </w:r>
      <w:r w:rsidR="00C07F73">
        <w:t xml:space="preserve">The purpose of Articles 1 to 17 of this </w:t>
      </w:r>
      <w:r w:rsidR="00BE22EA">
        <w:t>l</w:t>
      </w:r>
      <w:r w:rsidR="00C07F73">
        <w:t>aw is the protection of the fundamental rights of individuals, in particular the right to privacy. To that end, conditions are established for privacy in the context of personal data processing, and security and privacy of electronic communications.</w:t>
      </w:r>
    </w:p>
    <w:p w14:paraId="14809A40" w14:textId="77777777" w:rsidR="00E939E0" w:rsidRDefault="00C07F73">
      <w:pPr>
        <w:pStyle w:val="Subtitle"/>
        <w:keepNext/>
      </w:pPr>
      <w:r>
        <w:t xml:space="preserve">Law on a High Common Level of Security of Network and Information Systems </w:t>
      </w:r>
    </w:p>
    <w:p w14:paraId="24AA486B" w14:textId="3158C1A0" w:rsidR="00E939E0" w:rsidRDefault="00C07F73">
      <w:pPr>
        <w:keepNext/>
      </w:pPr>
      <w:r>
        <w:t xml:space="preserve">Greece transposed </w:t>
      </w:r>
      <w:hyperlink r:id="rId140">
        <w:r>
          <w:rPr>
            <w:color w:val="1A3F7C"/>
          </w:rPr>
          <w:t>Directive 2016/1148/EU</w:t>
        </w:r>
      </w:hyperlink>
      <w:r>
        <w:t xml:space="preserve"> of the European Parliament and of the Council concerning measures on a high common level of security of network and information systems across the Union into Greek legislation with </w:t>
      </w:r>
      <w:hyperlink r:id="rId141">
        <w:r>
          <w:rPr>
            <w:color w:val="1A3F7C"/>
          </w:rPr>
          <w:t xml:space="preserve">Law </w:t>
        </w:r>
        <w:r w:rsidR="00AE2DE4">
          <w:rPr>
            <w:color w:val="1A3F7C"/>
          </w:rPr>
          <w:t xml:space="preserve">No. </w:t>
        </w:r>
        <w:r>
          <w:rPr>
            <w:color w:val="1A3F7C"/>
          </w:rPr>
          <w:t xml:space="preserve">4577/2018 </w:t>
        </w:r>
      </w:hyperlink>
      <w:r>
        <w:t xml:space="preserve"> (Government Gazette 199/A/3-12-2018). Furthermore, the </w:t>
      </w:r>
      <w:r w:rsidR="00AE2DE4">
        <w:t>M</w:t>
      </w:r>
      <w:r>
        <w:t xml:space="preserve">inisterial </w:t>
      </w:r>
      <w:r w:rsidR="00AE2DE4">
        <w:t>D</w:t>
      </w:r>
      <w:r>
        <w:t xml:space="preserve">ecision </w:t>
      </w:r>
      <w:r w:rsidR="00AE2DE4">
        <w:t>N</w:t>
      </w:r>
      <w:r>
        <w:t xml:space="preserve">o. 1027/2019 </w:t>
      </w:r>
      <w:hyperlink r:id="rId142">
        <w:r>
          <w:rPr>
            <w:color w:val="1A3F7C"/>
            <w:szCs w:val="20"/>
          </w:rPr>
          <w:t>(Government Gazette 3739/Β/8-10-2019)</w:t>
        </w:r>
      </w:hyperlink>
      <w:r>
        <w:t xml:space="preserve"> lays down specific regulations, measures, and procedures for the effective implementation of the aforementioned legal framework, including (inter alia): the criteria for the definition of Operators of Essential Services (OES</w:t>
      </w:r>
      <w:r w:rsidR="00AE2DE4">
        <w:t>s</w:t>
      </w:r>
      <w:r>
        <w:t>) at national level, security policy obligations, baseline security requirements, obligations for Chief Information Security Officers (CISOs), notification of incidents procedure, and an audit/sanctions framework.</w:t>
      </w:r>
    </w:p>
    <w:p w14:paraId="3EA9C3F1" w14:textId="77777777" w:rsidR="00573E6A" w:rsidRDefault="00573E6A" w:rsidP="00573E6A">
      <w:pPr>
        <w:pStyle w:val="Subtitle"/>
        <w:jc w:val="both"/>
      </w:pPr>
      <w:r>
        <w:t>Law on Urgent Measures to address the Consequences of COVID-19 and the Associated Spreading Risk</w:t>
      </w:r>
    </w:p>
    <w:p w14:paraId="11CEDBBB" w14:textId="77777777" w:rsidR="00573E6A" w:rsidRDefault="00174390" w:rsidP="00573E6A">
      <w:hyperlink r:id="rId143">
        <w:r w:rsidR="00573E6A">
          <w:rPr>
            <w:color w:val="1A3F7C"/>
            <w:szCs w:val="20"/>
          </w:rPr>
          <w:t xml:space="preserve">Law No. 4683/2020 </w:t>
        </w:r>
      </w:hyperlink>
      <w:r w:rsidR="00573E6A">
        <w:t>(Government Gazette 83/A/10.04.2020) establishes – among other things - the legal framework for urgent measures to (i) address the consequences of the COVID-19 pandemic; (ii) provide support to society in general, and entrepreneurship, in particular; and (iii) ensure the smooth operating of the market and public administration.</w:t>
      </w:r>
    </w:p>
    <w:p w14:paraId="262398CD" w14:textId="3C74FCEE" w:rsidR="00573E6A" w:rsidRDefault="00573E6A" w:rsidP="00573E6A">
      <w:r>
        <w:t>In the third section, the law contains arrangements on how to digitally operate and respond to urgent needs of public administration, including the issuance of documents via the national digital gateway of the public administration (‘gov.gr’ Portal), the citizens’ submission of applications to public administration, the possibility for citizens to complete and electronically sign authorisation documentations and declarations of honour, and the electronic submission of applications through Citizens’ Service Centres (KEP in Greek).</w:t>
      </w:r>
    </w:p>
    <w:p w14:paraId="33A8E912" w14:textId="77777777" w:rsidR="00E939E0" w:rsidRDefault="00C07F73">
      <w:pPr>
        <w:pStyle w:val="Heading3"/>
        <w:numPr>
          <w:ilvl w:val="2"/>
          <w:numId w:val="11"/>
        </w:numPr>
      </w:pPr>
      <w:bookmarkStart w:id="50" w:name="_heading=h.2xcytpi" w:colFirst="0" w:colLast="0"/>
      <w:bookmarkStart w:id="51" w:name="_Toc106213324"/>
      <w:bookmarkEnd w:id="50"/>
      <w:r>
        <w:lastRenderedPageBreak/>
        <w:t>Interconnection of base registries</w:t>
      </w:r>
      <w:bookmarkEnd w:id="51"/>
    </w:p>
    <w:p w14:paraId="720213DB" w14:textId="77777777" w:rsidR="00C55537" w:rsidRDefault="00C07F73" w:rsidP="00C55537">
      <w:pPr>
        <w:pStyle w:val="Subtitle"/>
        <w:keepNext/>
      </w:pPr>
      <w:r>
        <w:t>General Secretariat of Information Systems</w:t>
      </w:r>
      <w:r w:rsidR="00884533">
        <w:t xml:space="preserve"> </w:t>
      </w:r>
      <w:r w:rsidR="00C55537">
        <w:t>for</w:t>
      </w:r>
      <w:r w:rsidR="00884533">
        <w:t xml:space="preserve"> </w:t>
      </w:r>
      <w:r w:rsidR="00C55537">
        <w:t>Public Administration</w:t>
      </w:r>
    </w:p>
    <w:p w14:paraId="54C09ADD" w14:textId="7221AA1D" w:rsidR="00C55537" w:rsidRDefault="00C55537" w:rsidP="006771E7">
      <w:pPr>
        <w:pBdr>
          <w:top w:val="nil"/>
          <w:left w:val="nil"/>
          <w:bottom w:val="nil"/>
          <w:right w:val="nil"/>
          <w:between w:val="nil"/>
        </w:pBdr>
      </w:pPr>
      <w:r>
        <w:t xml:space="preserve">Pursuant to Articles 38-41 of </w:t>
      </w:r>
      <w:hyperlink r:id="rId144" w:history="1">
        <w:r>
          <w:rPr>
            <w:rStyle w:val="Hyperlink"/>
          </w:rPr>
          <w:t xml:space="preserve">Law </w:t>
        </w:r>
        <w:r w:rsidR="00AE2DE4">
          <w:rPr>
            <w:rStyle w:val="Hyperlink"/>
          </w:rPr>
          <w:t xml:space="preserve">No. </w:t>
        </w:r>
        <w:r>
          <w:rPr>
            <w:rStyle w:val="Hyperlink"/>
          </w:rPr>
          <w:t xml:space="preserve">4623/2019 </w:t>
        </w:r>
      </w:hyperlink>
      <w:r>
        <w:t>(Government Gazette 134/A/9-8-2019), the General Secretariat of Information Systems for Public Administration has undertaken the technical implementation of all interoperability-related initiatives and the development of services. Key elements contained in the National Citizens Registry of the Ministry of Interior have started to be made available to the Secretary-General of Information Systems</w:t>
      </w:r>
      <w:r w:rsidR="00884533">
        <w:t xml:space="preserve"> </w:t>
      </w:r>
      <w:r>
        <w:t xml:space="preserve">for Public Administration. That way, the recognition of citizens in multiple </w:t>
      </w:r>
      <w:r w:rsidR="00AE2DE4">
        <w:t>S</w:t>
      </w:r>
      <w:r>
        <w:t xml:space="preserve">tate registries is improved, reducing bureaucracy, and thus ensuring better, </w:t>
      </w:r>
      <w:proofErr w:type="gramStart"/>
      <w:r>
        <w:t>faster</w:t>
      </w:r>
      <w:proofErr w:type="gramEnd"/>
      <w:r>
        <w:t xml:space="preserve"> and more efficient public service delivery. Furthermore, </w:t>
      </w:r>
      <w:r w:rsidR="00AE2DE4">
        <w:t xml:space="preserve">a </w:t>
      </w:r>
      <w:r>
        <w:t xml:space="preserve">recent </w:t>
      </w:r>
      <w:hyperlink r:id="rId145" w:history="1">
        <w:r>
          <w:rPr>
            <w:rStyle w:val="Hyperlink"/>
          </w:rPr>
          <w:t>Ministerial Decision (10726/2020)</w:t>
        </w:r>
      </w:hyperlink>
      <w:r>
        <w:t xml:space="preserve"> regulates that significant regist</w:t>
      </w:r>
      <w:r w:rsidR="00AE2DE4">
        <w:t>rie</w:t>
      </w:r>
      <w:r>
        <w:t>s are to provide quality public sector information as open data via APIs.</w:t>
      </w:r>
    </w:p>
    <w:p w14:paraId="7C01F61C" w14:textId="77777777" w:rsidR="00E939E0" w:rsidRDefault="00C07F73">
      <w:pPr>
        <w:pStyle w:val="Subtitle"/>
      </w:pPr>
      <w:r>
        <w:t>Law on the National Register of Minors</w:t>
      </w:r>
    </w:p>
    <w:p w14:paraId="724B8A9A" w14:textId="10881904" w:rsidR="00E939E0" w:rsidRDefault="00C07F73">
      <w:r>
        <w:t xml:space="preserve">The Greek government adopted </w:t>
      </w:r>
      <w:hyperlink r:id="rId146">
        <w:r>
          <w:rPr>
            <w:color w:val="1A3F7C"/>
            <w:szCs w:val="20"/>
          </w:rPr>
          <w:t>Law</w:t>
        </w:r>
        <w:r w:rsidR="00AE2DE4">
          <w:rPr>
            <w:color w:val="1A3F7C"/>
            <w:szCs w:val="20"/>
          </w:rPr>
          <w:t xml:space="preserve"> No.</w:t>
        </w:r>
        <w:r>
          <w:rPr>
            <w:color w:val="1A3F7C"/>
            <w:szCs w:val="20"/>
          </w:rPr>
          <w:t xml:space="preserve"> 4538/2018</w:t>
        </w:r>
      </w:hyperlink>
      <w:r>
        <w:t xml:space="preserve"> (</w:t>
      </w:r>
      <w:hyperlink r:id="rId147">
        <w:r>
          <w:rPr>
            <w:color w:val="1A3F7C"/>
            <w:szCs w:val="20"/>
          </w:rPr>
          <w:t>Government Gazette 85/A/16-5-2018</w:t>
        </w:r>
      </w:hyperlink>
      <w:r>
        <w:t xml:space="preserve">) of the Ministry of Labour, Social Security and Social Solidarity on foster care and adoption, and the creation of a digital National Register of Minors. The </w:t>
      </w:r>
      <w:r w:rsidR="00AE2DE4">
        <w:t>l</w:t>
      </w:r>
      <w:r>
        <w:t>aw aims at improving the transparency and speeding up of the adoption and foster care processes. The entire life cycle of the service will be fully digitised.</w:t>
      </w:r>
    </w:p>
    <w:p w14:paraId="57112EA7" w14:textId="5034794E" w:rsidR="00E939E0" w:rsidRDefault="00C07F73">
      <w:bookmarkStart w:id="52" w:name="_heading=h.1ci93xb" w:colFirst="0" w:colLast="0"/>
      <w:bookmarkEnd w:id="52"/>
      <w:r>
        <w:t xml:space="preserve">In addition, the </w:t>
      </w:r>
      <w:r w:rsidR="00AE2DE4">
        <w:t>l</w:t>
      </w:r>
      <w:r>
        <w:t xml:space="preserve">aw establishes the National Register of Candidate Parents and Approved Foster Parents of Minors under the supervision of the </w:t>
      </w:r>
      <w:hyperlink r:id="rId148">
        <w:r>
          <w:rPr>
            <w:color w:val="1A3F7C"/>
            <w:szCs w:val="20"/>
          </w:rPr>
          <w:t>National Centre for Social Solidarity (EKKA)</w:t>
        </w:r>
      </w:hyperlink>
      <w:r>
        <w:t xml:space="preserve"> and the maintenance of a National Register of Minors and Special Registers by all child protection and care units operating as non-profit organisations, listing the details of the minors they are hosting. </w:t>
      </w:r>
    </w:p>
    <w:p w14:paraId="4937AE7C" w14:textId="77777777" w:rsidR="00E939E0" w:rsidRDefault="00C07F73">
      <w:pPr>
        <w:pStyle w:val="Heading3"/>
        <w:numPr>
          <w:ilvl w:val="2"/>
          <w:numId w:val="11"/>
        </w:numPr>
      </w:pPr>
      <w:bookmarkStart w:id="53" w:name="_Toc106213325"/>
      <w:r>
        <w:t>eProcurement</w:t>
      </w:r>
      <w:bookmarkEnd w:id="53"/>
    </w:p>
    <w:p w14:paraId="782DA183" w14:textId="77777777" w:rsidR="00E939E0" w:rsidRDefault="00C07F73">
      <w:pPr>
        <w:pStyle w:val="Subtitle"/>
      </w:pPr>
      <w:r>
        <w:t>Law on Public Procurement</w:t>
      </w:r>
    </w:p>
    <w:p w14:paraId="099A0FF6" w14:textId="47457F21" w:rsidR="00C55537" w:rsidRDefault="00C55537" w:rsidP="00C55537">
      <w:r w:rsidRPr="00AE2DE4">
        <w:t xml:space="preserve">The national Public Procurement </w:t>
      </w:r>
      <w:hyperlink r:id="rId149" w:history="1">
        <w:r w:rsidRPr="00AE2DE4">
          <w:rPr>
            <w:rStyle w:val="Hyperlink"/>
          </w:rPr>
          <w:t>Law</w:t>
        </w:r>
        <w:r w:rsidR="00AE2DE4">
          <w:rPr>
            <w:rStyle w:val="Hyperlink"/>
          </w:rPr>
          <w:t xml:space="preserve"> No.</w:t>
        </w:r>
        <w:r w:rsidRPr="00AE2DE4">
          <w:rPr>
            <w:rStyle w:val="Hyperlink"/>
          </w:rPr>
          <w:t xml:space="preserve"> 4412/2016</w:t>
        </w:r>
      </w:hyperlink>
      <w:r w:rsidRPr="00AE2DE4">
        <w:t>(Government Gazette 147/A/8-9-2016), which comprises the transposition of the Public Procurement Directives 2014/24/EU and 2014/25/EU as well as the Remedies Directive 2007/66/EC, amended and extended also the</w:t>
      </w:r>
      <w:r w:rsidR="00FE5230" w:rsidRPr="00AE2DE4">
        <w:t xml:space="preserve"> initial</w:t>
      </w:r>
      <w:r w:rsidRPr="00AE2DE4">
        <w:t xml:space="preserve"> eProcurement </w:t>
      </w:r>
      <w:hyperlink r:id="rId150" w:history="1">
        <w:r w:rsidRPr="00AE2DE4">
          <w:rPr>
            <w:rStyle w:val="Hyperlink"/>
          </w:rPr>
          <w:t>Law</w:t>
        </w:r>
        <w:r w:rsidR="00AE2DE4">
          <w:rPr>
            <w:rStyle w:val="Hyperlink"/>
          </w:rPr>
          <w:t xml:space="preserve"> No.</w:t>
        </w:r>
        <w:r w:rsidRPr="00AE2DE4">
          <w:rPr>
            <w:rStyle w:val="Hyperlink"/>
          </w:rPr>
          <w:t xml:space="preserve"> 4155/2013 </w:t>
        </w:r>
      </w:hyperlink>
      <w:r w:rsidRPr="00AE2DE4">
        <w:t>(Government Gazette 120/A/29-5-2013).</w:t>
      </w:r>
      <w:r w:rsidR="00AE2DE4">
        <w:t xml:space="preserve"> </w:t>
      </w:r>
      <w:r w:rsidRPr="00AE2DE4">
        <w:t xml:space="preserve">New provisions introduced by </w:t>
      </w:r>
      <w:hyperlink r:id="rId151" w:history="1">
        <w:r w:rsidRPr="00AE2DE4">
          <w:rPr>
            <w:rStyle w:val="Hyperlink"/>
          </w:rPr>
          <w:t>Law</w:t>
        </w:r>
        <w:r w:rsidR="00AE2DE4">
          <w:rPr>
            <w:rStyle w:val="Hyperlink"/>
          </w:rPr>
          <w:t xml:space="preserve"> No.</w:t>
        </w:r>
        <w:r w:rsidRPr="00AE2DE4">
          <w:rPr>
            <w:rStyle w:val="Hyperlink"/>
          </w:rPr>
          <w:t xml:space="preserve"> 4782</w:t>
        </w:r>
        <w:r w:rsidRPr="00AE2DE4">
          <w:rPr>
            <w:rStyle w:val="Hyperlink"/>
            <w:lang w:val="en-US"/>
          </w:rPr>
          <w:t>/</w:t>
        </w:r>
        <w:r w:rsidRPr="00AE2DE4">
          <w:rPr>
            <w:rStyle w:val="Hyperlink"/>
          </w:rPr>
          <w:t>2021</w:t>
        </w:r>
      </w:hyperlink>
      <w:r w:rsidRPr="00AE2DE4">
        <w:t xml:space="preserve"> (</w:t>
      </w:r>
      <w:r w:rsidRPr="00AE2DE4">
        <w:rPr>
          <w:lang w:val="en-US"/>
        </w:rPr>
        <w:t>Government Gazette 36/A/9-3-2021</w:t>
      </w:r>
      <w:r w:rsidRPr="00AE2DE4">
        <w:t>) amending Public Procurement Law</w:t>
      </w:r>
      <w:r w:rsidR="00AE2DE4">
        <w:t xml:space="preserve"> No.</w:t>
      </w:r>
      <w:r w:rsidRPr="00AE2DE4">
        <w:t xml:space="preserve"> 4412/2016 are stipulating, among other provisions, that</w:t>
      </w:r>
      <w:r w:rsidR="00FE5230" w:rsidRPr="00AE2DE4">
        <w:t xml:space="preserve"> </w:t>
      </w:r>
      <w:r w:rsidR="00AE2DE4">
        <w:t>c</w:t>
      </w:r>
      <w:r w:rsidRPr="00AE2DE4">
        <w:t xml:space="preserve">ontracting </w:t>
      </w:r>
      <w:r w:rsidR="00AE2DE4">
        <w:t>a</w:t>
      </w:r>
      <w:r w:rsidRPr="00AE2DE4">
        <w:t xml:space="preserve">uthorities and </w:t>
      </w:r>
      <w:r w:rsidR="00AE2DE4">
        <w:t>c</w:t>
      </w:r>
      <w:r w:rsidRPr="00AE2DE4">
        <w:t xml:space="preserve">ontracting </w:t>
      </w:r>
      <w:r w:rsidR="00AE2DE4">
        <w:t>e</w:t>
      </w:r>
      <w:r w:rsidRPr="00AE2DE4">
        <w:t>ntities</w:t>
      </w:r>
      <w:r w:rsidR="00AE2DE4">
        <w:t>:</w:t>
      </w:r>
      <w:r>
        <w:t xml:space="preserve"> </w:t>
      </w:r>
    </w:p>
    <w:p w14:paraId="7662FD19" w14:textId="20933C07" w:rsidR="00C55537" w:rsidRPr="00AE2DE4" w:rsidRDefault="00946AA9" w:rsidP="003E1D99">
      <w:pPr>
        <w:pStyle w:val="ListParagraph"/>
        <w:numPr>
          <w:ilvl w:val="0"/>
          <w:numId w:val="54"/>
        </w:numPr>
        <w:spacing w:line="240" w:lineRule="auto"/>
        <w:rPr>
          <w:rFonts w:ascii="Verdana" w:hAnsi="Verdana"/>
          <w:sz w:val="20"/>
          <w:szCs w:val="20"/>
        </w:rPr>
      </w:pPr>
      <w:r>
        <w:rPr>
          <w:rFonts w:ascii="Verdana" w:hAnsi="Verdana"/>
          <w:sz w:val="20"/>
          <w:szCs w:val="20"/>
        </w:rPr>
        <w:t>A</w:t>
      </w:r>
      <w:r w:rsidR="00C55537" w:rsidRPr="006771E7">
        <w:rPr>
          <w:rFonts w:ascii="Verdana" w:hAnsi="Verdana"/>
          <w:sz w:val="20"/>
          <w:szCs w:val="20"/>
        </w:rPr>
        <w:t xml:space="preserve">re required to use the </w:t>
      </w:r>
      <w:hyperlink r:id="rId152" w:history="1">
        <w:r w:rsidR="00C55537" w:rsidRPr="006771E7">
          <w:rPr>
            <w:rStyle w:val="Hyperlink"/>
            <w:szCs w:val="20"/>
          </w:rPr>
          <w:t>National</w:t>
        </w:r>
        <w:r w:rsidR="00B85261">
          <w:rPr>
            <w:rStyle w:val="Hyperlink"/>
            <w:szCs w:val="20"/>
          </w:rPr>
          <w:t xml:space="preserve"> </w:t>
        </w:r>
        <w:r w:rsidR="00C55537" w:rsidRPr="006771E7">
          <w:rPr>
            <w:rStyle w:val="Hyperlink"/>
            <w:szCs w:val="20"/>
          </w:rPr>
          <w:t>Electronic</w:t>
        </w:r>
        <w:r w:rsidR="00B85261">
          <w:rPr>
            <w:rStyle w:val="Hyperlink"/>
            <w:szCs w:val="20"/>
          </w:rPr>
          <w:t xml:space="preserve"> </w:t>
        </w:r>
        <w:r w:rsidR="00C55537" w:rsidRPr="006771E7">
          <w:rPr>
            <w:rStyle w:val="Hyperlink"/>
            <w:szCs w:val="20"/>
          </w:rPr>
          <w:t>Public</w:t>
        </w:r>
        <w:r w:rsidR="00B85261">
          <w:rPr>
            <w:rStyle w:val="Hyperlink"/>
            <w:szCs w:val="20"/>
          </w:rPr>
          <w:t xml:space="preserve"> </w:t>
        </w:r>
        <w:r w:rsidR="00C55537" w:rsidRPr="006771E7">
          <w:rPr>
            <w:rStyle w:val="Hyperlink"/>
            <w:szCs w:val="20"/>
          </w:rPr>
          <w:t>Procurement</w:t>
        </w:r>
        <w:r w:rsidR="00E71650">
          <w:rPr>
            <w:rStyle w:val="Hyperlink"/>
            <w:szCs w:val="20"/>
          </w:rPr>
          <w:t xml:space="preserve"> </w:t>
        </w:r>
        <w:r w:rsidR="00C55537" w:rsidRPr="006771E7">
          <w:rPr>
            <w:rStyle w:val="Hyperlink"/>
            <w:szCs w:val="20"/>
          </w:rPr>
          <w:t>System</w:t>
        </w:r>
      </w:hyperlink>
      <w:r w:rsidR="00C55537" w:rsidRPr="006771E7">
        <w:rPr>
          <w:rFonts w:ascii="Verdana" w:hAnsi="Verdana"/>
          <w:sz w:val="20"/>
          <w:szCs w:val="20"/>
        </w:rPr>
        <w:t xml:space="preserve"> at all </w:t>
      </w:r>
      <w:r w:rsidR="00C55537" w:rsidRPr="00AE2DE4">
        <w:rPr>
          <w:rFonts w:ascii="Verdana" w:hAnsi="Verdana"/>
          <w:sz w:val="20"/>
          <w:szCs w:val="20"/>
        </w:rPr>
        <w:t xml:space="preserve">stages of the procurement process for contracts </w:t>
      </w:r>
      <w:bookmarkStart w:id="54" w:name="_Hlk96884559"/>
      <w:r w:rsidR="00C55537" w:rsidRPr="00AE2DE4">
        <w:rPr>
          <w:rFonts w:ascii="Verdana" w:hAnsi="Verdana"/>
          <w:sz w:val="20"/>
          <w:szCs w:val="20"/>
        </w:rPr>
        <w:t xml:space="preserve">with an estimated value </w:t>
      </w:r>
      <w:r w:rsidR="00AE2DE4">
        <w:rPr>
          <w:rFonts w:ascii="Verdana" w:hAnsi="Verdana"/>
          <w:sz w:val="20"/>
          <w:szCs w:val="20"/>
        </w:rPr>
        <w:t>exceeding</w:t>
      </w:r>
      <w:r w:rsidR="00C55537" w:rsidRPr="00AE2DE4">
        <w:rPr>
          <w:rFonts w:ascii="Verdana" w:hAnsi="Verdana"/>
          <w:sz w:val="20"/>
          <w:szCs w:val="20"/>
        </w:rPr>
        <w:t xml:space="preserve"> EUR 30</w:t>
      </w:r>
      <w:r w:rsidR="00AE2DE4" w:rsidRPr="00AE2DE4">
        <w:rPr>
          <w:rFonts w:ascii="Verdana" w:hAnsi="Verdana"/>
          <w:sz w:val="20"/>
          <w:szCs w:val="20"/>
        </w:rPr>
        <w:t> </w:t>
      </w:r>
      <w:r w:rsidR="00C55537" w:rsidRPr="00AE2DE4">
        <w:rPr>
          <w:rFonts w:ascii="Verdana" w:hAnsi="Verdana"/>
          <w:sz w:val="20"/>
          <w:szCs w:val="20"/>
        </w:rPr>
        <w:t>000, VAT</w:t>
      </w:r>
      <w:r w:rsidR="00AE2DE4">
        <w:rPr>
          <w:rFonts w:ascii="Verdana" w:hAnsi="Verdana"/>
          <w:sz w:val="20"/>
          <w:szCs w:val="20"/>
        </w:rPr>
        <w:t xml:space="preserve"> </w:t>
      </w:r>
      <w:proofErr w:type="gramStart"/>
      <w:r w:rsidR="00AE2DE4">
        <w:rPr>
          <w:rFonts w:ascii="Verdana" w:hAnsi="Verdana"/>
          <w:sz w:val="20"/>
          <w:szCs w:val="20"/>
        </w:rPr>
        <w:t>excluded</w:t>
      </w:r>
      <w:r w:rsidR="006771E7" w:rsidRPr="00AE2DE4">
        <w:rPr>
          <w:rFonts w:ascii="Verdana" w:hAnsi="Verdana"/>
          <w:sz w:val="20"/>
          <w:szCs w:val="20"/>
        </w:rPr>
        <w:t>;</w:t>
      </w:r>
      <w:proofErr w:type="gramEnd"/>
    </w:p>
    <w:bookmarkEnd w:id="54"/>
    <w:p w14:paraId="4E9492C8" w14:textId="5CB86CD3" w:rsidR="00C55537" w:rsidRPr="00AE2DE4" w:rsidRDefault="00946AA9" w:rsidP="003E1D99">
      <w:pPr>
        <w:pStyle w:val="ListParagraph"/>
        <w:numPr>
          <w:ilvl w:val="0"/>
          <w:numId w:val="54"/>
        </w:numPr>
        <w:spacing w:line="240" w:lineRule="auto"/>
        <w:rPr>
          <w:rFonts w:ascii="Verdana" w:hAnsi="Verdana"/>
          <w:sz w:val="20"/>
          <w:szCs w:val="20"/>
          <w:lang w:val="en-US"/>
        </w:rPr>
      </w:pPr>
      <w:r>
        <w:rPr>
          <w:rFonts w:ascii="Verdana" w:hAnsi="Verdana"/>
          <w:sz w:val="20"/>
          <w:szCs w:val="20"/>
          <w:lang w:val="en-US"/>
        </w:rPr>
        <w:t>S</w:t>
      </w:r>
      <w:r w:rsidR="00C55537" w:rsidRPr="00AE2DE4">
        <w:rPr>
          <w:rFonts w:ascii="Verdana" w:hAnsi="Verdana"/>
          <w:sz w:val="20"/>
          <w:szCs w:val="20"/>
          <w:lang w:val="en-US"/>
        </w:rPr>
        <w:t xml:space="preserve">hall use the National Electronic Public Procurement System to establish an Electronic Archive of a Public Contract’s documentation in case of eProcurement </w:t>
      </w:r>
      <w:proofErr w:type="gramStart"/>
      <w:r w:rsidR="00C55537" w:rsidRPr="00AE2DE4">
        <w:rPr>
          <w:rFonts w:ascii="Verdana" w:hAnsi="Verdana"/>
          <w:sz w:val="20"/>
          <w:szCs w:val="20"/>
          <w:lang w:val="en-US"/>
        </w:rPr>
        <w:t>processes</w:t>
      </w:r>
      <w:r w:rsidR="006771E7" w:rsidRPr="00AE2DE4">
        <w:rPr>
          <w:rFonts w:ascii="Verdana" w:hAnsi="Verdana"/>
          <w:sz w:val="20"/>
          <w:szCs w:val="20"/>
          <w:lang w:val="en-US"/>
        </w:rPr>
        <w:t>;</w:t>
      </w:r>
      <w:proofErr w:type="gramEnd"/>
    </w:p>
    <w:p w14:paraId="34CFCF4F" w14:textId="2A33CC18" w:rsidR="00C55537" w:rsidRPr="00AE2DE4" w:rsidRDefault="00946AA9" w:rsidP="003E1D99">
      <w:pPr>
        <w:pStyle w:val="ListParagraph"/>
        <w:numPr>
          <w:ilvl w:val="0"/>
          <w:numId w:val="54"/>
        </w:numPr>
        <w:spacing w:line="240" w:lineRule="auto"/>
        <w:rPr>
          <w:rFonts w:ascii="Verdana" w:hAnsi="Verdana"/>
          <w:sz w:val="20"/>
          <w:szCs w:val="20"/>
          <w:lang w:val="en-US"/>
        </w:rPr>
      </w:pPr>
      <w:r>
        <w:rPr>
          <w:rFonts w:ascii="Verdana" w:hAnsi="Verdana"/>
          <w:sz w:val="20"/>
          <w:szCs w:val="20"/>
          <w:lang w:val="en-US"/>
        </w:rPr>
        <w:t>M</w:t>
      </w:r>
      <w:r w:rsidR="00C55537" w:rsidRPr="00AE2DE4">
        <w:rPr>
          <w:rFonts w:ascii="Verdana" w:hAnsi="Verdana"/>
          <w:sz w:val="20"/>
          <w:szCs w:val="20"/>
          <w:lang w:val="en-US"/>
        </w:rPr>
        <w:t xml:space="preserve">ay use Public Procurement </w:t>
      </w:r>
      <w:proofErr w:type="spellStart"/>
      <w:r w:rsidR="00C55537" w:rsidRPr="00AE2DE4">
        <w:rPr>
          <w:rFonts w:ascii="Verdana" w:hAnsi="Verdana"/>
          <w:sz w:val="20"/>
          <w:szCs w:val="20"/>
          <w:lang w:val="en-US"/>
        </w:rPr>
        <w:t>eCatalogues</w:t>
      </w:r>
      <w:proofErr w:type="spellEnd"/>
      <w:r w:rsidR="00C55537" w:rsidRPr="00AE2DE4">
        <w:rPr>
          <w:rFonts w:ascii="Verdana" w:hAnsi="Verdana"/>
          <w:sz w:val="20"/>
          <w:szCs w:val="20"/>
          <w:lang w:val="en-US"/>
        </w:rPr>
        <w:t xml:space="preserve"> Systems that might introduce relevant </w:t>
      </w:r>
      <w:proofErr w:type="spellStart"/>
      <w:r w:rsidR="00C55537" w:rsidRPr="00AE2DE4">
        <w:rPr>
          <w:rFonts w:ascii="Verdana" w:hAnsi="Verdana"/>
          <w:sz w:val="20"/>
          <w:szCs w:val="20"/>
          <w:lang w:val="en-US"/>
        </w:rPr>
        <w:t>eShops</w:t>
      </w:r>
      <w:proofErr w:type="spellEnd"/>
      <w:r w:rsidR="00C55537" w:rsidRPr="00AE2DE4">
        <w:rPr>
          <w:rFonts w:ascii="Verdana" w:hAnsi="Verdana"/>
          <w:sz w:val="20"/>
          <w:szCs w:val="20"/>
          <w:lang w:val="en-US"/>
        </w:rPr>
        <w:t xml:space="preserve"> and </w:t>
      </w:r>
      <w:proofErr w:type="spellStart"/>
      <w:r w:rsidR="00C55537" w:rsidRPr="00AE2DE4">
        <w:rPr>
          <w:rFonts w:ascii="Verdana" w:hAnsi="Verdana"/>
          <w:sz w:val="20"/>
          <w:szCs w:val="20"/>
          <w:lang w:val="en-US"/>
        </w:rPr>
        <w:t>eMarketplaces</w:t>
      </w:r>
      <w:proofErr w:type="spellEnd"/>
      <w:r w:rsidR="006771E7" w:rsidRPr="00AE2DE4">
        <w:rPr>
          <w:rFonts w:ascii="Verdana" w:hAnsi="Verdana"/>
          <w:sz w:val="20"/>
          <w:szCs w:val="20"/>
          <w:lang w:val="en-US"/>
        </w:rPr>
        <w:t>;</w:t>
      </w:r>
      <w:r w:rsidR="00AE2DE4">
        <w:rPr>
          <w:rFonts w:ascii="Verdana" w:hAnsi="Verdana"/>
          <w:sz w:val="20"/>
          <w:szCs w:val="20"/>
          <w:lang w:val="en-US"/>
        </w:rPr>
        <w:t xml:space="preserve"> and</w:t>
      </w:r>
    </w:p>
    <w:p w14:paraId="2350DC92" w14:textId="20298EB6" w:rsidR="00C55537" w:rsidRPr="00AE2DE4" w:rsidRDefault="00946AA9" w:rsidP="003E1D99">
      <w:pPr>
        <w:pStyle w:val="ListParagraph"/>
        <w:numPr>
          <w:ilvl w:val="0"/>
          <w:numId w:val="54"/>
        </w:numPr>
        <w:spacing w:line="240" w:lineRule="auto"/>
        <w:rPr>
          <w:rFonts w:ascii="Verdana" w:hAnsi="Verdana"/>
          <w:sz w:val="20"/>
          <w:szCs w:val="20"/>
          <w:lang w:val="en-US"/>
        </w:rPr>
      </w:pPr>
      <w:r>
        <w:rPr>
          <w:rFonts w:ascii="Verdana" w:hAnsi="Verdana"/>
          <w:sz w:val="20"/>
          <w:szCs w:val="20"/>
          <w:lang w:val="en-US"/>
        </w:rPr>
        <w:t>M</w:t>
      </w:r>
      <w:r w:rsidR="00C55537" w:rsidRPr="00AE2DE4">
        <w:rPr>
          <w:rFonts w:ascii="Verdana" w:hAnsi="Verdana"/>
          <w:sz w:val="20"/>
          <w:szCs w:val="20"/>
          <w:lang w:val="en-US"/>
        </w:rPr>
        <w:t xml:space="preserve">ay use explicitly </w:t>
      </w:r>
      <w:proofErr w:type="spellStart"/>
      <w:r w:rsidR="00C55537" w:rsidRPr="00AE2DE4">
        <w:rPr>
          <w:rFonts w:ascii="Verdana" w:hAnsi="Verdana"/>
          <w:sz w:val="20"/>
          <w:szCs w:val="20"/>
          <w:lang w:val="en-US"/>
        </w:rPr>
        <w:t>eAuctions</w:t>
      </w:r>
      <w:proofErr w:type="spellEnd"/>
      <w:r w:rsidR="00C55537" w:rsidRPr="00AE2DE4">
        <w:rPr>
          <w:rFonts w:ascii="Verdana" w:hAnsi="Verdana"/>
          <w:sz w:val="20"/>
          <w:szCs w:val="20"/>
          <w:lang w:val="en-US"/>
        </w:rPr>
        <w:t xml:space="preserve"> for procuring specific goods and services</w:t>
      </w:r>
      <w:r w:rsidR="006771E7" w:rsidRPr="00AE2DE4">
        <w:rPr>
          <w:rFonts w:ascii="Verdana" w:hAnsi="Verdana"/>
          <w:sz w:val="20"/>
          <w:szCs w:val="20"/>
          <w:lang w:val="en-US"/>
        </w:rPr>
        <w:t>.</w:t>
      </w:r>
    </w:p>
    <w:p w14:paraId="702AA2D4" w14:textId="1176F4BA" w:rsidR="00C55537" w:rsidRPr="00AE2DE4" w:rsidRDefault="00C55537" w:rsidP="00C55537">
      <w:pPr>
        <w:rPr>
          <w:color w:val="92D050"/>
        </w:rPr>
      </w:pPr>
      <w:r w:rsidRPr="00AE2DE4">
        <w:t xml:space="preserve">The new provisions also allow the Ministry of Development and Investments to issue a number of Joint Ministerial Decisions regulating the functioning of the National Electronic Procurement System and the Central Electronic Registry of Public Procurement and also set the legal foundations to pursue the goals set by the </w:t>
      </w:r>
      <w:r w:rsidR="00FE5230" w:rsidRPr="00AE2DE4">
        <w:t>National Public Procurement Strategy 2021</w:t>
      </w:r>
      <w:r w:rsidR="00AE2DE4" w:rsidRPr="002E0644">
        <w:t>–</w:t>
      </w:r>
      <w:r w:rsidR="00FE5230" w:rsidRPr="00AE2DE4">
        <w:t>2025</w:t>
      </w:r>
      <w:r w:rsidR="00AE2DE4">
        <w:t xml:space="preserve"> </w:t>
      </w:r>
      <w:r w:rsidRPr="00AE2DE4">
        <w:rPr>
          <w:lang w:val="en-US"/>
        </w:rPr>
        <w:t>(</w:t>
      </w:r>
      <w:r w:rsidR="00FE5230" w:rsidRPr="00AE2DE4">
        <w:rPr>
          <w:lang w:val="en-US"/>
        </w:rPr>
        <w:t>-</w:t>
      </w:r>
      <w:hyperlink r:id="rId153" w:history="1">
        <w:r w:rsidR="00FE5230" w:rsidRPr="00AE2DE4">
          <w:rPr>
            <w:rStyle w:val="Hyperlink"/>
            <w:lang w:val="en-US"/>
          </w:rPr>
          <w:t>JMD</w:t>
        </w:r>
        <w:r w:rsidRPr="00AE2DE4">
          <w:rPr>
            <w:rStyle w:val="Hyperlink"/>
            <w:lang w:val="en-US"/>
          </w:rPr>
          <w:t xml:space="preserve"> 2182/B/23-5-2021</w:t>
        </w:r>
      </w:hyperlink>
      <w:r w:rsidRPr="00AE2DE4">
        <w:rPr>
          <w:lang w:val="en-US"/>
        </w:rPr>
        <w:t>)</w:t>
      </w:r>
      <w:r w:rsidRPr="00AE2DE4">
        <w:t>, the vast majority of which</w:t>
      </w:r>
      <w:r w:rsidRPr="00AE2DE4">
        <w:rPr>
          <w:lang w:val="en-US"/>
        </w:rPr>
        <w:t xml:space="preserve"> are about </w:t>
      </w:r>
      <w:r w:rsidR="00AE2DE4">
        <w:rPr>
          <w:lang w:val="en-US"/>
        </w:rPr>
        <w:t>the d</w:t>
      </w:r>
      <w:r w:rsidRPr="00AE2DE4">
        <w:rPr>
          <w:lang w:val="en-US"/>
        </w:rPr>
        <w:t>igital</w:t>
      </w:r>
      <w:r w:rsidR="00B85261" w:rsidRPr="00AE2DE4">
        <w:rPr>
          <w:lang w:val="en-US"/>
        </w:rPr>
        <w:t xml:space="preserve"> </w:t>
      </w:r>
      <w:r w:rsidR="00AE2DE4">
        <w:rPr>
          <w:lang w:val="en-US"/>
        </w:rPr>
        <w:t>t</w:t>
      </w:r>
      <w:r w:rsidRPr="00AE2DE4">
        <w:rPr>
          <w:lang w:val="en-US"/>
        </w:rPr>
        <w:t>ransformation</w:t>
      </w:r>
      <w:r w:rsidRPr="00AE2DE4">
        <w:t xml:space="preserve"> of public procurement and end-to-end eProcurement.</w:t>
      </w:r>
    </w:p>
    <w:p w14:paraId="2EB59E65" w14:textId="77777777" w:rsidR="00E939E0" w:rsidRDefault="00C07F73">
      <w:pPr>
        <w:pStyle w:val="Subtitle"/>
      </w:pPr>
      <w:r w:rsidRPr="00AE2DE4">
        <w:t>Law on Electronic</w:t>
      </w:r>
      <w:r>
        <w:t xml:space="preserve"> Invoices</w:t>
      </w:r>
    </w:p>
    <w:p w14:paraId="088A5A71" w14:textId="686D3815" w:rsidR="00E939E0" w:rsidRDefault="00174390">
      <w:pPr>
        <w:pBdr>
          <w:top w:val="nil"/>
          <w:left w:val="nil"/>
          <w:bottom w:val="nil"/>
          <w:right w:val="nil"/>
          <w:between w:val="nil"/>
        </w:pBdr>
        <w:ind w:hanging="6"/>
        <w:rPr>
          <w:color w:val="3A3A3A"/>
        </w:rPr>
      </w:pPr>
      <w:hyperlink r:id="rId154">
        <w:r w:rsidR="00C07F73">
          <w:rPr>
            <w:color w:val="1A3F7C"/>
          </w:rPr>
          <w:t xml:space="preserve">Law </w:t>
        </w:r>
        <w:r w:rsidR="00A44261">
          <w:rPr>
            <w:color w:val="1A3F7C"/>
          </w:rPr>
          <w:t xml:space="preserve">No. </w:t>
        </w:r>
        <w:r w:rsidR="00C07F73">
          <w:rPr>
            <w:color w:val="1A3F7C"/>
          </w:rPr>
          <w:t xml:space="preserve">4601/2019 </w:t>
        </w:r>
      </w:hyperlink>
      <w:r w:rsidR="00C07F73">
        <w:t xml:space="preserve">(Government Gazette 44/A/9-3-2019) on Corporate Transformations and the Harmonisation of the Legislative Framework was adopted, including provisions transposing Directive 2014/55/EU on electronic invoicing in public procurement. Moreover, two </w:t>
      </w:r>
      <w:hyperlink r:id="rId155">
        <w:r w:rsidR="00C07F73">
          <w:rPr>
            <w:color w:val="1A3F7C"/>
            <w:szCs w:val="20"/>
          </w:rPr>
          <w:t>Joint Ministerial Decisions</w:t>
        </w:r>
      </w:hyperlink>
      <w:r w:rsidR="00C07F73">
        <w:t xml:space="preserve"> were issued in the context of public procurement: one defining the electronic invoicing architecture</w:t>
      </w:r>
      <w:hyperlink r:id="rId156">
        <w:r w:rsidR="00C07F73">
          <w:rPr>
            <w:color w:val="1A3F7C"/>
            <w:szCs w:val="20"/>
          </w:rPr>
          <w:t xml:space="preserve"> (Government Gazette 2425/B/18-06-2020)</w:t>
        </w:r>
      </w:hyperlink>
      <w:r w:rsidR="00C07F73">
        <w:t xml:space="preserve"> and the other defining the national format of electronic invoices </w:t>
      </w:r>
      <w:hyperlink r:id="rId157">
        <w:r w:rsidR="00C07F73">
          <w:rPr>
            <w:color w:val="1A3F7C"/>
            <w:szCs w:val="20"/>
          </w:rPr>
          <w:t>(Government Gazette 2425/B/18-06-2020)</w:t>
        </w:r>
      </w:hyperlink>
      <w:r w:rsidR="00C07F73">
        <w:t xml:space="preserve">. Finally, </w:t>
      </w:r>
      <w:hyperlink r:id="rId158">
        <w:r w:rsidR="00C07F73">
          <w:rPr>
            <w:color w:val="1A3F7C"/>
            <w:szCs w:val="20"/>
          </w:rPr>
          <w:t>Article 16 of Law</w:t>
        </w:r>
        <w:r w:rsidR="00A44261">
          <w:rPr>
            <w:color w:val="1A3F7C"/>
            <w:szCs w:val="20"/>
          </w:rPr>
          <w:t xml:space="preserve"> No.</w:t>
        </w:r>
        <w:r w:rsidR="00C07F73">
          <w:rPr>
            <w:color w:val="1A3F7C"/>
            <w:szCs w:val="20"/>
          </w:rPr>
          <w:t xml:space="preserve"> 4782/2021</w:t>
        </w:r>
      </w:hyperlink>
      <w:r w:rsidR="00C07F73">
        <w:t xml:space="preserve"> introduced the mandatory inclusion of a contracting authority identifier for electronic invoicing in public contacts.</w:t>
      </w:r>
    </w:p>
    <w:p w14:paraId="3EBC5B0C" w14:textId="77777777" w:rsidR="00E939E0" w:rsidRDefault="00C07F73" w:rsidP="00575BD2">
      <w:pPr>
        <w:pStyle w:val="Heading2"/>
      </w:pPr>
      <w:bookmarkStart w:id="55" w:name="_heading=h.3whwml4" w:colFirst="0" w:colLast="0"/>
      <w:bookmarkStart w:id="56" w:name="_Toc106213326"/>
      <w:bookmarkEnd w:id="55"/>
      <w:r>
        <w:t>Domain-specific legislation</w:t>
      </w:r>
      <w:bookmarkEnd w:id="56"/>
    </w:p>
    <w:p w14:paraId="5AFDA576" w14:textId="77777777" w:rsidR="00E939E0" w:rsidRDefault="00C07F73">
      <w:pPr>
        <w:pStyle w:val="Subtitle"/>
      </w:pPr>
      <w:r>
        <w:t xml:space="preserve">Law on eHealth </w:t>
      </w:r>
    </w:p>
    <w:p w14:paraId="4FC1925B" w14:textId="4DF428E8" w:rsidR="00E939E0" w:rsidRDefault="00174390">
      <w:hyperlink r:id="rId159">
        <w:r w:rsidR="00C07F73">
          <w:rPr>
            <w:color w:val="1A3F7C"/>
            <w:szCs w:val="20"/>
          </w:rPr>
          <w:t xml:space="preserve">Law </w:t>
        </w:r>
        <w:r w:rsidR="00A44261">
          <w:rPr>
            <w:color w:val="1A3F7C"/>
            <w:szCs w:val="20"/>
          </w:rPr>
          <w:t xml:space="preserve">No. </w:t>
        </w:r>
        <w:r w:rsidR="00C07F73">
          <w:rPr>
            <w:color w:val="1A3F7C"/>
            <w:szCs w:val="20"/>
          </w:rPr>
          <w:t>4600/2019</w:t>
        </w:r>
      </w:hyperlink>
      <w:r w:rsidR="00C07F73">
        <w:t xml:space="preserve"> (Articles 83, 84 and 101) on the Modernisation and Reform of the Institutional Framework of Private Clinics, the Establishment of a National Public Health Organisation and the Establishment of a National Institute of Neoplasia includes provisions relating to eHealth.</w:t>
      </w:r>
    </w:p>
    <w:p w14:paraId="50189BE0" w14:textId="77777777" w:rsidR="00E939E0" w:rsidRPr="00A44261" w:rsidRDefault="00C07F73">
      <w:pPr>
        <w:pStyle w:val="Subtitle"/>
        <w:rPr>
          <w:color w:val="00B0F0"/>
        </w:rPr>
      </w:pPr>
      <w:r w:rsidRPr="00A44261">
        <w:t xml:space="preserve">Presidential Decree 131/2003 on eCommerce </w:t>
      </w:r>
    </w:p>
    <w:p w14:paraId="5B20D304" w14:textId="2EECD107" w:rsidR="00E939E0" w:rsidRPr="00A44261" w:rsidRDefault="00174390">
      <w:hyperlink r:id="rId160">
        <w:r w:rsidR="00C07F73" w:rsidRPr="00A44261">
          <w:rPr>
            <w:color w:val="1A3F7C"/>
            <w:szCs w:val="20"/>
          </w:rPr>
          <w:t xml:space="preserve">Presidential Decree </w:t>
        </w:r>
        <w:r w:rsidR="00A44261">
          <w:rPr>
            <w:color w:val="1A3F7C"/>
            <w:szCs w:val="20"/>
          </w:rPr>
          <w:t xml:space="preserve">No. </w:t>
        </w:r>
        <w:r w:rsidR="00C07F73" w:rsidRPr="00A44261">
          <w:rPr>
            <w:color w:val="1A3F7C"/>
            <w:szCs w:val="20"/>
          </w:rPr>
          <w:t xml:space="preserve">131/2003 on eCommerce </w:t>
        </w:r>
      </w:hyperlink>
      <w:r w:rsidR="00C07F73" w:rsidRPr="00A44261">
        <w:rPr>
          <w:color w:val="000000"/>
          <w:szCs w:val="20"/>
        </w:rPr>
        <w:t>was</w:t>
      </w:r>
      <w:r w:rsidR="00C07F73" w:rsidRPr="00A44261">
        <w:rPr>
          <w:color w:val="1A3F7C"/>
          <w:szCs w:val="20"/>
        </w:rPr>
        <w:t xml:space="preserve"> a</w:t>
      </w:r>
      <w:r w:rsidR="00C07F73" w:rsidRPr="00A44261">
        <w:t xml:space="preserve">dopted on 16 May 2003 and transposes </w:t>
      </w:r>
      <w:hyperlink r:id="rId161">
        <w:r w:rsidR="00C07F73" w:rsidRPr="00A44261">
          <w:rPr>
            <w:color w:val="1A3F7C"/>
            <w:szCs w:val="20"/>
          </w:rPr>
          <w:t>Directive 2000/31/EC of the European Parliament and the Council on certain legal aspects of information society services, in particular electronic commerce, in the Internal Market (Directive on electronic commerce)</w:t>
        </w:r>
      </w:hyperlink>
      <w:r w:rsidR="00C07F73" w:rsidRPr="00A44261">
        <w:t>.</w:t>
      </w:r>
    </w:p>
    <w:p w14:paraId="154C16D9" w14:textId="77777777" w:rsidR="00E939E0" w:rsidRDefault="00C07F73">
      <w:pPr>
        <w:pStyle w:val="Subtitle"/>
        <w:keepNext/>
      </w:pPr>
      <w:r w:rsidRPr="00A44261">
        <w:t>Law 4635/2019 on Geospatial Data</w:t>
      </w:r>
    </w:p>
    <w:p w14:paraId="231546DE" w14:textId="037F793D" w:rsidR="00E939E0" w:rsidRDefault="00C07F73">
      <w:pPr>
        <w:keepNext/>
      </w:pPr>
      <w:bookmarkStart w:id="57" w:name="_heading=h.2bn6wsx" w:colFirst="0" w:colLast="0"/>
      <w:bookmarkEnd w:id="57"/>
      <w:r>
        <w:t xml:space="preserve">Law </w:t>
      </w:r>
      <w:r w:rsidR="009B2AB5">
        <w:t xml:space="preserve">No. </w:t>
      </w:r>
      <w:r>
        <w:t>4635/2019 on Geospatial Data provides for the creation of the open Single Digital Map, which will collect and centralise geospatial data, such as land use and building planning. Public sector bodies will be obliged to provide competent authorities with electronic access to all geospatial data they hold within their competence in digital form. Public agencies are also required to ensure accurate and up-to-date information on geographic data and arrange for the conversion of all their geospatial data into digital form.</w:t>
      </w:r>
    </w:p>
    <w:p w14:paraId="024C89CB" w14:textId="77777777" w:rsidR="00E939E0" w:rsidRDefault="00C07F73">
      <w:pPr>
        <w:pStyle w:val="Subtitle"/>
      </w:pPr>
      <w:r>
        <w:t>Law 4463/2017 on Broadband Cost Reduction</w:t>
      </w:r>
    </w:p>
    <w:p w14:paraId="4D4EEDBD" w14:textId="3C3B4878" w:rsidR="00E939E0" w:rsidRDefault="00174390">
      <w:hyperlink r:id="rId162">
        <w:r w:rsidR="00C07F73">
          <w:rPr>
            <w:color w:val="1A3F7C"/>
            <w:szCs w:val="20"/>
          </w:rPr>
          <w:t xml:space="preserve">Law </w:t>
        </w:r>
        <w:r w:rsidR="009B2AB5">
          <w:rPr>
            <w:color w:val="1A3F7C"/>
            <w:szCs w:val="20"/>
          </w:rPr>
          <w:t xml:space="preserve">No. </w:t>
        </w:r>
        <w:r w:rsidR="00C07F73">
          <w:rPr>
            <w:color w:val="1A3F7C"/>
            <w:szCs w:val="20"/>
          </w:rPr>
          <w:t>4463/2017</w:t>
        </w:r>
      </w:hyperlink>
      <w:r w:rsidR="00C07F73">
        <w:t>, transposed the Broadband Cost Reduction Directive 2014/61</w:t>
      </w:r>
      <w:r w:rsidR="009B2AB5">
        <w:t>/EU</w:t>
      </w:r>
      <w:r w:rsidR="00C07F73">
        <w:t xml:space="preserve"> into the national legislation and, furthermore, streamlined the licensing procedures, thus providing a functional framework for broadband development. </w:t>
      </w:r>
    </w:p>
    <w:p w14:paraId="68033FF4" w14:textId="77777777" w:rsidR="00E939E0" w:rsidRDefault="00C07F73">
      <w:pPr>
        <w:pStyle w:val="Subtitle"/>
        <w:keepNext/>
      </w:pPr>
      <w:r>
        <w:t xml:space="preserve">Law 4727/2020 on Electronic Communications </w:t>
      </w:r>
    </w:p>
    <w:p w14:paraId="5FB971BE" w14:textId="5966FC8C" w:rsidR="00E939E0" w:rsidRDefault="00174390">
      <w:hyperlink r:id="rId163">
        <w:r w:rsidR="00C07F73">
          <w:rPr>
            <w:color w:val="1A3F7C"/>
            <w:szCs w:val="20"/>
          </w:rPr>
          <w:t xml:space="preserve">Law </w:t>
        </w:r>
        <w:r w:rsidR="009B2AB5">
          <w:rPr>
            <w:color w:val="1A3F7C"/>
            <w:szCs w:val="20"/>
          </w:rPr>
          <w:t xml:space="preserve">No. </w:t>
        </w:r>
        <w:r w:rsidR="00C07F73">
          <w:rPr>
            <w:color w:val="1A3F7C"/>
            <w:szCs w:val="20"/>
          </w:rPr>
          <w:t>4727/2020</w:t>
        </w:r>
      </w:hyperlink>
      <w:r w:rsidR="00C07F73">
        <w:t xml:space="preserve"> is the new Electronic Communications legislative framework, transposing Directive</w:t>
      </w:r>
      <w:r w:rsidR="009B2AB5">
        <w:t xml:space="preserve"> (EU)</w:t>
      </w:r>
      <w:r w:rsidR="00C07F73">
        <w:t xml:space="preserve"> 1972/2018, </w:t>
      </w:r>
      <w:r w:rsidR="009B2AB5">
        <w:t xml:space="preserve">establishing the Electronic </w:t>
      </w:r>
      <w:r w:rsidR="00C07F73">
        <w:t>Communications Code</w:t>
      </w:r>
      <w:r w:rsidR="009B2AB5">
        <w:t>,</w:t>
      </w:r>
      <w:r w:rsidR="00C07F73">
        <w:t xml:space="preserve"> and including additional national provisions regarding electronic communications. Provisions of the previous </w:t>
      </w:r>
      <w:r w:rsidR="009B2AB5">
        <w:t>L</w:t>
      </w:r>
      <w:r w:rsidR="00C07F73">
        <w:t xml:space="preserve">aw No. 4070/2012 concerning the national regulatory authority have remained and are still in force. Secondary legislation </w:t>
      </w:r>
      <w:r w:rsidR="009B2AB5">
        <w:t>is under preparation to</w:t>
      </w:r>
      <w:r w:rsidR="00C07F73">
        <w:t xml:space="preserve"> facilitate the implementation of special provision</w:t>
      </w:r>
      <w:r w:rsidR="009B2AB5">
        <w:t>s</w:t>
      </w:r>
      <w:r w:rsidR="00C07F73">
        <w:t xml:space="preserve"> of </w:t>
      </w:r>
      <w:r w:rsidR="009B2AB5">
        <w:t>L</w:t>
      </w:r>
      <w:r w:rsidR="00C07F73">
        <w:t xml:space="preserve">aw </w:t>
      </w:r>
      <w:r w:rsidR="009B2AB5">
        <w:t xml:space="preserve">No. </w:t>
      </w:r>
      <w:r w:rsidR="00C07F73">
        <w:t xml:space="preserve">4727. </w:t>
      </w:r>
    </w:p>
    <w:p w14:paraId="684D7AC2" w14:textId="77777777" w:rsidR="00E939E0" w:rsidRDefault="00C07F73">
      <w:pPr>
        <w:pStyle w:val="Subtitle"/>
      </w:pPr>
      <w:r>
        <w:t>Law 4635/2019 ‘Invest in Greece’</w:t>
      </w:r>
    </w:p>
    <w:p w14:paraId="7F6B6487" w14:textId="5EF37946" w:rsidR="00E939E0" w:rsidRDefault="00174390">
      <w:hyperlink r:id="rId164">
        <w:r w:rsidR="00C07F73">
          <w:rPr>
            <w:color w:val="1A3F7C"/>
            <w:szCs w:val="20"/>
          </w:rPr>
          <w:t xml:space="preserve">Law </w:t>
        </w:r>
        <w:r w:rsidR="009C2676">
          <w:rPr>
            <w:color w:val="1A3F7C"/>
            <w:szCs w:val="20"/>
          </w:rPr>
          <w:t xml:space="preserve">No. </w:t>
        </w:r>
        <w:r w:rsidR="00C07F73">
          <w:rPr>
            <w:color w:val="1A3F7C"/>
            <w:szCs w:val="20"/>
          </w:rPr>
          <w:t>4635/2019</w:t>
        </w:r>
      </w:hyperlink>
      <w:r w:rsidR="00C07F73">
        <w:t xml:space="preserve"> </w:t>
      </w:r>
      <w:r w:rsidR="009C2676">
        <w:t>(‘</w:t>
      </w:r>
      <w:r w:rsidR="00C07F73">
        <w:t>Invest in Greece’</w:t>
      </w:r>
      <w:r w:rsidR="009C2676">
        <w:t>)</w:t>
      </w:r>
      <w:r w:rsidR="00C07F73">
        <w:t xml:space="preserve"> includes provisions for </w:t>
      </w:r>
      <w:r w:rsidR="009C2676">
        <w:t xml:space="preserve">the </w:t>
      </w:r>
      <w:r w:rsidR="00C07F73">
        <w:t xml:space="preserve">licensing and control of the installation of antenna constructions and antenna farms, </w:t>
      </w:r>
      <w:r w:rsidR="009C2676">
        <w:t xml:space="preserve">as well as </w:t>
      </w:r>
      <w:r w:rsidR="00C07F73">
        <w:t xml:space="preserve">provisions for the National Broadband Plan including fibre-optic networks, 5G, Wi-Fi, smart cities, corridors for driverless vehicles and all infrastructures for fixed, wireless and satellite telecommunication networks or dedicated networks that operate as IoT. </w:t>
      </w:r>
    </w:p>
    <w:bookmarkStart w:id="58" w:name="_heading=h.qsh70q" w:colFirst="0" w:colLast="0"/>
    <w:bookmarkStart w:id="59" w:name="_Toc106213327"/>
    <w:bookmarkEnd w:id="58"/>
    <w:p w14:paraId="55FC7924" w14:textId="54E45E7A" w:rsidR="00E939E0" w:rsidRDefault="00174390" w:rsidP="00575BD2">
      <w:pPr>
        <w:pStyle w:val="Heading2"/>
      </w:pPr>
      <w:sdt>
        <w:sdtPr>
          <w:tag w:val="goog_rdk_140"/>
          <w:id w:val="-100733506"/>
          <w:showingPlcHdr/>
        </w:sdtPr>
        <w:sdtEndPr/>
        <w:sdtContent/>
      </w:sdt>
      <w:r w:rsidR="00C07F73">
        <w:t>Emerging</w:t>
      </w:r>
      <w:r w:rsidR="005A7417">
        <w:rPr>
          <w:lang w:val="el-GR"/>
        </w:rPr>
        <w:t xml:space="preserve"> </w:t>
      </w:r>
      <w:r w:rsidR="00C07F73">
        <w:t>technologies</w:t>
      </w:r>
      <w:bookmarkEnd w:id="59"/>
    </w:p>
    <w:p w14:paraId="51C03BB5" w14:textId="77777777" w:rsidR="00E939E0" w:rsidRDefault="00C07F73">
      <w:pPr>
        <w:pStyle w:val="Heading3"/>
        <w:numPr>
          <w:ilvl w:val="2"/>
          <w:numId w:val="11"/>
        </w:numPr>
      </w:pPr>
      <w:bookmarkStart w:id="60" w:name="_Toc106213328"/>
      <w:r>
        <w:t>Artificial Intelligence (AI)</w:t>
      </w:r>
      <w:bookmarkEnd w:id="60"/>
    </w:p>
    <w:p w14:paraId="56BF8298" w14:textId="3603E601" w:rsidR="00E939E0" w:rsidRDefault="00C07F73">
      <w:pPr>
        <w:pBdr>
          <w:top w:val="nil"/>
          <w:left w:val="nil"/>
          <w:bottom w:val="nil"/>
          <w:right w:val="nil"/>
          <w:between w:val="nil"/>
        </w:pBdr>
        <w:spacing w:after="120"/>
        <w:rPr>
          <w:szCs w:val="20"/>
        </w:rPr>
      </w:pPr>
      <w:r>
        <w:rPr>
          <w:szCs w:val="20"/>
        </w:rPr>
        <w:t xml:space="preserve">No legislation </w:t>
      </w:r>
      <w:r w:rsidR="0032258A">
        <w:rPr>
          <w:szCs w:val="20"/>
        </w:rPr>
        <w:t>was</w:t>
      </w:r>
      <w:r w:rsidR="009C2676">
        <w:rPr>
          <w:szCs w:val="20"/>
        </w:rPr>
        <w:t xml:space="preserve"> </w:t>
      </w:r>
      <w:r>
        <w:rPr>
          <w:szCs w:val="20"/>
        </w:rPr>
        <w:t>adopted in this field to date.</w:t>
      </w:r>
    </w:p>
    <w:p w14:paraId="0C01D405" w14:textId="77777777" w:rsidR="00E939E0" w:rsidRDefault="00C07F73">
      <w:pPr>
        <w:pStyle w:val="Heading3"/>
        <w:numPr>
          <w:ilvl w:val="2"/>
          <w:numId w:val="11"/>
        </w:numPr>
      </w:pPr>
      <w:bookmarkStart w:id="61" w:name="_Toc106213329"/>
      <w:r>
        <w:t>Distributed ledger technologies</w:t>
      </w:r>
      <w:bookmarkEnd w:id="61"/>
    </w:p>
    <w:p w14:paraId="3D2F6C47" w14:textId="1E04AD2F" w:rsidR="00E939E0" w:rsidRDefault="00C07F73">
      <w:pPr>
        <w:pBdr>
          <w:top w:val="nil"/>
          <w:left w:val="nil"/>
          <w:bottom w:val="nil"/>
          <w:right w:val="nil"/>
          <w:between w:val="nil"/>
        </w:pBdr>
        <w:spacing w:after="120"/>
        <w:rPr>
          <w:szCs w:val="20"/>
        </w:rPr>
      </w:pPr>
      <w:r>
        <w:rPr>
          <w:szCs w:val="20"/>
        </w:rPr>
        <w:t xml:space="preserve">No legislation </w:t>
      </w:r>
      <w:r w:rsidR="0032258A">
        <w:rPr>
          <w:szCs w:val="20"/>
        </w:rPr>
        <w:t>was</w:t>
      </w:r>
      <w:r w:rsidR="009C2676">
        <w:rPr>
          <w:szCs w:val="20"/>
        </w:rPr>
        <w:t xml:space="preserve"> </w:t>
      </w:r>
      <w:r>
        <w:rPr>
          <w:szCs w:val="20"/>
        </w:rPr>
        <w:t>adopted in this field to date.</w:t>
      </w:r>
    </w:p>
    <w:p w14:paraId="5F59BCED" w14:textId="77777777" w:rsidR="00E939E0" w:rsidRDefault="00C07F73">
      <w:pPr>
        <w:pStyle w:val="Heading3"/>
        <w:numPr>
          <w:ilvl w:val="2"/>
          <w:numId w:val="11"/>
        </w:numPr>
      </w:pPr>
      <w:bookmarkStart w:id="62" w:name="_Toc106213330"/>
      <w:r>
        <w:t>Big data</w:t>
      </w:r>
      <w:bookmarkEnd w:id="62"/>
    </w:p>
    <w:p w14:paraId="10B1C7D6" w14:textId="76A5B0F2" w:rsidR="00E939E0" w:rsidRDefault="00C07F73">
      <w:pPr>
        <w:pBdr>
          <w:top w:val="nil"/>
          <w:left w:val="nil"/>
          <w:bottom w:val="nil"/>
          <w:right w:val="nil"/>
          <w:between w:val="nil"/>
        </w:pBdr>
        <w:spacing w:after="120"/>
        <w:rPr>
          <w:szCs w:val="20"/>
        </w:rPr>
      </w:pPr>
      <w:r>
        <w:rPr>
          <w:szCs w:val="20"/>
        </w:rPr>
        <w:t xml:space="preserve">No legislation </w:t>
      </w:r>
      <w:r w:rsidR="0032258A">
        <w:rPr>
          <w:szCs w:val="20"/>
        </w:rPr>
        <w:t>was</w:t>
      </w:r>
      <w:r w:rsidR="009C2676">
        <w:rPr>
          <w:szCs w:val="20"/>
        </w:rPr>
        <w:t xml:space="preserve"> </w:t>
      </w:r>
      <w:r>
        <w:rPr>
          <w:szCs w:val="20"/>
        </w:rPr>
        <w:t>adopted in this field to date.</w:t>
      </w:r>
    </w:p>
    <w:p w14:paraId="0F4C1A43" w14:textId="77777777" w:rsidR="00E939E0" w:rsidRDefault="00C07F73">
      <w:pPr>
        <w:pStyle w:val="Heading3"/>
        <w:numPr>
          <w:ilvl w:val="2"/>
          <w:numId w:val="11"/>
        </w:numPr>
      </w:pPr>
      <w:bookmarkStart w:id="63" w:name="_Toc106213331"/>
      <w:r>
        <w:t>Cloud computing</w:t>
      </w:r>
      <w:bookmarkEnd w:id="63"/>
    </w:p>
    <w:p w14:paraId="759834AF" w14:textId="0780516D" w:rsidR="00E939E0" w:rsidRDefault="00C07F73">
      <w:pPr>
        <w:pBdr>
          <w:top w:val="nil"/>
          <w:left w:val="nil"/>
          <w:bottom w:val="nil"/>
          <w:right w:val="nil"/>
          <w:between w:val="nil"/>
        </w:pBdr>
        <w:spacing w:after="120"/>
        <w:rPr>
          <w:szCs w:val="20"/>
        </w:rPr>
      </w:pPr>
      <w:r>
        <w:rPr>
          <w:szCs w:val="20"/>
        </w:rPr>
        <w:t xml:space="preserve">No legislation </w:t>
      </w:r>
      <w:r w:rsidR="0032258A">
        <w:rPr>
          <w:szCs w:val="20"/>
        </w:rPr>
        <w:t>was</w:t>
      </w:r>
      <w:r w:rsidR="009C2676">
        <w:rPr>
          <w:szCs w:val="20"/>
        </w:rPr>
        <w:t xml:space="preserve"> </w:t>
      </w:r>
      <w:r>
        <w:rPr>
          <w:szCs w:val="20"/>
        </w:rPr>
        <w:t>adopted in this field to date.</w:t>
      </w:r>
    </w:p>
    <w:p w14:paraId="6B2A0E30" w14:textId="77777777" w:rsidR="00E939E0" w:rsidRDefault="00C07F73">
      <w:pPr>
        <w:pStyle w:val="Heading3"/>
        <w:numPr>
          <w:ilvl w:val="2"/>
          <w:numId w:val="11"/>
        </w:numPr>
      </w:pPr>
      <w:bookmarkStart w:id="64" w:name="_Toc106213332"/>
      <w:r>
        <w:t>Internet of Things (IoT)</w:t>
      </w:r>
      <w:bookmarkEnd w:id="64"/>
    </w:p>
    <w:p w14:paraId="476F47F0" w14:textId="602D281B" w:rsidR="00E939E0" w:rsidRDefault="00C07F73">
      <w:pPr>
        <w:pBdr>
          <w:top w:val="nil"/>
          <w:left w:val="nil"/>
          <w:bottom w:val="nil"/>
          <w:right w:val="nil"/>
          <w:between w:val="nil"/>
        </w:pBdr>
        <w:spacing w:after="120"/>
        <w:rPr>
          <w:szCs w:val="20"/>
        </w:rPr>
      </w:pPr>
      <w:r>
        <w:rPr>
          <w:szCs w:val="20"/>
        </w:rPr>
        <w:t xml:space="preserve">No legislation </w:t>
      </w:r>
      <w:r w:rsidR="0032258A">
        <w:rPr>
          <w:szCs w:val="20"/>
        </w:rPr>
        <w:t>was</w:t>
      </w:r>
      <w:r w:rsidR="009C2676">
        <w:rPr>
          <w:szCs w:val="20"/>
        </w:rPr>
        <w:t xml:space="preserve"> </w:t>
      </w:r>
      <w:r>
        <w:rPr>
          <w:szCs w:val="20"/>
        </w:rPr>
        <w:t>adopted in this field to date.</w:t>
      </w:r>
    </w:p>
    <w:p w14:paraId="1327AFD0" w14:textId="77777777" w:rsidR="00E939E0" w:rsidRDefault="00C07F73">
      <w:pPr>
        <w:pStyle w:val="Heading3"/>
        <w:numPr>
          <w:ilvl w:val="2"/>
          <w:numId w:val="11"/>
        </w:numPr>
      </w:pPr>
      <w:bookmarkStart w:id="65" w:name="_Toc106213333"/>
      <w:r>
        <w:t>High-performance computing</w:t>
      </w:r>
      <w:bookmarkEnd w:id="65"/>
    </w:p>
    <w:p w14:paraId="74906812" w14:textId="3CBDF5F7" w:rsidR="00E939E0" w:rsidRDefault="00C07F73">
      <w:pPr>
        <w:jc w:val="left"/>
      </w:pPr>
      <w:r>
        <w:t xml:space="preserve">No legislation </w:t>
      </w:r>
      <w:r w:rsidR="0032258A">
        <w:t>was</w:t>
      </w:r>
      <w:r w:rsidR="009C2676">
        <w:t xml:space="preserve"> </w:t>
      </w:r>
      <w:r>
        <w:t>adopted in this field to date.</w:t>
      </w:r>
    </w:p>
    <w:p w14:paraId="62F56C81" w14:textId="77777777" w:rsidR="00E939E0" w:rsidRDefault="00C07F73">
      <w:pPr>
        <w:pStyle w:val="Heading3"/>
        <w:numPr>
          <w:ilvl w:val="2"/>
          <w:numId w:val="11"/>
        </w:numPr>
      </w:pPr>
      <w:bookmarkStart w:id="66" w:name="_Toc106213334"/>
      <w:r>
        <w:t>High-speed broadband connectivity</w:t>
      </w:r>
      <w:bookmarkEnd w:id="66"/>
    </w:p>
    <w:p w14:paraId="7C507557" w14:textId="270078D2" w:rsidR="00E939E0" w:rsidRDefault="00C07F73">
      <w:pPr>
        <w:pBdr>
          <w:top w:val="nil"/>
          <w:left w:val="nil"/>
          <w:bottom w:val="nil"/>
          <w:right w:val="nil"/>
          <w:between w:val="nil"/>
        </w:pBdr>
        <w:spacing w:after="120"/>
        <w:rPr>
          <w:szCs w:val="20"/>
        </w:rPr>
      </w:pPr>
      <w:r>
        <w:rPr>
          <w:szCs w:val="20"/>
        </w:rPr>
        <w:t xml:space="preserve">No legislation </w:t>
      </w:r>
      <w:r w:rsidR="0032258A">
        <w:rPr>
          <w:szCs w:val="20"/>
        </w:rPr>
        <w:t>was</w:t>
      </w:r>
      <w:r w:rsidR="009C2676">
        <w:rPr>
          <w:szCs w:val="20"/>
        </w:rPr>
        <w:t xml:space="preserve"> </w:t>
      </w:r>
      <w:r>
        <w:rPr>
          <w:szCs w:val="20"/>
        </w:rPr>
        <w:t>adopted in this field to date.</w:t>
      </w:r>
    </w:p>
    <w:p w14:paraId="35B27AB3" w14:textId="77777777" w:rsidR="00E939E0" w:rsidRDefault="00E939E0">
      <w:pPr>
        <w:jc w:val="left"/>
        <w:sectPr w:rsidR="00E939E0">
          <w:type w:val="continuous"/>
          <w:pgSz w:w="11906" w:h="16838"/>
          <w:pgMar w:top="1702" w:right="1418" w:bottom="1418" w:left="1701" w:header="0" w:footer="385" w:gutter="0"/>
          <w:cols w:space="720"/>
          <w:titlePg/>
        </w:sectPr>
      </w:pPr>
    </w:p>
    <w:p w14:paraId="1B19F4AE" w14:textId="77777777" w:rsidR="00E939E0" w:rsidRDefault="00C07F73">
      <w:pPr>
        <w:pBdr>
          <w:top w:val="nil"/>
          <w:left w:val="nil"/>
          <w:bottom w:val="nil"/>
          <w:right w:val="nil"/>
          <w:between w:val="nil"/>
        </w:pBdr>
        <w:spacing w:after="120"/>
        <w:rPr>
          <w:szCs w:val="20"/>
        </w:rPr>
      </w:pPr>
      <w:r>
        <w:br w:type="page"/>
      </w:r>
    </w:p>
    <w:p w14:paraId="4DCC6DE8" w14:textId="51641CD1" w:rsidR="00E939E0" w:rsidRDefault="00D6469A">
      <w:pPr>
        <w:pBdr>
          <w:top w:val="nil"/>
          <w:left w:val="nil"/>
          <w:bottom w:val="nil"/>
          <w:right w:val="nil"/>
          <w:between w:val="nil"/>
        </w:pBdr>
        <w:spacing w:after="120"/>
        <w:rPr>
          <w:szCs w:val="20"/>
        </w:rPr>
      </w:pPr>
      <w:r>
        <w:rPr>
          <w:noProof/>
        </w:rPr>
        <w:lastRenderedPageBreak/>
        <w:drawing>
          <wp:anchor distT="0" distB="0" distL="114300" distR="114300" simplePos="0" relativeHeight="251689984" behindDoc="1" locked="0" layoutInCell="1" allowOverlap="1" wp14:anchorId="76B6D6FE" wp14:editId="088C5E08">
            <wp:simplePos x="0" y="0"/>
            <wp:positionH relativeFrom="column">
              <wp:posOffset>-1140783</wp:posOffset>
            </wp:positionH>
            <wp:positionV relativeFrom="paragraph">
              <wp:posOffset>-1742652</wp:posOffset>
            </wp:positionV>
            <wp:extent cx="7620000" cy="13974445"/>
            <wp:effectExtent l="0" t="0" r="0" b="8255"/>
            <wp:wrapNone/>
            <wp:docPr id="57" name="Picture 5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65">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A14E0D" w14:textId="77777777" w:rsidR="00E939E0" w:rsidRDefault="00E939E0">
      <w:pPr>
        <w:jc w:val="center"/>
        <w:rPr>
          <w:sz w:val="28"/>
          <w:szCs w:val="28"/>
          <w:highlight w:val="yellow"/>
        </w:rPr>
      </w:pPr>
    </w:p>
    <w:p w14:paraId="653C0A5C" w14:textId="77777777" w:rsidR="00E939E0" w:rsidRDefault="00E939E0">
      <w:pPr>
        <w:pBdr>
          <w:top w:val="nil"/>
          <w:left w:val="nil"/>
          <w:bottom w:val="nil"/>
          <w:right w:val="nil"/>
          <w:between w:val="nil"/>
        </w:pBdr>
        <w:spacing w:after="120"/>
        <w:rPr>
          <w:szCs w:val="20"/>
        </w:rPr>
      </w:pPr>
    </w:p>
    <w:p w14:paraId="4B6649C2" w14:textId="77777777" w:rsidR="00E939E0" w:rsidRDefault="00E939E0">
      <w:pPr>
        <w:pBdr>
          <w:top w:val="nil"/>
          <w:left w:val="nil"/>
          <w:bottom w:val="nil"/>
          <w:right w:val="nil"/>
          <w:between w:val="nil"/>
        </w:pBdr>
        <w:spacing w:after="120"/>
        <w:rPr>
          <w:szCs w:val="20"/>
        </w:rPr>
      </w:pPr>
    </w:p>
    <w:p w14:paraId="2E286541" w14:textId="403F2465" w:rsidR="00E939E0" w:rsidRDefault="00E939E0">
      <w:pPr>
        <w:pBdr>
          <w:top w:val="nil"/>
          <w:left w:val="nil"/>
          <w:bottom w:val="nil"/>
          <w:right w:val="nil"/>
          <w:between w:val="nil"/>
        </w:pBdr>
        <w:spacing w:after="120"/>
        <w:rPr>
          <w:szCs w:val="20"/>
        </w:rPr>
      </w:pPr>
    </w:p>
    <w:p w14:paraId="5EC136EB" w14:textId="77777777" w:rsidR="00E939E0" w:rsidRDefault="00E939E0">
      <w:pPr>
        <w:pBdr>
          <w:top w:val="nil"/>
          <w:left w:val="nil"/>
          <w:bottom w:val="nil"/>
          <w:right w:val="nil"/>
          <w:between w:val="nil"/>
        </w:pBdr>
        <w:spacing w:after="120"/>
        <w:rPr>
          <w:szCs w:val="20"/>
        </w:rPr>
      </w:pPr>
    </w:p>
    <w:p w14:paraId="3564BA13" w14:textId="77777777" w:rsidR="00E939E0" w:rsidRDefault="00E939E0">
      <w:pPr>
        <w:pBdr>
          <w:top w:val="nil"/>
          <w:left w:val="nil"/>
          <w:bottom w:val="nil"/>
          <w:right w:val="nil"/>
          <w:between w:val="nil"/>
        </w:pBdr>
        <w:spacing w:after="120"/>
        <w:rPr>
          <w:szCs w:val="20"/>
        </w:rPr>
      </w:pPr>
    </w:p>
    <w:p w14:paraId="74434989" w14:textId="77777777" w:rsidR="00E939E0" w:rsidRDefault="00E939E0">
      <w:pPr>
        <w:pBdr>
          <w:top w:val="nil"/>
          <w:left w:val="nil"/>
          <w:bottom w:val="nil"/>
          <w:right w:val="nil"/>
          <w:between w:val="nil"/>
        </w:pBdr>
        <w:spacing w:after="120"/>
        <w:rPr>
          <w:szCs w:val="20"/>
        </w:rPr>
      </w:pPr>
    </w:p>
    <w:p w14:paraId="5468F66B" w14:textId="77777777" w:rsidR="00E939E0" w:rsidRDefault="00E939E0">
      <w:pPr>
        <w:pBdr>
          <w:top w:val="nil"/>
          <w:left w:val="nil"/>
          <w:bottom w:val="nil"/>
          <w:right w:val="nil"/>
          <w:between w:val="nil"/>
        </w:pBdr>
        <w:spacing w:after="120"/>
        <w:rPr>
          <w:szCs w:val="20"/>
        </w:rPr>
      </w:pPr>
    </w:p>
    <w:p w14:paraId="59C24534" w14:textId="0B1F4244" w:rsidR="00E939E0" w:rsidRDefault="005A7417">
      <w:pPr>
        <w:pBdr>
          <w:top w:val="nil"/>
          <w:left w:val="nil"/>
          <w:bottom w:val="nil"/>
          <w:right w:val="nil"/>
          <w:between w:val="nil"/>
        </w:pBdr>
        <w:spacing w:after="120"/>
        <w:rPr>
          <w:szCs w:val="20"/>
        </w:rPr>
      </w:pPr>
      <w:r>
        <w:rPr>
          <w:noProof/>
        </w:rPr>
        <mc:AlternateContent>
          <mc:Choice Requires="wpg">
            <w:drawing>
              <wp:anchor distT="0" distB="0" distL="114300" distR="114300" simplePos="0" relativeHeight="251670528" behindDoc="0" locked="0" layoutInCell="1" allowOverlap="1" wp14:anchorId="4A440DEA" wp14:editId="5A2CFE29">
                <wp:simplePos x="0" y="0"/>
                <wp:positionH relativeFrom="column">
                  <wp:posOffset>2451100</wp:posOffset>
                </wp:positionH>
                <wp:positionV relativeFrom="paragraph">
                  <wp:posOffset>0</wp:posOffset>
                </wp:positionV>
                <wp:extent cx="4032250" cy="1296035"/>
                <wp:effectExtent l="0" t="0" r="6350" b="18415"/>
                <wp:wrapNone/>
                <wp:docPr id="15" name="Group 2084639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33298" y="31319"/>
                          <a:chExt cx="40322" cy="12960"/>
                        </a:xfrm>
                      </wpg:grpSpPr>
                      <wpg:grpSp>
                        <wpg:cNvPr id="16" name="Group 21"/>
                        <wpg:cNvGrpSpPr>
                          <a:grpSpLocks/>
                        </wpg:cNvGrpSpPr>
                        <wpg:grpSpPr bwMode="auto">
                          <a:xfrm>
                            <a:off x="33298" y="31319"/>
                            <a:ext cx="40323" cy="12961"/>
                            <a:chOff x="5550" y="3578"/>
                            <a:chExt cx="6350" cy="2041"/>
                          </a:xfrm>
                        </wpg:grpSpPr>
                        <wps:wsp>
                          <wps:cNvPr id="17" name="Rectangle 22"/>
                          <wps:cNvSpPr>
                            <a:spLocks noChangeArrowheads="1"/>
                          </wps:cNvSpPr>
                          <wps:spPr bwMode="auto">
                            <a:xfrm>
                              <a:off x="5550" y="3578"/>
                              <a:ext cx="6350" cy="2025"/>
                            </a:xfrm>
                            <a:prstGeom prst="rect">
                              <a:avLst/>
                            </a:prstGeom>
                            <a:noFill/>
                            <a:ln>
                              <a:noFill/>
                            </a:ln>
                          </wps:spPr>
                          <wps:txbx>
                            <w:txbxContent>
                              <w:p w14:paraId="2227E51A" w14:textId="77777777" w:rsidR="004678F3" w:rsidRDefault="004678F3">
                                <w:pPr>
                                  <w:jc w:val="left"/>
                                  <w:textDirection w:val="btLr"/>
                                </w:pPr>
                              </w:p>
                            </w:txbxContent>
                          </wps:txbx>
                          <wps:bodyPr rot="0" vert="horz" wrap="square" lIns="91425" tIns="91425" rIns="91425" bIns="91425" anchor="ctr" anchorCtr="0" upright="1">
                            <a:noAutofit/>
                          </wps:bodyPr>
                        </wps:wsp>
                        <wps:wsp>
                          <wps:cNvPr id="18" name="Rectangle 23"/>
                          <wps:cNvSpPr>
                            <a:spLocks noChangeArrowheads="1"/>
                          </wps:cNvSpPr>
                          <wps:spPr bwMode="auto">
                            <a:xfrm>
                              <a:off x="5550" y="3578"/>
                              <a:ext cx="6350" cy="2041"/>
                            </a:xfrm>
                            <a:prstGeom prst="rect">
                              <a:avLst/>
                            </a:prstGeom>
                            <a:solidFill>
                              <a:srgbClr val="238DC1"/>
                            </a:solidFill>
                            <a:ln w="9525">
                              <a:solidFill>
                                <a:srgbClr val="FFFFFF">
                                  <a:alpha val="0"/>
                                </a:srgbClr>
                              </a:solidFill>
                              <a:miter lim="800000"/>
                              <a:headEnd type="none" w="sm" len="sm"/>
                              <a:tailEnd type="none" w="sm" len="sm"/>
                            </a:ln>
                          </wps:spPr>
                          <wps:txbx>
                            <w:txbxContent>
                              <w:p w14:paraId="0AB4ABAC" w14:textId="77777777" w:rsidR="004678F3" w:rsidRDefault="004678F3">
                                <w:pPr>
                                  <w:ind w:left="720" w:firstLine="720"/>
                                  <w:jc w:val="right"/>
                                  <w:textDirection w:val="btLr"/>
                                </w:pPr>
                                <w:r>
                                  <w:rPr>
                                    <w:color w:val="FFFFFF"/>
                                    <w:sz w:val="52"/>
                                  </w:rPr>
                                  <w:tab/>
                                </w:r>
                                <w:r>
                                  <w:rPr>
                                    <w:color w:val="FFFFFF"/>
                                    <w:sz w:val="48"/>
                                  </w:rPr>
                                  <w:t xml:space="preserve"> Digital Public Administration Governance </w:t>
                                </w:r>
                              </w:p>
                              <w:p w14:paraId="502A9ECE" w14:textId="77777777" w:rsidR="004678F3" w:rsidRDefault="004678F3">
                                <w:pPr>
                                  <w:jc w:val="right"/>
                                  <w:textDirection w:val="btLr"/>
                                </w:pPr>
                              </w:p>
                            </w:txbxContent>
                          </wps:txbx>
                          <wps:bodyPr rot="0" vert="horz" wrap="square" lIns="18000" tIns="46800" rIns="91425" bIns="45698" anchor="t" anchorCtr="0" upright="1">
                            <a:noAutofit/>
                          </wps:bodyPr>
                        </wps:wsp>
                        <wps:wsp>
                          <wps:cNvPr id="19" name="Rectangle 24"/>
                          <wps:cNvSpPr>
                            <a:spLocks noChangeArrowheads="1"/>
                          </wps:cNvSpPr>
                          <wps:spPr bwMode="auto">
                            <a:xfrm>
                              <a:off x="5767" y="3985"/>
                              <a:ext cx="868" cy="1554"/>
                            </a:xfrm>
                            <a:prstGeom prst="rect">
                              <a:avLst/>
                            </a:prstGeom>
                            <a:noFill/>
                            <a:ln>
                              <a:noFill/>
                            </a:ln>
                          </wps:spPr>
                          <wps:txbx>
                            <w:txbxContent>
                              <w:p w14:paraId="4132877F" w14:textId="77777777" w:rsidR="004678F3" w:rsidRDefault="004678F3">
                                <w:pPr>
                                  <w:textDirection w:val="btLr"/>
                                </w:pPr>
                                <w:r>
                                  <w:rPr>
                                    <w:color w:val="FFFFFF"/>
                                    <w:sz w:val="96"/>
                                  </w:rPr>
                                  <w:t>5</w:t>
                                </w:r>
                              </w:p>
                              <w:p w14:paraId="4A84D838" w14:textId="77777777" w:rsidR="004678F3" w:rsidRDefault="004678F3">
                                <w:pPr>
                                  <w:textDirection w:val="btLr"/>
                                </w:pPr>
                              </w:p>
                            </w:txbxContent>
                          </wps:txbx>
                          <wps:bodyPr rot="0" vert="horz" wrap="square" lIns="91425" tIns="45698" rIns="91425" bIns="45698" anchor="t" anchorCtr="0" upright="1">
                            <a:noAutofit/>
                          </wps:bodyPr>
                        </wps:wsp>
                        <wps:wsp>
                          <wps:cNvPr id="20" name="Straight Arrow Connector 25"/>
                          <wps:cNvCnPr>
                            <a:cxnSpLocks noChangeShapeType="1"/>
                          </wps:cNvCnPr>
                          <wps:spPr bwMode="auto">
                            <a:xfrm>
                              <a:off x="6899" y="3578"/>
                              <a:ext cx="0" cy="2041"/>
                            </a:xfrm>
                            <a:prstGeom prst="straightConnector1">
                              <a:avLst/>
                            </a:prstGeom>
                            <a:noFill/>
                            <a:ln w="31750">
                              <a:solidFill>
                                <a:srgbClr val="FFFFFF"/>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4A440DEA" id="Group 2084639112" o:spid="_x0000_s1055" style="position:absolute;left:0;text-align:left;margin-left:193pt;margin-top:0;width:317.5pt;height:102.05pt;z-index:251670528" coordorigin="33298,31319" coordsize="40322,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">
                <v:group id="Group 21" o:spid="_x0000_s1056" style="position:absolute;left:33298;top:31319;width:40323;height:12961" coordorigin="5550,3578" coordsize="6350,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22" o:spid="_x0000_s1057" style="position:absolute;left:5550;top:3578;width:6350;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2227E51A" w14:textId="77777777" w:rsidR="004678F3" w:rsidRDefault="004678F3">
                          <w:pPr>
                            <w:jc w:val="left"/>
                            <w:textDirection w:val="btLr"/>
                          </w:pPr>
                        </w:p>
                      </w:txbxContent>
                    </v:textbox>
                  </v:rect>
                  <v:rect id="Rectangle 23" o:spid="_x0000_s1058"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" fillcolor="#238dc1" strokecolor="white">
                    <v:stroke startarrowwidth="narrow" startarrowlength="short" endarrowwidth="narrow" endarrowlength="short" opacity="0"/>
                    <v:textbox inset=".5mm,1.3mm,2.53958mm,1.2694mm">
                      <w:txbxContent>
                        <w:p w14:paraId="0AB4ABAC" w14:textId="77777777" w:rsidR="004678F3" w:rsidRDefault="004678F3">
                          <w:pPr>
                            <w:ind w:left="720" w:firstLine="720"/>
                            <w:jc w:val="right"/>
                            <w:textDirection w:val="btLr"/>
                          </w:pPr>
                          <w:r>
                            <w:rPr>
                              <w:color w:val="FFFFFF"/>
                              <w:sz w:val="52"/>
                            </w:rPr>
                            <w:tab/>
                          </w:r>
                          <w:r>
                            <w:rPr>
                              <w:color w:val="FFFFFF"/>
                              <w:sz w:val="48"/>
                            </w:rPr>
                            <w:t xml:space="preserve"> Digital Public Administration Governance </w:t>
                          </w:r>
                        </w:p>
                        <w:p w14:paraId="502A9ECE" w14:textId="77777777" w:rsidR="004678F3" w:rsidRDefault="004678F3">
                          <w:pPr>
                            <w:jc w:val="right"/>
                            <w:textDirection w:val="btLr"/>
                          </w:pPr>
                        </w:p>
                      </w:txbxContent>
                    </v:textbox>
                  </v:rect>
                  <v:rect id="Rectangle 24" o:spid="_x0000_s1059"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" filled="f" stroked="f">
                    <v:textbox inset="2.53958mm,1.2694mm,2.53958mm,1.2694mm">
                      <w:txbxContent>
                        <w:p w14:paraId="4132877F" w14:textId="77777777" w:rsidR="004678F3" w:rsidRDefault="004678F3">
                          <w:pPr>
                            <w:textDirection w:val="btLr"/>
                          </w:pPr>
                          <w:r>
                            <w:rPr>
                              <w:color w:val="FFFFFF"/>
                              <w:sz w:val="96"/>
                            </w:rPr>
                            <w:t>5</w:t>
                          </w:r>
                        </w:p>
                        <w:p w14:paraId="4A84D838" w14:textId="77777777" w:rsidR="004678F3" w:rsidRDefault="004678F3">
                          <w:pPr>
                            <w:textDirection w:val="btLr"/>
                          </w:pPr>
                        </w:p>
                      </w:txbxContent>
                    </v:textbox>
                  </v:rect>
                  <v:shape id="Straight Arrow Connector 25" o:spid="_x0000_s1060"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" strokecolor="white" strokeweight="2.5pt"/>
                </v:group>
              </v:group>
            </w:pict>
          </mc:Fallback>
        </mc:AlternateContent>
      </w:r>
    </w:p>
    <w:p w14:paraId="0CE5D008" w14:textId="77777777" w:rsidR="00E939E0" w:rsidRDefault="00E939E0">
      <w:pPr>
        <w:pBdr>
          <w:top w:val="nil"/>
          <w:left w:val="nil"/>
          <w:bottom w:val="nil"/>
          <w:right w:val="nil"/>
          <w:between w:val="nil"/>
        </w:pBdr>
        <w:spacing w:after="120"/>
        <w:rPr>
          <w:szCs w:val="20"/>
        </w:rPr>
      </w:pPr>
    </w:p>
    <w:p w14:paraId="676A8B36" w14:textId="77777777" w:rsidR="00E939E0" w:rsidRDefault="00E939E0">
      <w:pPr>
        <w:pBdr>
          <w:top w:val="nil"/>
          <w:left w:val="nil"/>
          <w:bottom w:val="nil"/>
          <w:right w:val="nil"/>
          <w:between w:val="nil"/>
        </w:pBdr>
        <w:spacing w:after="120"/>
        <w:rPr>
          <w:szCs w:val="20"/>
        </w:rPr>
      </w:pPr>
    </w:p>
    <w:p w14:paraId="7D6B7B51" w14:textId="77777777" w:rsidR="00E939E0" w:rsidRDefault="00E939E0">
      <w:pPr>
        <w:pBdr>
          <w:top w:val="nil"/>
          <w:left w:val="nil"/>
          <w:bottom w:val="nil"/>
          <w:right w:val="nil"/>
          <w:between w:val="nil"/>
        </w:pBdr>
        <w:spacing w:after="120"/>
        <w:rPr>
          <w:szCs w:val="20"/>
        </w:rPr>
      </w:pPr>
    </w:p>
    <w:p w14:paraId="1F66D76D" w14:textId="77777777" w:rsidR="00E939E0" w:rsidRDefault="00E939E0">
      <w:pPr>
        <w:pBdr>
          <w:top w:val="nil"/>
          <w:left w:val="nil"/>
          <w:bottom w:val="nil"/>
          <w:right w:val="nil"/>
          <w:between w:val="nil"/>
        </w:pBdr>
        <w:spacing w:after="120"/>
        <w:rPr>
          <w:szCs w:val="20"/>
        </w:rPr>
      </w:pPr>
    </w:p>
    <w:p w14:paraId="476333F5" w14:textId="77777777" w:rsidR="00E939E0" w:rsidRDefault="00E939E0">
      <w:pPr>
        <w:pBdr>
          <w:top w:val="nil"/>
          <w:left w:val="nil"/>
          <w:bottom w:val="nil"/>
          <w:right w:val="nil"/>
          <w:between w:val="nil"/>
        </w:pBdr>
        <w:spacing w:after="120"/>
        <w:rPr>
          <w:szCs w:val="20"/>
        </w:rPr>
      </w:pPr>
    </w:p>
    <w:p w14:paraId="43CD2328" w14:textId="77777777" w:rsidR="00E939E0" w:rsidRDefault="00E939E0">
      <w:pPr>
        <w:pBdr>
          <w:top w:val="nil"/>
          <w:left w:val="nil"/>
          <w:bottom w:val="nil"/>
          <w:right w:val="nil"/>
          <w:between w:val="nil"/>
        </w:pBdr>
        <w:spacing w:after="120"/>
        <w:rPr>
          <w:szCs w:val="20"/>
        </w:rPr>
      </w:pPr>
    </w:p>
    <w:p w14:paraId="2FCA979D" w14:textId="77777777" w:rsidR="00E939E0" w:rsidRDefault="00E939E0">
      <w:pPr>
        <w:pBdr>
          <w:top w:val="nil"/>
          <w:left w:val="nil"/>
          <w:bottom w:val="nil"/>
          <w:right w:val="nil"/>
          <w:between w:val="nil"/>
        </w:pBdr>
        <w:spacing w:after="120"/>
        <w:rPr>
          <w:szCs w:val="20"/>
        </w:rPr>
      </w:pPr>
    </w:p>
    <w:p w14:paraId="0A2732F6" w14:textId="77777777" w:rsidR="00E939E0" w:rsidRDefault="00E939E0">
      <w:pPr>
        <w:pBdr>
          <w:top w:val="nil"/>
          <w:left w:val="nil"/>
          <w:bottom w:val="nil"/>
          <w:right w:val="nil"/>
          <w:between w:val="nil"/>
        </w:pBdr>
        <w:spacing w:after="120"/>
        <w:rPr>
          <w:szCs w:val="20"/>
        </w:rPr>
      </w:pPr>
    </w:p>
    <w:p w14:paraId="1CDAC170" w14:textId="77777777" w:rsidR="00E939E0" w:rsidRDefault="00E939E0">
      <w:pPr>
        <w:pBdr>
          <w:top w:val="nil"/>
          <w:left w:val="nil"/>
          <w:bottom w:val="nil"/>
          <w:right w:val="nil"/>
          <w:between w:val="nil"/>
        </w:pBdr>
        <w:spacing w:after="120"/>
        <w:rPr>
          <w:szCs w:val="20"/>
        </w:rPr>
      </w:pPr>
    </w:p>
    <w:p w14:paraId="0F3BB6C3" w14:textId="77777777" w:rsidR="00E939E0" w:rsidRDefault="00E939E0">
      <w:pPr>
        <w:pBdr>
          <w:top w:val="nil"/>
          <w:left w:val="nil"/>
          <w:bottom w:val="nil"/>
          <w:right w:val="nil"/>
          <w:between w:val="nil"/>
        </w:pBdr>
        <w:spacing w:after="120"/>
        <w:rPr>
          <w:szCs w:val="20"/>
        </w:rPr>
      </w:pPr>
    </w:p>
    <w:p w14:paraId="00DF1EDA" w14:textId="77777777" w:rsidR="00E939E0" w:rsidRDefault="00E939E0">
      <w:pPr>
        <w:pBdr>
          <w:top w:val="nil"/>
          <w:left w:val="nil"/>
          <w:bottom w:val="nil"/>
          <w:right w:val="nil"/>
          <w:between w:val="nil"/>
        </w:pBdr>
        <w:spacing w:after="120"/>
        <w:rPr>
          <w:szCs w:val="20"/>
        </w:rPr>
      </w:pPr>
    </w:p>
    <w:p w14:paraId="0AAF33AA" w14:textId="77777777" w:rsidR="00E939E0" w:rsidRDefault="00E939E0">
      <w:pPr>
        <w:pBdr>
          <w:top w:val="nil"/>
          <w:left w:val="nil"/>
          <w:bottom w:val="nil"/>
          <w:right w:val="nil"/>
          <w:between w:val="nil"/>
        </w:pBdr>
        <w:spacing w:after="120"/>
        <w:rPr>
          <w:szCs w:val="20"/>
        </w:rPr>
      </w:pPr>
    </w:p>
    <w:p w14:paraId="7E5DC983" w14:textId="77777777" w:rsidR="00E939E0" w:rsidRDefault="00E939E0">
      <w:pPr>
        <w:pBdr>
          <w:top w:val="nil"/>
          <w:left w:val="nil"/>
          <w:bottom w:val="nil"/>
          <w:right w:val="nil"/>
          <w:between w:val="nil"/>
        </w:pBdr>
        <w:spacing w:after="120"/>
        <w:rPr>
          <w:szCs w:val="20"/>
        </w:rPr>
      </w:pPr>
    </w:p>
    <w:p w14:paraId="6F089A3D" w14:textId="77777777" w:rsidR="00E939E0" w:rsidRDefault="00E939E0">
      <w:pPr>
        <w:pBdr>
          <w:top w:val="nil"/>
          <w:left w:val="nil"/>
          <w:bottom w:val="nil"/>
          <w:right w:val="nil"/>
          <w:between w:val="nil"/>
        </w:pBdr>
        <w:spacing w:after="120"/>
        <w:rPr>
          <w:szCs w:val="20"/>
        </w:rPr>
      </w:pPr>
    </w:p>
    <w:p w14:paraId="3812111E" w14:textId="77777777" w:rsidR="00E939E0" w:rsidRDefault="00E939E0">
      <w:pPr>
        <w:pBdr>
          <w:top w:val="nil"/>
          <w:left w:val="nil"/>
          <w:bottom w:val="nil"/>
          <w:right w:val="nil"/>
          <w:between w:val="nil"/>
        </w:pBdr>
        <w:spacing w:after="120"/>
        <w:rPr>
          <w:szCs w:val="20"/>
        </w:rPr>
      </w:pPr>
    </w:p>
    <w:p w14:paraId="28278896" w14:textId="77777777" w:rsidR="00E939E0" w:rsidRDefault="00E939E0">
      <w:pPr>
        <w:pBdr>
          <w:top w:val="nil"/>
          <w:left w:val="nil"/>
          <w:bottom w:val="nil"/>
          <w:right w:val="nil"/>
          <w:between w:val="nil"/>
        </w:pBdr>
        <w:spacing w:after="120"/>
        <w:rPr>
          <w:szCs w:val="20"/>
        </w:rPr>
      </w:pPr>
    </w:p>
    <w:p w14:paraId="0FAFB06C" w14:textId="77777777" w:rsidR="00E939E0" w:rsidRDefault="00E939E0">
      <w:pPr>
        <w:pBdr>
          <w:top w:val="nil"/>
          <w:left w:val="nil"/>
          <w:bottom w:val="nil"/>
          <w:right w:val="nil"/>
          <w:between w:val="nil"/>
        </w:pBdr>
        <w:spacing w:after="120"/>
        <w:rPr>
          <w:szCs w:val="20"/>
        </w:rPr>
      </w:pPr>
    </w:p>
    <w:p w14:paraId="620FCF1D" w14:textId="77777777" w:rsidR="00E939E0" w:rsidRDefault="00E939E0">
      <w:pPr>
        <w:pBdr>
          <w:top w:val="nil"/>
          <w:left w:val="nil"/>
          <w:bottom w:val="nil"/>
          <w:right w:val="nil"/>
          <w:between w:val="nil"/>
        </w:pBdr>
        <w:spacing w:after="120"/>
        <w:rPr>
          <w:szCs w:val="20"/>
        </w:rPr>
      </w:pPr>
    </w:p>
    <w:p w14:paraId="13896800" w14:textId="77777777" w:rsidR="00E939E0" w:rsidRDefault="00E939E0">
      <w:pPr>
        <w:pBdr>
          <w:top w:val="nil"/>
          <w:left w:val="nil"/>
          <w:bottom w:val="nil"/>
          <w:right w:val="nil"/>
          <w:between w:val="nil"/>
        </w:pBdr>
        <w:spacing w:after="120"/>
        <w:rPr>
          <w:szCs w:val="20"/>
        </w:rPr>
      </w:pPr>
    </w:p>
    <w:p w14:paraId="19678106" w14:textId="77777777" w:rsidR="00E939E0" w:rsidRDefault="00E939E0">
      <w:pPr>
        <w:pBdr>
          <w:top w:val="nil"/>
          <w:left w:val="nil"/>
          <w:bottom w:val="nil"/>
          <w:right w:val="nil"/>
          <w:between w:val="nil"/>
        </w:pBdr>
        <w:spacing w:after="120"/>
        <w:rPr>
          <w:szCs w:val="20"/>
        </w:rPr>
      </w:pPr>
    </w:p>
    <w:p w14:paraId="32CD7F6C" w14:textId="77777777" w:rsidR="00E939E0" w:rsidRDefault="00E939E0">
      <w:pPr>
        <w:pBdr>
          <w:top w:val="nil"/>
          <w:left w:val="nil"/>
          <w:bottom w:val="nil"/>
          <w:right w:val="nil"/>
          <w:between w:val="nil"/>
        </w:pBdr>
        <w:spacing w:after="120"/>
        <w:rPr>
          <w:szCs w:val="20"/>
        </w:rPr>
      </w:pPr>
    </w:p>
    <w:p w14:paraId="109E2D93" w14:textId="77777777" w:rsidR="00E939E0" w:rsidRDefault="00E939E0">
      <w:pPr>
        <w:pBdr>
          <w:top w:val="nil"/>
          <w:left w:val="nil"/>
          <w:bottom w:val="nil"/>
          <w:right w:val="nil"/>
          <w:between w:val="nil"/>
        </w:pBdr>
        <w:spacing w:after="120"/>
        <w:rPr>
          <w:szCs w:val="20"/>
        </w:rPr>
      </w:pPr>
    </w:p>
    <w:p w14:paraId="1F4723FD" w14:textId="77777777" w:rsidR="00E939E0" w:rsidRDefault="00E939E0">
      <w:pPr>
        <w:pBdr>
          <w:top w:val="nil"/>
          <w:left w:val="nil"/>
          <w:bottom w:val="nil"/>
          <w:right w:val="nil"/>
          <w:between w:val="nil"/>
        </w:pBdr>
        <w:spacing w:after="120"/>
        <w:rPr>
          <w:szCs w:val="20"/>
        </w:rPr>
      </w:pPr>
    </w:p>
    <w:p w14:paraId="073C749C" w14:textId="77777777" w:rsidR="00E939E0" w:rsidRDefault="00E939E0">
      <w:pPr>
        <w:pBdr>
          <w:top w:val="nil"/>
          <w:left w:val="nil"/>
          <w:bottom w:val="nil"/>
          <w:right w:val="nil"/>
          <w:between w:val="nil"/>
        </w:pBdr>
        <w:spacing w:after="120"/>
        <w:rPr>
          <w:szCs w:val="20"/>
        </w:rPr>
      </w:pPr>
    </w:p>
    <w:p w14:paraId="35523407" w14:textId="77777777" w:rsidR="00E939E0" w:rsidRDefault="00E939E0">
      <w:pPr>
        <w:pBdr>
          <w:top w:val="nil"/>
          <w:left w:val="nil"/>
          <w:bottom w:val="nil"/>
          <w:right w:val="nil"/>
          <w:between w:val="nil"/>
        </w:pBdr>
        <w:spacing w:after="120"/>
        <w:rPr>
          <w:szCs w:val="20"/>
        </w:rPr>
      </w:pPr>
    </w:p>
    <w:p w14:paraId="2DA2C297" w14:textId="77777777" w:rsidR="00E939E0" w:rsidRDefault="00E939E0">
      <w:pPr>
        <w:pBdr>
          <w:top w:val="nil"/>
          <w:left w:val="nil"/>
          <w:bottom w:val="nil"/>
          <w:right w:val="nil"/>
          <w:between w:val="nil"/>
        </w:pBdr>
        <w:spacing w:after="120"/>
        <w:rPr>
          <w:szCs w:val="20"/>
        </w:rPr>
      </w:pPr>
    </w:p>
    <w:p w14:paraId="580FF0B9" w14:textId="77777777" w:rsidR="00E939E0" w:rsidRDefault="00E939E0">
      <w:pPr>
        <w:pBdr>
          <w:top w:val="nil"/>
          <w:left w:val="nil"/>
          <w:bottom w:val="nil"/>
          <w:right w:val="nil"/>
          <w:between w:val="nil"/>
        </w:pBdr>
        <w:spacing w:after="120"/>
        <w:rPr>
          <w:szCs w:val="20"/>
        </w:rPr>
      </w:pPr>
    </w:p>
    <w:p w14:paraId="7692C930" w14:textId="77777777" w:rsidR="00E939E0" w:rsidRDefault="00E939E0">
      <w:pPr>
        <w:pBdr>
          <w:top w:val="nil"/>
          <w:left w:val="nil"/>
          <w:bottom w:val="nil"/>
          <w:right w:val="nil"/>
          <w:between w:val="nil"/>
        </w:pBdr>
        <w:spacing w:after="120"/>
        <w:rPr>
          <w:szCs w:val="20"/>
        </w:rPr>
      </w:pPr>
    </w:p>
    <w:p w14:paraId="783D2A6C" w14:textId="77777777" w:rsidR="00E939E0" w:rsidRDefault="00C07F73">
      <w:pPr>
        <w:pStyle w:val="Heading1"/>
        <w:numPr>
          <w:ilvl w:val="0"/>
          <w:numId w:val="11"/>
        </w:numPr>
      </w:pPr>
      <w:bookmarkStart w:id="67" w:name="_Toc106213335"/>
      <w:r>
        <w:lastRenderedPageBreak/>
        <w:t>Digital Public Administration Governance</w:t>
      </w:r>
      <w:bookmarkEnd w:id="67"/>
    </w:p>
    <w:p w14:paraId="4D4BA129" w14:textId="77777777" w:rsidR="00701A01" w:rsidRDefault="00701A01" w:rsidP="00701A01">
      <w:pPr>
        <w:rPr>
          <w:lang w:val="en-US"/>
        </w:rPr>
      </w:pPr>
    </w:p>
    <w:p w14:paraId="6846A9DD" w14:textId="7DFDE793" w:rsidR="00701A01" w:rsidRPr="00701A01" w:rsidRDefault="00701A01" w:rsidP="00701A01">
      <w:r>
        <w:t xml:space="preserve">For more details on </w:t>
      </w:r>
      <w:r w:rsidR="00E00568">
        <w:t>Greece’s</w:t>
      </w:r>
      <w:r>
        <w:t xml:space="preserve"> responsible bodies for digital policy and interoperability, its main actors, as well as relevant digital initiatives, please visit the </w:t>
      </w:r>
      <w:hyperlink r:id="rId166" w:history="1">
        <w:r w:rsidRPr="00A02633">
          <w:rPr>
            <w:rStyle w:val="Hyperlink"/>
          </w:rPr>
          <w:t>NIFO collection</w:t>
        </w:r>
      </w:hyperlink>
      <w:r>
        <w:t xml:space="preserve"> on </w:t>
      </w:r>
      <w:r w:rsidRPr="00A02633">
        <w:t>Joinup</w:t>
      </w:r>
      <w:r>
        <w:t>.</w:t>
      </w:r>
    </w:p>
    <w:bookmarkStart w:id="68" w:name="_heading=h.1pxezwc" w:colFirst="0" w:colLast="0"/>
    <w:bookmarkStart w:id="69" w:name="_Toc106213336"/>
    <w:bookmarkEnd w:id="68"/>
    <w:p w14:paraId="5D917854" w14:textId="77777777" w:rsidR="00E939E0" w:rsidRDefault="00174390" w:rsidP="00575BD2">
      <w:pPr>
        <w:pStyle w:val="Heading2"/>
      </w:pPr>
      <w:sdt>
        <w:sdtPr>
          <w:tag w:val="goog_rdk_141"/>
          <w:id w:val="-131871763"/>
          <w:showingPlcHdr/>
        </w:sdtPr>
        <w:sdtEndPr/>
        <w:sdtContent/>
      </w:sdt>
      <w:r w:rsidR="00C07F73">
        <w:t>National</w:t>
      </w:r>
      <w:bookmarkEnd w:id="69"/>
      <w:r w:rsidR="00C07F73">
        <w:t xml:space="preserve"> </w:t>
      </w:r>
    </w:p>
    <w:p w14:paraId="30C21B8A" w14:textId="77777777" w:rsidR="00E939E0" w:rsidRDefault="00C07F73">
      <w:pPr>
        <w:pStyle w:val="Subtitle"/>
        <w:jc w:val="both"/>
      </w:pPr>
      <w:bookmarkStart w:id="70" w:name="_heading=h.49x2ik5" w:colFirst="0" w:colLast="0"/>
      <w:bookmarkEnd w:id="70"/>
      <w:r>
        <w:t>Ministry of Digital Governance</w:t>
      </w:r>
    </w:p>
    <w:p w14:paraId="21A73BA0" w14:textId="7711F22F" w:rsidR="00E939E0" w:rsidRDefault="00C07F73">
      <w:r>
        <w:t xml:space="preserve">The </w:t>
      </w:r>
      <w:hyperlink r:id="rId167">
        <w:r>
          <w:rPr>
            <w:color w:val="1A3F7C"/>
            <w:szCs w:val="20"/>
          </w:rPr>
          <w:t>Ministry of Digital Governance</w:t>
        </w:r>
      </w:hyperlink>
      <w:r w:rsidR="00B85261">
        <w:rPr>
          <w:color w:val="1A3F7C"/>
          <w:szCs w:val="20"/>
        </w:rPr>
        <w:t xml:space="preserve"> </w:t>
      </w:r>
      <w:r>
        <w:t xml:space="preserve">was established in 2019 with the objective of bringing together all information technology and telecommunications structures related to the provision of digital services to citizens and businesses in the country. The strategic target is to provide the necessary framework for citizens and businesses in Greece to truly benefit from an inclusive Digital Single Market in the European Union, by both designing and using effective digital services in a broad range of sectors, including public administration, justice, health, </w:t>
      </w:r>
      <w:proofErr w:type="gramStart"/>
      <w:r>
        <w:t>energy</w:t>
      </w:r>
      <w:proofErr w:type="gramEnd"/>
      <w:r>
        <w:t xml:space="preserve"> and transportation.</w:t>
      </w:r>
    </w:p>
    <w:p w14:paraId="27A72F56" w14:textId="77777777" w:rsidR="00E939E0" w:rsidRDefault="00DF79C4">
      <w:pPr>
        <w:pStyle w:val="Subtitle"/>
      </w:pPr>
      <w:bookmarkStart w:id="71" w:name="_heading=h.2p2csry" w:colFirst="0" w:colLast="0"/>
      <w:bookmarkEnd w:id="71"/>
      <w:r>
        <w:t>G</w:t>
      </w:r>
      <w:r w:rsidR="00C07F73">
        <w:t xml:space="preserve">eneral Secretariat of Digital Governance and Simplification of Procedures </w:t>
      </w:r>
    </w:p>
    <w:p w14:paraId="53CFB149" w14:textId="77777777" w:rsidR="00E939E0" w:rsidRDefault="00C07F73">
      <w:r>
        <w:t xml:space="preserve">The </w:t>
      </w:r>
      <w:hyperlink r:id="rId168">
        <w:r>
          <w:rPr>
            <w:color w:val="1A3F7C"/>
          </w:rPr>
          <w:t>General Secretariat of Digital Governance and Simplification of Procedures</w:t>
        </w:r>
      </w:hyperlink>
      <w:r>
        <w:t xml:space="preserve"> has been mandated to: </w:t>
      </w:r>
    </w:p>
    <w:p w14:paraId="61D11C74" w14:textId="2CF3259B" w:rsidR="00E939E0" w:rsidRDefault="00946AA9">
      <w:pPr>
        <w:numPr>
          <w:ilvl w:val="0"/>
          <w:numId w:val="9"/>
        </w:numPr>
      </w:pPr>
      <w:r>
        <w:t>D</w:t>
      </w:r>
      <w:r w:rsidR="00C07F73">
        <w:t xml:space="preserve">esign and implement the government digital transformation policy, promote digitisation and the use of eGovernment practices throughout the Public </w:t>
      </w:r>
      <w:proofErr w:type="gramStart"/>
      <w:r w:rsidR="00C07F73">
        <w:t>Sector;</w:t>
      </w:r>
      <w:proofErr w:type="gramEnd"/>
    </w:p>
    <w:p w14:paraId="2E3D6D4D" w14:textId="06F66648" w:rsidR="00E939E0" w:rsidRDefault="00946AA9">
      <w:pPr>
        <w:numPr>
          <w:ilvl w:val="0"/>
          <w:numId w:val="9"/>
        </w:numPr>
      </w:pPr>
      <w:r>
        <w:t>D</w:t>
      </w:r>
      <w:r w:rsidR="00C07F73">
        <w:t>evelop and promote digital skills and provide related training opportunities to all target groups; and</w:t>
      </w:r>
    </w:p>
    <w:p w14:paraId="0596F0AD" w14:textId="35BE89C2" w:rsidR="00E939E0" w:rsidRDefault="00174390">
      <w:pPr>
        <w:numPr>
          <w:ilvl w:val="0"/>
          <w:numId w:val="9"/>
        </w:numPr>
        <w:spacing w:after="200"/>
      </w:pPr>
      <w:sdt>
        <w:sdtPr>
          <w:tag w:val="goog_rdk_289"/>
          <w:id w:val="-305242802"/>
        </w:sdtPr>
        <w:sdtEndPr/>
        <w:sdtContent>
          <w:r w:rsidR="00946AA9">
            <w:t>U</w:t>
          </w:r>
          <w:r w:rsidR="00C07F73">
            <w:t>ndertake all necessary initiatives for simplifying administrative procedures across the public sector and transform them into digital processes, avoiding the development of digital red-tape.</w:t>
          </w:r>
          <w:sdt>
            <w:sdtPr>
              <w:tag w:val="goog_rdk_288"/>
              <w:id w:val="-1000730612"/>
            </w:sdtPr>
            <w:sdtEndPr/>
            <w:sdtContent/>
          </w:sdt>
        </w:sdtContent>
      </w:sdt>
      <w:sdt>
        <w:sdtPr>
          <w:tag w:val="goog_rdk_291"/>
          <w:id w:val="-1942748786"/>
        </w:sdtPr>
        <w:sdtEndPr/>
        <w:sdtContent>
          <w:sdt>
            <w:sdtPr>
              <w:tag w:val="goog_rdk_290"/>
              <w:id w:val="-626088456"/>
              <w:showingPlcHdr/>
            </w:sdtPr>
            <w:sdtEndPr/>
            <w:sdtContent/>
          </w:sdt>
        </w:sdtContent>
      </w:sdt>
    </w:p>
    <w:p w14:paraId="0A9BDE30" w14:textId="77777777" w:rsidR="00E939E0" w:rsidRDefault="000355BB">
      <w:pPr>
        <w:pStyle w:val="Subtitle"/>
      </w:pPr>
      <w:r>
        <w:t>Ge</w:t>
      </w:r>
      <w:r w:rsidR="00C07F73">
        <w:t xml:space="preserve">neral </w:t>
      </w:r>
      <w:r w:rsidR="00923EDF">
        <w:t xml:space="preserve">Directorate </w:t>
      </w:r>
      <w:r w:rsidR="00C07F73">
        <w:t xml:space="preserve">of Telecommunications and Post </w:t>
      </w:r>
    </w:p>
    <w:p w14:paraId="18A799E7" w14:textId="0ED69EBF" w:rsidR="00E939E0" w:rsidRDefault="00C07F73">
      <w:r>
        <w:t xml:space="preserve">The </w:t>
      </w:r>
      <w:hyperlink r:id="rId169">
        <w:r>
          <w:rPr>
            <w:color w:val="1A3F7C"/>
            <w:szCs w:val="20"/>
          </w:rPr>
          <w:t xml:space="preserve">General </w:t>
        </w:r>
        <w:r w:rsidR="00923EDF" w:rsidRPr="00923EDF">
          <w:rPr>
            <w:color w:val="1A3F7C"/>
            <w:szCs w:val="20"/>
          </w:rPr>
          <w:t xml:space="preserve">Directorate </w:t>
        </w:r>
        <w:r>
          <w:rPr>
            <w:color w:val="1A3F7C"/>
            <w:szCs w:val="20"/>
          </w:rPr>
          <w:t xml:space="preserve">of Telecommunications and Post </w:t>
        </w:r>
      </w:hyperlink>
      <w:r>
        <w:t xml:space="preserve"> is the competent authority for Telecommunications and Post with the following responsibilities:</w:t>
      </w:r>
    </w:p>
    <w:p w14:paraId="70C7EAD0" w14:textId="77777777" w:rsidR="00E939E0" w:rsidRDefault="00E939E0"/>
    <w:p w14:paraId="40881ABC" w14:textId="6E9C23B4" w:rsidR="00E939E0" w:rsidRDefault="00946AA9">
      <w:pPr>
        <w:numPr>
          <w:ilvl w:val="0"/>
          <w:numId w:val="21"/>
        </w:numPr>
        <w:pBdr>
          <w:top w:val="nil"/>
          <w:left w:val="nil"/>
          <w:bottom w:val="nil"/>
          <w:right w:val="nil"/>
          <w:between w:val="nil"/>
        </w:pBdr>
        <w:rPr>
          <w:color w:val="000000"/>
          <w:szCs w:val="20"/>
        </w:rPr>
      </w:pPr>
      <w:r>
        <w:rPr>
          <w:color w:val="000000"/>
          <w:szCs w:val="20"/>
        </w:rPr>
        <w:t>T</w:t>
      </w:r>
      <w:r w:rsidR="00C07F73">
        <w:rPr>
          <w:color w:val="000000"/>
          <w:szCs w:val="20"/>
        </w:rPr>
        <w:t xml:space="preserve">he development and implementation of national policy and the participation in the creation of an appropriate institutional framework, at European and international </w:t>
      </w:r>
      <w:proofErr w:type="gramStart"/>
      <w:r w:rsidR="00C07F73">
        <w:rPr>
          <w:color w:val="000000"/>
          <w:szCs w:val="20"/>
        </w:rPr>
        <w:t>level;</w:t>
      </w:r>
      <w:proofErr w:type="gramEnd"/>
    </w:p>
    <w:p w14:paraId="40766ACD" w14:textId="7712B250" w:rsidR="00E939E0" w:rsidRDefault="00946AA9">
      <w:pPr>
        <w:numPr>
          <w:ilvl w:val="0"/>
          <w:numId w:val="21"/>
        </w:numPr>
        <w:pBdr>
          <w:top w:val="nil"/>
          <w:left w:val="nil"/>
          <w:bottom w:val="nil"/>
          <w:right w:val="nil"/>
          <w:between w:val="nil"/>
        </w:pBdr>
        <w:rPr>
          <w:color w:val="000000"/>
          <w:szCs w:val="20"/>
        </w:rPr>
      </w:pPr>
      <w:r>
        <w:rPr>
          <w:color w:val="000000"/>
          <w:szCs w:val="20"/>
        </w:rPr>
        <w:t>T</w:t>
      </w:r>
      <w:r w:rsidR="00C07F73">
        <w:rPr>
          <w:color w:val="000000"/>
          <w:szCs w:val="20"/>
        </w:rPr>
        <w:t xml:space="preserve">he development and implementation of policies for fixed and remote telecommunication networks, to improve competitiveness and promote economic and social </w:t>
      </w:r>
      <w:proofErr w:type="gramStart"/>
      <w:r w:rsidR="00C07F73">
        <w:rPr>
          <w:color w:val="000000"/>
          <w:szCs w:val="20"/>
        </w:rPr>
        <w:t>cohesion;</w:t>
      </w:r>
      <w:proofErr w:type="gramEnd"/>
    </w:p>
    <w:p w14:paraId="19EBFF69" w14:textId="234FA611" w:rsidR="00E939E0" w:rsidRDefault="00946AA9">
      <w:pPr>
        <w:numPr>
          <w:ilvl w:val="0"/>
          <w:numId w:val="21"/>
        </w:numPr>
        <w:pBdr>
          <w:top w:val="nil"/>
          <w:left w:val="nil"/>
          <w:bottom w:val="nil"/>
          <w:right w:val="nil"/>
          <w:between w:val="nil"/>
        </w:pBdr>
        <w:rPr>
          <w:color w:val="000000"/>
          <w:szCs w:val="20"/>
        </w:rPr>
      </w:pPr>
      <w:r>
        <w:rPr>
          <w:color w:val="000000"/>
          <w:szCs w:val="20"/>
        </w:rPr>
        <w:t>T</w:t>
      </w:r>
      <w:r w:rsidR="00C07F73">
        <w:rPr>
          <w:color w:val="000000"/>
          <w:szCs w:val="20"/>
        </w:rPr>
        <w:t xml:space="preserve">he exploitation of quantum technologies on building secure telecommunication </w:t>
      </w:r>
      <w:proofErr w:type="gramStart"/>
      <w:r w:rsidR="00C07F73">
        <w:rPr>
          <w:color w:val="000000"/>
          <w:szCs w:val="20"/>
        </w:rPr>
        <w:t>networks;</w:t>
      </w:r>
      <w:proofErr w:type="gramEnd"/>
    </w:p>
    <w:p w14:paraId="0DB216D2" w14:textId="41A2AF85" w:rsidR="00E939E0" w:rsidRDefault="00946AA9">
      <w:pPr>
        <w:numPr>
          <w:ilvl w:val="0"/>
          <w:numId w:val="21"/>
        </w:numPr>
        <w:pBdr>
          <w:top w:val="nil"/>
          <w:left w:val="nil"/>
          <w:bottom w:val="nil"/>
          <w:right w:val="nil"/>
          <w:between w:val="nil"/>
        </w:pBdr>
        <w:rPr>
          <w:color w:val="000000"/>
          <w:szCs w:val="20"/>
        </w:rPr>
      </w:pPr>
      <w:r>
        <w:rPr>
          <w:color w:val="000000"/>
          <w:szCs w:val="20"/>
        </w:rPr>
        <w:t>T</w:t>
      </w:r>
      <w:r w:rsidR="00C07F73">
        <w:rPr>
          <w:color w:val="000000"/>
          <w:szCs w:val="20"/>
        </w:rPr>
        <w:t xml:space="preserve">he provision of high-quality broadband services across the nation through the development of robust and resilient </w:t>
      </w:r>
      <w:proofErr w:type="gramStart"/>
      <w:r w:rsidR="00C07F73">
        <w:rPr>
          <w:color w:val="000000"/>
          <w:szCs w:val="20"/>
        </w:rPr>
        <w:t>networks;</w:t>
      </w:r>
      <w:proofErr w:type="gramEnd"/>
    </w:p>
    <w:p w14:paraId="04222832" w14:textId="193456E3" w:rsidR="00E939E0" w:rsidRDefault="00946AA9">
      <w:pPr>
        <w:numPr>
          <w:ilvl w:val="0"/>
          <w:numId w:val="21"/>
        </w:numPr>
        <w:pBdr>
          <w:top w:val="nil"/>
          <w:left w:val="nil"/>
          <w:bottom w:val="nil"/>
          <w:right w:val="nil"/>
          <w:between w:val="nil"/>
        </w:pBdr>
        <w:rPr>
          <w:color w:val="000000"/>
          <w:szCs w:val="20"/>
        </w:rPr>
      </w:pPr>
      <w:r>
        <w:rPr>
          <w:color w:val="000000"/>
          <w:szCs w:val="20"/>
        </w:rPr>
        <w:t>T</w:t>
      </w:r>
      <w:r w:rsidR="00C07F73">
        <w:rPr>
          <w:color w:val="000000"/>
          <w:szCs w:val="20"/>
        </w:rPr>
        <w:t>he development, implementation, coordination and planning of activities and actions, related to space matters, also with the European Space Agency</w:t>
      </w:r>
      <w:r w:rsidR="00923EDF">
        <w:rPr>
          <w:color w:val="000000"/>
          <w:szCs w:val="20"/>
        </w:rPr>
        <w:t xml:space="preserve"> and the European Commission</w:t>
      </w:r>
      <w:r w:rsidR="003E1D99">
        <w:rPr>
          <w:color w:val="000000"/>
          <w:szCs w:val="20"/>
        </w:rPr>
        <w:t>.</w:t>
      </w:r>
    </w:p>
    <w:p w14:paraId="7E7D1292" w14:textId="77777777" w:rsidR="00E939E0" w:rsidRDefault="00E939E0"/>
    <w:p w14:paraId="1F3E58E3" w14:textId="6B9D22B2" w:rsidR="00E939E0" w:rsidRDefault="00C07F73">
      <w:pPr>
        <w:rPr>
          <w:color w:val="000000"/>
        </w:rPr>
      </w:pPr>
      <w:r>
        <w:rPr>
          <w:color w:val="000000"/>
        </w:rPr>
        <w:t xml:space="preserve">The </w:t>
      </w:r>
      <w:r w:rsidR="009D7C4B" w:rsidRPr="009D7C4B">
        <w:rPr>
          <w:color w:val="000000"/>
        </w:rPr>
        <w:t>General Directorate of Telecommunications and Post</w:t>
      </w:r>
      <w:r w:rsidR="009D7C4B" w:rsidRPr="009D7C4B" w:rsidDel="009D7C4B">
        <w:rPr>
          <w:color w:val="000000"/>
        </w:rPr>
        <w:t xml:space="preserve"> </w:t>
      </w:r>
      <w:r>
        <w:rPr>
          <w:color w:val="000000"/>
        </w:rPr>
        <w:t xml:space="preserve">considers broadband as a central pillar for the digital economy. With a view to making Greece a smart nation and facilitating the transition to a digital economy, the </w:t>
      </w:r>
      <w:r w:rsidR="009D7C4B" w:rsidRPr="009D7C4B">
        <w:rPr>
          <w:color w:val="000000"/>
        </w:rPr>
        <w:t>General Directorate of Telecommunications and Post</w:t>
      </w:r>
      <w:r>
        <w:rPr>
          <w:color w:val="000000"/>
        </w:rPr>
        <w:t xml:space="preserve"> has started the implementation of the National Broadband Plan, which encompasses broadband activities providing coverage of over 90% to the population in rural areas.</w:t>
      </w:r>
    </w:p>
    <w:p w14:paraId="35E4BB08" w14:textId="77777777" w:rsidR="00E939E0" w:rsidRDefault="00C07F73" w:rsidP="00701A01">
      <w:pPr>
        <w:pStyle w:val="Subtitle"/>
        <w:keepNext/>
      </w:pPr>
      <w:r>
        <w:lastRenderedPageBreak/>
        <w:t>General Directorate for Cybersecurity</w:t>
      </w:r>
    </w:p>
    <w:p w14:paraId="22E7EF16" w14:textId="0029B1D9" w:rsidR="00E939E0" w:rsidRDefault="00C07F73">
      <w:r>
        <w:t xml:space="preserve">Following the adoption of </w:t>
      </w:r>
      <w:hyperlink r:id="rId170">
        <w:r w:rsidR="00A61BFC">
          <w:rPr>
            <w:color w:val="1A3F7C"/>
          </w:rPr>
          <w:t>L</w:t>
        </w:r>
        <w:r>
          <w:rPr>
            <w:color w:val="1A3F7C"/>
          </w:rPr>
          <w:t xml:space="preserve">aw </w:t>
        </w:r>
        <w:r w:rsidR="00A61BFC">
          <w:rPr>
            <w:color w:val="1A3F7C"/>
          </w:rPr>
          <w:t xml:space="preserve">No. </w:t>
        </w:r>
        <w:r>
          <w:rPr>
            <w:color w:val="1A3F7C"/>
          </w:rPr>
          <w:t>4635/2019</w:t>
        </w:r>
      </w:hyperlink>
      <w:r w:rsidR="00A61BFC">
        <w:rPr>
          <w:color w:val="1A3F7C"/>
        </w:rPr>
        <w:t xml:space="preserve"> </w:t>
      </w:r>
      <w:r>
        <w:t xml:space="preserve">(see </w:t>
      </w:r>
      <w:r w:rsidR="00A61BFC">
        <w:t>A</w:t>
      </w:r>
      <w:r>
        <w:t>rt</w:t>
      </w:r>
      <w:r w:rsidR="00A61BFC">
        <w:t>icle</w:t>
      </w:r>
      <w:r>
        <w:t xml:space="preserve"> 50 – National Gazette 167/</w:t>
      </w:r>
      <w:r w:rsidR="00A61BFC">
        <w:t>A/</w:t>
      </w:r>
      <w:r>
        <w:t xml:space="preserve">30.10.2019), the former Directorate for Cybersecurity </w:t>
      </w:r>
      <w:r w:rsidR="00946AA9">
        <w:t>was</w:t>
      </w:r>
      <w:r>
        <w:t xml:space="preserve"> upgraded to the </w:t>
      </w:r>
      <w:hyperlink r:id="rId171">
        <w:r>
          <w:rPr>
            <w:color w:val="1A3F7C"/>
            <w:szCs w:val="20"/>
          </w:rPr>
          <w:t>General Directorate for Cybersecurity</w:t>
        </w:r>
      </w:hyperlink>
      <w:r>
        <w:t xml:space="preserve"> at the General Secretariat of Telecommunications and Post of the Ministry of Digital Governance. The General Directorate currently consists of four directorates (</w:t>
      </w:r>
      <w:hyperlink r:id="rId172">
        <w:r>
          <w:rPr>
            <w:color w:val="1A3F7C"/>
          </w:rPr>
          <w:t xml:space="preserve">see </w:t>
        </w:r>
        <w:proofErr w:type="spellStart"/>
        <w:r>
          <w:rPr>
            <w:color w:val="1A3F7C"/>
          </w:rPr>
          <w:t>p.d.</w:t>
        </w:r>
        <w:proofErr w:type="spellEnd"/>
        <w:r>
          <w:rPr>
            <w:color w:val="1A3F7C"/>
          </w:rPr>
          <w:t xml:space="preserve"> 40/2020, National Gazette 85/</w:t>
        </w:r>
        <w:r w:rsidR="00946AA9">
          <w:rPr>
            <w:color w:val="1A3F7C"/>
          </w:rPr>
          <w:t>A/</w:t>
        </w:r>
        <w:r>
          <w:rPr>
            <w:color w:val="1A3F7C"/>
          </w:rPr>
          <w:t>15.4.2020</w:t>
        </w:r>
      </w:hyperlink>
      <w:r>
        <w:t xml:space="preserve">), namely: </w:t>
      </w:r>
    </w:p>
    <w:p w14:paraId="36CBD5EA" w14:textId="5A988D36" w:rsidR="00E939E0" w:rsidRDefault="00946AA9">
      <w:pPr>
        <w:numPr>
          <w:ilvl w:val="0"/>
          <w:numId w:val="23"/>
        </w:numPr>
        <w:pBdr>
          <w:top w:val="nil"/>
          <w:left w:val="nil"/>
          <w:bottom w:val="nil"/>
          <w:right w:val="nil"/>
          <w:between w:val="nil"/>
        </w:pBdr>
        <w:spacing w:line="259" w:lineRule="auto"/>
      </w:pPr>
      <w:r>
        <w:t>T</w:t>
      </w:r>
      <w:r w:rsidR="00C07F73">
        <w:t xml:space="preserve">he Cybersecurity Strategic Planning </w:t>
      </w:r>
      <w:proofErr w:type="gramStart"/>
      <w:r w:rsidR="00C07F73">
        <w:t>Directorate;</w:t>
      </w:r>
      <w:proofErr w:type="gramEnd"/>
    </w:p>
    <w:p w14:paraId="44DA5151" w14:textId="296E3BBB" w:rsidR="00E939E0" w:rsidRDefault="00946AA9">
      <w:pPr>
        <w:numPr>
          <w:ilvl w:val="0"/>
          <w:numId w:val="23"/>
        </w:numPr>
        <w:pBdr>
          <w:top w:val="nil"/>
          <w:left w:val="nil"/>
          <w:bottom w:val="nil"/>
          <w:right w:val="nil"/>
          <w:between w:val="nil"/>
        </w:pBdr>
        <w:spacing w:line="259" w:lineRule="auto"/>
      </w:pPr>
      <w:r>
        <w:t>T</w:t>
      </w:r>
      <w:r w:rsidR="00C07F73">
        <w:t xml:space="preserve">he Prevention and Protection </w:t>
      </w:r>
      <w:proofErr w:type="gramStart"/>
      <w:r w:rsidR="00C07F73">
        <w:t>Directorate;</w:t>
      </w:r>
      <w:proofErr w:type="gramEnd"/>
    </w:p>
    <w:p w14:paraId="066E6C11" w14:textId="04F63CB8" w:rsidR="00E939E0" w:rsidRDefault="00946AA9">
      <w:pPr>
        <w:numPr>
          <w:ilvl w:val="0"/>
          <w:numId w:val="23"/>
        </w:numPr>
        <w:pBdr>
          <w:top w:val="nil"/>
          <w:left w:val="nil"/>
          <w:bottom w:val="nil"/>
          <w:right w:val="nil"/>
          <w:between w:val="nil"/>
        </w:pBdr>
        <w:spacing w:line="259" w:lineRule="auto"/>
      </w:pPr>
      <w:r>
        <w:t>T</w:t>
      </w:r>
      <w:r w:rsidR="00C07F73">
        <w:t>he Business Continuity Directorate; and</w:t>
      </w:r>
    </w:p>
    <w:p w14:paraId="55348145" w14:textId="758412C4" w:rsidR="00E939E0" w:rsidRDefault="00946AA9">
      <w:pPr>
        <w:numPr>
          <w:ilvl w:val="0"/>
          <w:numId w:val="23"/>
        </w:numPr>
        <w:pBdr>
          <w:top w:val="nil"/>
          <w:left w:val="nil"/>
          <w:bottom w:val="nil"/>
          <w:right w:val="nil"/>
          <w:between w:val="nil"/>
        </w:pBdr>
        <w:spacing w:after="160" w:line="259" w:lineRule="auto"/>
      </w:pPr>
      <w:r>
        <w:t>T</w:t>
      </w:r>
      <w:r w:rsidR="00C07F73">
        <w:t>he Coordination of Entities Directorate.</w:t>
      </w:r>
    </w:p>
    <w:p w14:paraId="4E8DF3CB" w14:textId="2C36BC72" w:rsidR="00E939E0" w:rsidRDefault="00C07F73">
      <w:r>
        <w:t>The General Directorate for Cybersecurity operates as the National Cybersecurity Authority and is responsible for formulating and managing the implementation of the National Cybersecurity Strategy, as well as coordinating entities throughout the enactment of the required implementing measures. In this context, the General Directorate for Cybersecurity is competent for the definition of appropriate organisational, technical, and operational measures and their application by the respective entities.</w:t>
      </w:r>
    </w:p>
    <w:p w14:paraId="2F6C8BB7" w14:textId="77777777" w:rsidR="00C55537" w:rsidRDefault="00822442" w:rsidP="000355BB">
      <w:pPr>
        <w:pStyle w:val="Subtitle"/>
      </w:pPr>
      <w:r>
        <w:t>G</w:t>
      </w:r>
      <w:bookmarkStart w:id="72" w:name="_heading=h.147n2zr" w:colFirst="0" w:colLast="0"/>
      <w:bookmarkStart w:id="73" w:name="_heading=h.3o7alnk" w:colFirst="0" w:colLast="0"/>
      <w:bookmarkEnd w:id="72"/>
      <w:bookmarkEnd w:id="73"/>
      <w:r w:rsidR="00C55537">
        <w:t>eneral Secretariat of Information Systems for</w:t>
      </w:r>
      <w:r w:rsidR="00884533">
        <w:t xml:space="preserve"> </w:t>
      </w:r>
      <w:r w:rsidR="00C55537">
        <w:t xml:space="preserve">Public Administration </w:t>
      </w:r>
    </w:p>
    <w:p w14:paraId="7238AC97" w14:textId="77777777" w:rsidR="00035AA9" w:rsidRDefault="00035AA9" w:rsidP="00035AA9">
      <w:r>
        <w:t xml:space="preserve">The mission of the </w:t>
      </w:r>
      <w:hyperlink r:id="rId173" w:history="1">
        <w:r>
          <w:rPr>
            <w:rStyle w:val="Hyperlink"/>
          </w:rPr>
          <w:t>General Secretariat of Information Systems</w:t>
        </w:r>
      </w:hyperlink>
      <w:r>
        <w:t xml:space="preserve"> for </w:t>
      </w:r>
      <w:r w:rsidRPr="00FD0AD7">
        <w:t xml:space="preserve">Public Administration </w:t>
      </w:r>
      <w:r>
        <w:t xml:space="preserve">(GSISPA) is to design, develop, </w:t>
      </w:r>
      <w:proofErr w:type="gramStart"/>
      <w:r>
        <w:t>produce</w:t>
      </w:r>
      <w:proofErr w:type="gramEnd"/>
      <w:r>
        <w:t xml:space="preserve"> and use ICT for the Ministry of Digital Governance, the Ministry of Finance and the public administration in general.</w:t>
      </w:r>
    </w:p>
    <w:p w14:paraId="03421724" w14:textId="77777777" w:rsidR="00035AA9" w:rsidRDefault="00035AA9" w:rsidP="00035AA9"/>
    <w:p w14:paraId="197E8457" w14:textId="0D4328B4" w:rsidR="00035AA9" w:rsidRDefault="00035AA9" w:rsidP="00035AA9">
      <w:r>
        <w:t xml:space="preserve">The General Secretariat of Information Systems for Public Administration manages the information systems of all services of the Ministry of Digital Governance and the Ministry of Finance. It also hosts the systems of the Independent Public Revenue Authority, pursuant to Article 37 of </w:t>
      </w:r>
      <w:hyperlink r:id="rId174" w:history="1">
        <w:r>
          <w:rPr>
            <w:color w:val="1A3F7C"/>
          </w:rPr>
          <w:t xml:space="preserve">Law </w:t>
        </w:r>
        <w:r w:rsidR="00946AA9">
          <w:rPr>
            <w:color w:val="1A3F7C"/>
          </w:rPr>
          <w:t xml:space="preserve">No. </w:t>
        </w:r>
        <w:r>
          <w:rPr>
            <w:color w:val="1A3F7C"/>
          </w:rPr>
          <w:t>4389/2016</w:t>
        </w:r>
      </w:hyperlink>
      <w:r>
        <w:t xml:space="preserve">(Government Gazette 94/A/27-5-2016), as well as those of other public administration entities. </w:t>
      </w:r>
    </w:p>
    <w:p w14:paraId="25A7C34B" w14:textId="77777777" w:rsidR="00E939E0" w:rsidRDefault="00E939E0"/>
    <w:p w14:paraId="6C2F1316" w14:textId="59A6BE7F" w:rsidR="00E939E0" w:rsidRDefault="00C07F73" w:rsidP="000355BB">
      <w:r>
        <w:t xml:space="preserve">In addition, the General Secretariat ensures the proper and uninterrupted operation of electronic services provided to citizens, businesses and public administrations through its central, </w:t>
      </w:r>
      <w:proofErr w:type="gramStart"/>
      <w:r>
        <w:t>regional</w:t>
      </w:r>
      <w:proofErr w:type="gramEnd"/>
      <w:r>
        <w:t xml:space="preserve"> and backup computing infrastructures and applications, and the implementation of the required security and protection measures to infrastructure, software and data to avoid malicious attacks.</w:t>
      </w:r>
    </w:p>
    <w:p w14:paraId="3ACBF0E8" w14:textId="77777777" w:rsidR="00E939E0" w:rsidRDefault="00174390" w:rsidP="000355BB">
      <w:pPr>
        <w:pStyle w:val="Subtitle"/>
        <w:keepNext/>
        <w:rPr>
          <w:color w:val="00B0F0"/>
        </w:rPr>
      </w:pPr>
      <w:sdt>
        <w:sdtPr>
          <w:tag w:val="goog_rdk_304"/>
          <w:id w:val="-1351719222"/>
        </w:sdtPr>
        <w:sdtEndPr/>
        <w:sdtContent>
          <w:sdt>
            <w:sdtPr>
              <w:tag w:val="goog_rdk_302"/>
              <w:id w:val="245704109"/>
            </w:sdtPr>
            <w:sdtEndPr/>
            <w:sdtContent>
              <w:sdt>
                <w:sdtPr>
                  <w:tag w:val="goog_rdk_303"/>
                  <w:id w:val="1603135751"/>
                </w:sdtPr>
                <w:sdtEndPr/>
                <w:sdtContent/>
              </w:sdt>
            </w:sdtContent>
          </w:sdt>
        </w:sdtContent>
      </w:sdt>
      <w:sdt>
        <w:sdtPr>
          <w:tag w:val="goog_rdk_306"/>
          <w:id w:val="-924646570"/>
        </w:sdtPr>
        <w:sdtEndPr/>
        <w:sdtContent>
          <w:sdt>
            <w:sdtPr>
              <w:tag w:val="goog_rdk_305"/>
              <w:id w:val="-1614347230"/>
            </w:sdtPr>
            <w:sdtEndPr/>
            <w:sdtContent>
              <w:r w:rsidR="000355BB">
                <w:t>I</w:t>
              </w:r>
            </w:sdtContent>
          </w:sdt>
        </w:sdtContent>
      </w:sdt>
      <w:r w:rsidR="00DF79C4">
        <w:t>n</w:t>
      </w:r>
      <w:r w:rsidR="00C07F73">
        <w:t>formation Society S.A.</w:t>
      </w:r>
    </w:p>
    <w:p w14:paraId="3CE5D9BC" w14:textId="77777777" w:rsidR="00E939E0" w:rsidRDefault="00174390">
      <w:hyperlink r:id="rId175">
        <w:r w:rsidR="00C07F73">
          <w:rPr>
            <w:color w:val="1A3F7C"/>
            <w:szCs w:val="20"/>
          </w:rPr>
          <w:t>Information Society S.A.</w:t>
        </w:r>
      </w:hyperlink>
      <w:r w:rsidR="00C07F73">
        <w:t xml:space="preserve"> is a key staff contributor to the implementation of the strategy, projects, and actions of the Ministry of Digital Governance in the context of the digital transformation of the public administration in Greece.</w:t>
      </w:r>
    </w:p>
    <w:p w14:paraId="58DED8E3" w14:textId="77777777" w:rsidR="00E939E0" w:rsidRDefault="00E939E0"/>
    <w:p w14:paraId="78336343" w14:textId="77777777" w:rsidR="00E939E0" w:rsidRDefault="00C07F73">
      <w:r>
        <w:t>With great know-how and experience in designing, implementing, and managing innovative eGovernment projects and actions, its purpose is to assist the Ministry of Digital Governance in all actions and projects that:</w:t>
      </w:r>
    </w:p>
    <w:p w14:paraId="667409A2" w14:textId="4E90189C" w:rsidR="00E939E0" w:rsidRDefault="00946AA9">
      <w:pPr>
        <w:pStyle w:val="Subtitle"/>
        <w:keepNext/>
        <w:numPr>
          <w:ilvl w:val="0"/>
          <w:numId w:val="26"/>
        </w:numPr>
        <w:spacing w:after="0"/>
        <w:rPr>
          <w:color w:val="000000"/>
          <w:sz w:val="20"/>
          <w:szCs w:val="20"/>
        </w:rPr>
      </w:pPr>
      <w:r>
        <w:rPr>
          <w:color w:val="000000"/>
          <w:sz w:val="20"/>
          <w:szCs w:val="20"/>
        </w:rPr>
        <w:t>U</w:t>
      </w:r>
      <w:r w:rsidR="00C07F73">
        <w:rPr>
          <w:color w:val="000000"/>
          <w:sz w:val="20"/>
          <w:szCs w:val="20"/>
        </w:rPr>
        <w:t xml:space="preserve">pgrade the electronic service of citizens and </w:t>
      </w:r>
      <w:proofErr w:type="gramStart"/>
      <w:r w:rsidR="00C07F73">
        <w:rPr>
          <w:color w:val="000000"/>
          <w:sz w:val="20"/>
          <w:szCs w:val="20"/>
        </w:rPr>
        <w:t>businesses;</w:t>
      </w:r>
      <w:proofErr w:type="gramEnd"/>
    </w:p>
    <w:p w14:paraId="0CA27547" w14:textId="090CEA6C" w:rsidR="00E939E0" w:rsidRDefault="00946AA9">
      <w:pPr>
        <w:pStyle w:val="Subtitle"/>
        <w:keepNext/>
        <w:numPr>
          <w:ilvl w:val="0"/>
          <w:numId w:val="26"/>
        </w:numPr>
        <w:spacing w:before="0" w:after="0"/>
        <w:rPr>
          <w:color w:val="000000"/>
          <w:sz w:val="20"/>
          <w:szCs w:val="20"/>
        </w:rPr>
      </w:pPr>
      <w:r>
        <w:rPr>
          <w:color w:val="000000"/>
          <w:sz w:val="20"/>
          <w:szCs w:val="20"/>
        </w:rPr>
        <w:t>I</w:t>
      </w:r>
      <w:r w:rsidR="00C07F73">
        <w:rPr>
          <w:color w:val="000000"/>
          <w:sz w:val="20"/>
          <w:szCs w:val="20"/>
        </w:rPr>
        <w:t xml:space="preserve">ncrease </w:t>
      </w:r>
      <w:proofErr w:type="gramStart"/>
      <w:r w:rsidR="00C07F73">
        <w:rPr>
          <w:color w:val="000000"/>
          <w:sz w:val="20"/>
          <w:szCs w:val="20"/>
        </w:rPr>
        <w:t>transparency;</w:t>
      </w:r>
      <w:proofErr w:type="gramEnd"/>
    </w:p>
    <w:p w14:paraId="4F79EE12" w14:textId="4F89EB3A" w:rsidR="00E939E0" w:rsidRDefault="00946AA9">
      <w:pPr>
        <w:pStyle w:val="Subtitle"/>
        <w:keepNext/>
        <w:numPr>
          <w:ilvl w:val="0"/>
          <w:numId w:val="26"/>
        </w:numPr>
        <w:spacing w:before="0" w:after="0"/>
        <w:rPr>
          <w:color w:val="000000"/>
          <w:sz w:val="20"/>
          <w:szCs w:val="20"/>
        </w:rPr>
      </w:pPr>
      <w:r>
        <w:rPr>
          <w:color w:val="000000"/>
          <w:sz w:val="20"/>
          <w:szCs w:val="20"/>
        </w:rPr>
        <w:t>B</w:t>
      </w:r>
      <w:r w:rsidR="00C07F73">
        <w:rPr>
          <w:color w:val="000000"/>
          <w:sz w:val="20"/>
          <w:szCs w:val="20"/>
        </w:rPr>
        <w:t xml:space="preserve">oost entrepreneurship and healthy </w:t>
      </w:r>
      <w:proofErr w:type="gramStart"/>
      <w:r w:rsidR="00C07F73">
        <w:rPr>
          <w:color w:val="000000"/>
          <w:sz w:val="20"/>
          <w:szCs w:val="20"/>
        </w:rPr>
        <w:t>competition;</w:t>
      </w:r>
      <w:proofErr w:type="gramEnd"/>
    </w:p>
    <w:p w14:paraId="13AF1B1C" w14:textId="79120089" w:rsidR="00E939E0" w:rsidRDefault="00946AA9">
      <w:pPr>
        <w:pStyle w:val="Subtitle"/>
        <w:keepNext/>
        <w:numPr>
          <w:ilvl w:val="0"/>
          <w:numId w:val="26"/>
        </w:numPr>
        <w:spacing w:before="0" w:after="0"/>
        <w:rPr>
          <w:color w:val="000000"/>
          <w:sz w:val="20"/>
          <w:szCs w:val="20"/>
        </w:rPr>
      </w:pPr>
      <w:r>
        <w:rPr>
          <w:color w:val="000000"/>
          <w:sz w:val="20"/>
          <w:szCs w:val="20"/>
        </w:rPr>
        <w:t>E</w:t>
      </w:r>
      <w:r w:rsidR="00C07F73">
        <w:rPr>
          <w:color w:val="000000"/>
          <w:sz w:val="20"/>
          <w:szCs w:val="20"/>
        </w:rPr>
        <w:t>nhance interoperability at all levels; and</w:t>
      </w:r>
    </w:p>
    <w:p w14:paraId="3FAFAA3C" w14:textId="42AB7A43" w:rsidR="00E939E0" w:rsidRDefault="00946AA9">
      <w:pPr>
        <w:pStyle w:val="Subtitle"/>
        <w:keepNext/>
        <w:numPr>
          <w:ilvl w:val="0"/>
          <w:numId w:val="26"/>
        </w:numPr>
        <w:spacing w:before="0"/>
        <w:rPr>
          <w:color w:val="000000"/>
          <w:sz w:val="20"/>
          <w:szCs w:val="20"/>
        </w:rPr>
      </w:pPr>
      <w:r>
        <w:rPr>
          <w:color w:val="000000"/>
          <w:sz w:val="20"/>
          <w:szCs w:val="20"/>
        </w:rPr>
        <w:t>I</w:t>
      </w:r>
      <w:r w:rsidR="00C07F73">
        <w:rPr>
          <w:color w:val="000000"/>
          <w:sz w:val="20"/>
          <w:szCs w:val="20"/>
        </w:rPr>
        <w:t>ncrease the productivity and efficiency of public organisations and the general improvement of the Greek public administration.</w:t>
      </w:r>
    </w:p>
    <w:p w14:paraId="512287F4" w14:textId="77777777" w:rsidR="00E939E0" w:rsidRDefault="00C07F73">
      <w:pPr>
        <w:pStyle w:val="Subtitle"/>
      </w:pPr>
      <w:r>
        <w:t>Electronic Government of Social Security SA</w:t>
      </w:r>
    </w:p>
    <w:p w14:paraId="34C67269" w14:textId="647D3C5B" w:rsidR="00E939E0" w:rsidRDefault="00C07F73">
      <w:pPr>
        <w:rPr>
          <w:color w:val="3B3838"/>
        </w:rPr>
      </w:pPr>
      <w:r>
        <w:lastRenderedPageBreak/>
        <w:t xml:space="preserve">The </w:t>
      </w:r>
      <w:hyperlink r:id="rId176">
        <w:r>
          <w:rPr>
            <w:color w:val="1A3F7C"/>
          </w:rPr>
          <w:t>Electronic Government of Social Security (EGSS)</w:t>
        </w:r>
      </w:hyperlink>
      <w:r w:rsidR="00946AA9">
        <w:rPr>
          <w:color w:val="1A3F7C"/>
        </w:rPr>
        <w:t xml:space="preserve"> </w:t>
      </w:r>
      <w:r>
        <w:rPr>
          <w:color w:val="3B3838"/>
        </w:rPr>
        <w:t>supports the Ministry of Digital Government in the implementation of Information and Communications Technologies (ICT) projects of Social Security Institutions, as well as their extensions. It provides complete high-quality solutions that support the proper, complete, and effective operation of social security and health care providers in the long run and serve the citizens, through the provision of modern electronic services and information.</w:t>
      </w:r>
    </w:p>
    <w:p w14:paraId="3C1FE6A9" w14:textId="77777777" w:rsidR="00E939E0" w:rsidRDefault="00C07F73">
      <w:pPr>
        <w:rPr>
          <w:color w:val="3B3838"/>
        </w:rPr>
      </w:pPr>
      <w:r>
        <w:rPr>
          <w:color w:val="3B3838"/>
        </w:rPr>
        <w:t>It supports the achievement of the following goals:</w:t>
      </w:r>
    </w:p>
    <w:p w14:paraId="2EE0A3EF" w14:textId="477E24CC" w:rsidR="00E939E0" w:rsidRDefault="00946AA9">
      <w:pPr>
        <w:numPr>
          <w:ilvl w:val="0"/>
          <w:numId w:val="25"/>
        </w:numPr>
        <w:rPr>
          <w:color w:val="3B3838"/>
        </w:rPr>
      </w:pPr>
      <w:r>
        <w:rPr>
          <w:color w:val="3B3838"/>
        </w:rPr>
        <w:t>T</w:t>
      </w:r>
      <w:r w:rsidR="00C07F73">
        <w:rPr>
          <w:color w:val="3B3838"/>
        </w:rPr>
        <w:t>he development and maintenance of nationwide electronic services in the fields of social security and health; and</w:t>
      </w:r>
    </w:p>
    <w:p w14:paraId="7AFDC6B0" w14:textId="4D567263" w:rsidR="00E939E0" w:rsidRDefault="00946AA9">
      <w:pPr>
        <w:numPr>
          <w:ilvl w:val="0"/>
          <w:numId w:val="25"/>
        </w:numPr>
      </w:pPr>
      <w:r>
        <w:rPr>
          <w:color w:val="3B3838"/>
        </w:rPr>
        <w:t>T</w:t>
      </w:r>
      <w:r w:rsidR="00C07F73">
        <w:rPr>
          <w:color w:val="3B3838"/>
        </w:rPr>
        <w:t>he modernisation, standardisation and updating of the applications of social security and other public institutions.</w:t>
      </w:r>
    </w:p>
    <w:p w14:paraId="74BC36FC" w14:textId="77777777" w:rsidR="00E939E0" w:rsidRDefault="00C07F73">
      <w:pPr>
        <w:pStyle w:val="Subtitle"/>
      </w:pPr>
      <w:r>
        <w:t>National Network of Infrastructures for Research and Technology S.A.</w:t>
      </w:r>
    </w:p>
    <w:p w14:paraId="739654DC" w14:textId="77777777" w:rsidR="00E939E0" w:rsidRDefault="00C07F73">
      <w:r>
        <w:t xml:space="preserve">The </w:t>
      </w:r>
      <w:hyperlink r:id="rId177">
        <w:r>
          <w:rPr>
            <w:color w:val="1A3F7C"/>
          </w:rPr>
          <w:t>National Network of Infrastructures for Research and Technology (GRNET)</w:t>
        </w:r>
      </w:hyperlink>
      <w:r>
        <w:t xml:space="preserve"> is a consultant to the Ministry of Digital Governance on the design of advanced information systems and infrastructure. It contributes to digital transformation with in-depth analyses, technological studies, standard solutions, and special know-how. GRNET provides networking and cloud computing services to academic and research institutions, educational bodies at all levels, and agencies of the public, broader public and private sector. It is responsible for promoting and disseminating network and computing technologies and applications, as well as promoting and implementing Greece’s digital transformation goals. Thus, GRNET leverages educational and research activities in the country towards the development of applied and technological research in the fields of telecommunication networks and computing services.</w:t>
      </w:r>
    </w:p>
    <w:p w14:paraId="69426ABD" w14:textId="77777777" w:rsidR="00E939E0" w:rsidRDefault="00C07F73">
      <w:pPr>
        <w:pStyle w:val="Subtitle"/>
      </w:pPr>
      <w:r>
        <w:t>Directorate of Digital Competences</w:t>
      </w:r>
    </w:p>
    <w:p w14:paraId="3405C760" w14:textId="086F165C" w:rsidR="00E939E0" w:rsidRDefault="00C07F73">
      <w:r>
        <w:t xml:space="preserve">At the end of 2020, acknowledging human capital and digital skills as significant factors in the success of digital transformation, the Ministry of Digital Governance proceeded </w:t>
      </w:r>
      <w:r w:rsidR="00946AA9">
        <w:t xml:space="preserve">to </w:t>
      </w:r>
      <w:r>
        <w:t xml:space="preserve">establish the </w:t>
      </w:r>
      <w:hyperlink r:id="rId178">
        <w:r>
          <w:rPr>
            <w:color w:val="1A3F7C"/>
            <w:szCs w:val="20"/>
          </w:rPr>
          <w:t>Directorate of Digital Competences</w:t>
        </w:r>
      </w:hyperlink>
      <w:r>
        <w:t xml:space="preserve"> within the GRNET. The Directorate’s main scope is to implement the interventions of the Digital Transformation Bible regarding the development of digital skills among all citizens.</w:t>
      </w:r>
    </w:p>
    <w:p w14:paraId="5CBE8B3C" w14:textId="77777777" w:rsidR="00E939E0" w:rsidRDefault="00C07F73">
      <w:r>
        <w:t>The implementation plan of the Directorate will focus on the following:</w:t>
      </w:r>
    </w:p>
    <w:p w14:paraId="14F06314" w14:textId="28B98B75" w:rsidR="00E939E0" w:rsidRDefault="00946AA9">
      <w:pPr>
        <w:numPr>
          <w:ilvl w:val="0"/>
          <w:numId w:val="27"/>
        </w:numPr>
      </w:pPr>
      <w:r>
        <w:t>D</w:t>
      </w:r>
      <w:r w:rsidR="00C07F73">
        <w:t>evelop</w:t>
      </w:r>
      <w:r>
        <w:t>ing</w:t>
      </w:r>
      <w:r w:rsidR="00C07F73">
        <w:t xml:space="preserve"> the Greek framework, in alignment with Europe’s Digital Competences framework, to which it will act as a reference for the development of courses and certifications on digital </w:t>
      </w:r>
      <w:proofErr w:type="gramStart"/>
      <w:r w:rsidR="00C07F73">
        <w:t>competences;</w:t>
      </w:r>
      <w:proofErr w:type="gramEnd"/>
    </w:p>
    <w:p w14:paraId="6515A76B" w14:textId="7127DEA5" w:rsidR="00E939E0" w:rsidRDefault="00946AA9">
      <w:pPr>
        <w:numPr>
          <w:ilvl w:val="0"/>
          <w:numId w:val="27"/>
        </w:numPr>
      </w:pPr>
      <w:r>
        <w:t>E</w:t>
      </w:r>
      <w:r w:rsidR="00C07F73">
        <w:t>stablish</w:t>
      </w:r>
      <w:r>
        <w:t>ing</w:t>
      </w:r>
      <w:r w:rsidR="00C07F73">
        <w:t xml:space="preserve"> a digital public administration portal which will act as the central point of the Greek digital competences</w:t>
      </w:r>
      <w:r w:rsidR="00574D38">
        <w:t>’</w:t>
      </w:r>
      <w:r w:rsidR="00C07F73">
        <w:t xml:space="preserve"> </w:t>
      </w:r>
      <w:proofErr w:type="gramStart"/>
      <w:r w:rsidR="00C07F73">
        <w:t>ecosystem;</w:t>
      </w:r>
      <w:proofErr w:type="gramEnd"/>
    </w:p>
    <w:p w14:paraId="0AC493B5" w14:textId="2195434C" w:rsidR="00E939E0" w:rsidRDefault="00946AA9">
      <w:pPr>
        <w:numPr>
          <w:ilvl w:val="0"/>
          <w:numId w:val="27"/>
        </w:numPr>
      </w:pPr>
      <w:r>
        <w:t>D</w:t>
      </w:r>
      <w:r w:rsidR="00C07F73">
        <w:t>esign</w:t>
      </w:r>
      <w:r>
        <w:t>ing</w:t>
      </w:r>
      <w:r w:rsidR="00C07F73">
        <w:t xml:space="preserve"> educational programmes based on the Greek Digital Competences Framework and assist educational institutions with their development and </w:t>
      </w:r>
      <w:proofErr w:type="gramStart"/>
      <w:r w:rsidR="00C07F73">
        <w:t>implementation;</w:t>
      </w:r>
      <w:proofErr w:type="gramEnd"/>
    </w:p>
    <w:p w14:paraId="32634672" w14:textId="76438F0D" w:rsidR="00E939E0" w:rsidRDefault="00946AA9">
      <w:pPr>
        <w:numPr>
          <w:ilvl w:val="0"/>
          <w:numId w:val="27"/>
        </w:numPr>
      </w:pPr>
      <w:r>
        <w:t>D</w:t>
      </w:r>
      <w:r w:rsidR="00C07F73">
        <w:t>esign</w:t>
      </w:r>
      <w:r>
        <w:t>ing</w:t>
      </w:r>
      <w:r w:rsidR="00C07F73">
        <w:t xml:space="preserve"> and</w:t>
      </w:r>
      <w:r w:rsidR="00C07F73">
        <w:rPr>
          <w:highlight w:val="white"/>
        </w:rPr>
        <w:t xml:space="preserve"> implement</w:t>
      </w:r>
      <w:r>
        <w:rPr>
          <w:highlight w:val="white"/>
        </w:rPr>
        <w:t>ing</w:t>
      </w:r>
      <w:r w:rsidR="00C07F73">
        <w:rPr>
          <w:highlight w:val="white"/>
        </w:rPr>
        <w:t xml:space="preserve"> educational programmes addressed to specific segments of the population (such as the elderly, the disadvantaged, the rural population, refugees etc.)</w:t>
      </w:r>
      <w:r w:rsidR="00C07F73">
        <w:t>; and</w:t>
      </w:r>
    </w:p>
    <w:p w14:paraId="25924607" w14:textId="18D3DAC3" w:rsidR="00E939E0" w:rsidRDefault="00946AA9">
      <w:pPr>
        <w:numPr>
          <w:ilvl w:val="0"/>
          <w:numId w:val="27"/>
        </w:numPr>
      </w:pPr>
      <w:r>
        <w:t>D</w:t>
      </w:r>
      <w:r w:rsidR="00C07F73">
        <w:t>evelop</w:t>
      </w:r>
      <w:r>
        <w:t>ing</w:t>
      </w:r>
      <w:r w:rsidR="00C07F73">
        <w:t xml:space="preserve"> and implement</w:t>
      </w:r>
      <w:r>
        <w:t>ing</w:t>
      </w:r>
      <w:r w:rsidR="00C07F73">
        <w:t xml:space="preserve"> awareness campaigns on matters related to digital competencies.</w:t>
      </w:r>
    </w:p>
    <w:p w14:paraId="77954060" w14:textId="77777777" w:rsidR="00E939E0" w:rsidRDefault="00C07F73" w:rsidP="000355BB">
      <w:pPr>
        <w:pStyle w:val="Subtitle"/>
        <w:jc w:val="both"/>
      </w:pPr>
      <w:r>
        <w:t xml:space="preserve">Managing and Implementing Authority for Information and Communication Technologies </w:t>
      </w:r>
    </w:p>
    <w:p w14:paraId="33D387CE" w14:textId="42D12AFD" w:rsidR="00E939E0" w:rsidRDefault="00C07F73">
      <w:r>
        <w:t xml:space="preserve">The </w:t>
      </w:r>
      <w:hyperlink r:id="rId179">
        <w:r>
          <w:rPr>
            <w:color w:val="1A3F7C"/>
          </w:rPr>
          <w:t>Managing and Implementing Authority for Information and Communication Technologies</w:t>
        </w:r>
      </w:hyperlink>
      <w:r>
        <w:t xml:space="preserve"> was established at the Ministry of Digital Government, with </w:t>
      </w:r>
      <w:hyperlink r:id="rId180">
        <w:r>
          <w:rPr>
            <w:color w:val="1A3F7C"/>
          </w:rPr>
          <w:t xml:space="preserve">Article 20 of Law </w:t>
        </w:r>
        <w:r w:rsidR="00B928ED">
          <w:rPr>
            <w:color w:val="1A3F7C"/>
          </w:rPr>
          <w:t xml:space="preserve">No. </w:t>
        </w:r>
        <w:r>
          <w:rPr>
            <w:color w:val="1A3F7C"/>
          </w:rPr>
          <w:t xml:space="preserve">4623/2019 </w:t>
        </w:r>
      </w:hyperlink>
      <w:r>
        <w:t>(Government Gazette 134/Α/09.08.2019) and reports directly to the Minister of Digital Government. It has the following responsibilities:</w:t>
      </w:r>
    </w:p>
    <w:p w14:paraId="550DB716" w14:textId="6D6B06CC" w:rsidR="00E939E0" w:rsidRDefault="00B928ED">
      <w:pPr>
        <w:numPr>
          <w:ilvl w:val="0"/>
          <w:numId w:val="29"/>
        </w:numPr>
      </w:pPr>
      <w:r>
        <w:t>D</w:t>
      </w:r>
      <w:r w:rsidR="00C07F73">
        <w:t xml:space="preserve">uties as Managing Authority in the department of Sectoral Business Programmes concerning Information and Communication Technologies, as defined by its designation as an Intermediate </w:t>
      </w:r>
      <w:proofErr w:type="gramStart"/>
      <w:r w:rsidR="00C07F73">
        <w:t>Body;</w:t>
      </w:r>
      <w:proofErr w:type="gramEnd"/>
    </w:p>
    <w:p w14:paraId="0A35AB40" w14:textId="78D0079C" w:rsidR="00E939E0" w:rsidRDefault="00B928ED">
      <w:pPr>
        <w:numPr>
          <w:ilvl w:val="0"/>
          <w:numId w:val="29"/>
        </w:numPr>
      </w:pPr>
      <w:r>
        <w:lastRenderedPageBreak/>
        <w:t>D</w:t>
      </w:r>
      <w:r w:rsidR="00C07F73">
        <w:t>esign</w:t>
      </w:r>
      <w:r w:rsidR="00242C30">
        <w:t>ing</w:t>
      </w:r>
      <w:r w:rsidR="00C07F73">
        <w:t xml:space="preserve"> policies of the Ministry, </w:t>
      </w:r>
      <w:r w:rsidR="00242C30">
        <w:t xml:space="preserve">as well as </w:t>
      </w:r>
      <w:r w:rsidR="00C07F73">
        <w:t>planning, specialisation, preparation and implementation of projects or actions that are co-financed by the European Structural &amp; Investment programme and other co-financed programmes and/or financial instruments of the EU; and</w:t>
      </w:r>
    </w:p>
    <w:p w14:paraId="47F76B13" w14:textId="5FC0F072" w:rsidR="00E939E0" w:rsidRDefault="00242C30">
      <w:pPr>
        <w:numPr>
          <w:ilvl w:val="0"/>
          <w:numId w:val="29"/>
        </w:numPr>
      </w:pPr>
      <w:r>
        <w:t>S</w:t>
      </w:r>
      <w:r w:rsidR="00C07F73">
        <w:t>trengthen</w:t>
      </w:r>
      <w:r>
        <w:t>ing</w:t>
      </w:r>
      <w:r w:rsidR="00C07F73">
        <w:t xml:space="preserve"> the administrative capacity of the services of the Ministry of Digital Governance regarding the implementation of actions of the Operational Programmes.</w:t>
      </w:r>
    </w:p>
    <w:p w14:paraId="79D393E9" w14:textId="0648FCAE" w:rsidR="00E939E0" w:rsidRPr="00242C30" w:rsidRDefault="00174390" w:rsidP="000355BB">
      <w:pPr>
        <w:pStyle w:val="Subtitle"/>
      </w:pPr>
      <w:sdt>
        <w:sdtPr>
          <w:tag w:val="goog_rdk_318"/>
          <w:id w:val="-1708797142"/>
        </w:sdtPr>
        <w:sdtEndPr/>
        <w:sdtContent>
          <w:sdt>
            <w:sdtPr>
              <w:tag w:val="goog_rdk_316"/>
              <w:id w:val="429328727"/>
            </w:sdtPr>
            <w:sdtEndPr/>
            <w:sdtContent>
              <w:sdt>
                <w:sdtPr>
                  <w:tag w:val="goog_rdk_317"/>
                  <w:id w:val="-1278873990"/>
                </w:sdtPr>
                <w:sdtEndPr/>
                <w:sdtContent/>
              </w:sdt>
            </w:sdtContent>
          </w:sdt>
        </w:sdtContent>
      </w:sdt>
      <w:bookmarkStart w:id="74" w:name="_heading=h.23ckvvd" w:colFirst="0" w:colLast="0"/>
      <w:bookmarkEnd w:id="74"/>
      <w:r w:rsidR="00C07F73" w:rsidRPr="00242C30">
        <w:t>Interoperability</w:t>
      </w:r>
      <w:r w:rsidR="005A7417" w:rsidRPr="00242C30">
        <w:rPr>
          <w:lang w:val="en-US"/>
        </w:rPr>
        <w:t xml:space="preserve"> Governance</w:t>
      </w:r>
    </w:p>
    <w:p w14:paraId="4D27CE8A" w14:textId="5DDC086A" w:rsidR="006D1D0A" w:rsidRPr="00242C30" w:rsidRDefault="006D1D0A" w:rsidP="006D1D0A">
      <w:pPr>
        <w:spacing w:after="120"/>
      </w:pPr>
      <w:r w:rsidRPr="00242C30">
        <w:t xml:space="preserve">Based on Article 24, 39 and 47 of </w:t>
      </w:r>
      <w:hyperlink r:id="rId181" w:history="1">
        <w:r w:rsidRPr="00242C30">
          <w:rPr>
            <w:color w:val="1A3F7C"/>
          </w:rPr>
          <w:t>Law</w:t>
        </w:r>
        <w:r w:rsidR="00242C30">
          <w:rPr>
            <w:color w:val="1A3F7C"/>
          </w:rPr>
          <w:t xml:space="preserve"> No.</w:t>
        </w:r>
        <w:r w:rsidRPr="00242C30">
          <w:rPr>
            <w:color w:val="1A3F7C"/>
          </w:rPr>
          <w:t xml:space="preserve"> 4623/2019 </w:t>
        </w:r>
      </w:hyperlink>
      <w:r w:rsidRPr="00242C30">
        <w:t xml:space="preserve">(Government Gazette 134/A/9-8-2019) and </w:t>
      </w:r>
      <w:r w:rsidRPr="00242C30">
        <w:rPr>
          <w:color w:val="1A3F7C"/>
        </w:rPr>
        <w:t xml:space="preserve">Law </w:t>
      </w:r>
      <w:r w:rsidR="00242C30">
        <w:rPr>
          <w:color w:val="1A3F7C"/>
        </w:rPr>
        <w:t xml:space="preserve">No. </w:t>
      </w:r>
      <w:r w:rsidRPr="00242C30">
        <w:rPr>
          <w:color w:val="1A3F7C"/>
        </w:rPr>
        <w:t>4727/202</w:t>
      </w:r>
      <w:r w:rsidRPr="00242C30">
        <w:t>1</w:t>
      </w:r>
      <w:r w:rsidR="00242C30">
        <w:t xml:space="preserve"> </w:t>
      </w:r>
      <w:r w:rsidRPr="00242C30">
        <w:t xml:space="preserve">(Government Gazette 84/A/23-9-2020), the Departments of Electronic Governance and Interoperability </w:t>
      </w:r>
      <w:r w:rsidRPr="00242C30">
        <w:rPr>
          <w:lang w:val="en-US"/>
        </w:rPr>
        <w:t xml:space="preserve">and </w:t>
      </w:r>
      <w:r w:rsidRPr="00242C30">
        <w:t>Interoperability and Electronic Services of the Ministry of Digital Governance</w:t>
      </w:r>
      <w:r w:rsidRPr="00242C30">
        <w:rPr>
          <w:lang w:val="en-US"/>
        </w:rPr>
        <w:t xml:space="preserve"> are </w:t>
      </w:r>
      <w:r w:rsidRPr="00242C30">
        <w:t>responsible for dealing with policy, legal, organisational</w:t>
      </w:r>
      <w:r w:rsidR="00242C30">
        <w:t xml:space="preserve">, </w:t>
      </w:r>
      <w:r w:rsidRPr="00242C30">
        <w:t xml:space="preserve">semantic, technical and operational issues regarding interoperability </w:t>
      </w:r>
    </w:p>
    <w:p w14:paraId="20473FF6" w14:textId="5D3BBCEC" w:rsidR="00882159" w:rsidRDefault="00882159">
      <w:pPr>
        <w:spacing w:after="120"/>
      </w:pPr>
      <w:r w:rsidRPr="00242C30">
        <w:t xml:space="preserve">Moreover, the Ministry of Digital Governance issues ministerial decisions for the provision of Web </w:t>
      </w:r>
      <w:r w:rsidR="00242C30">
        <w:t>s</w:t>
      </w:r>
      <w:r w:rsidRPr="00242C30">
        <w:t xml:space="preserve">ervices for </w:t>
      </w:r>
      <w:r w:rsidR="00242C30">
        <w:t xml:space="preserve">the </w:t>
      </w:r>
      <w:r w:rsidRPr="00242C30">
        <w:t>interconnection of Public Bodies’ Information Systems.</w:t>
      </w:r>
    </w:p>
    <w:p w14:paraId="686D7A0F" w14:textId="3FBAFA8C" w:rsidR="00E939E0" w:rsidRPr="00242C30" w:rsidRDefault="00035AA9">
      <w:pPr>
        <w:spacing w:after="120"/>
      </w:pPr>
      <w:r>
        <w:t>The Interoperability Centre is the only electronic platform for interoperability and data exchange between entities (</w:t>
      </w:r>
      <w:hyperlink r:id="rId182" w:history="1">
        <w:r>
          <w:rPr>
            <w:color w:val="1A3F7C"/>
          </w:rPr>
          <w:t>Government Gazette 3990/B/1-11-2019</w:t>
        </w:r>
      </w:hyperlink>
      <w:r>
        <w:t>). The Interoperability Centre fully complies with the current Information Systems Security Framework of the General Secretariat of Information Systems</w:t>
      </w:r>
      <w:r w:rsidR="006D1D0A">
        <w:t xml:space="preserve"> </w:t>
      </w:r>
      <w:r>
        <w:t xml:space="preserve">for Public Administration. In </w:t>
      </w:r>
      <w:r w:rsidRPr="00242C30">
        <w:t xml:space="preserve">this regard, priority is given to the interconnection of the following national registries: </w:t>
      </w:r>
    </w:p>
    <w:p w14:paraId="4AF08C68" w14:textId="77777777" w:rsidR="00882159" w:rsidRPr="00242C30" w:rsidRDefault="00882159" w:rsidP="00040A74">
      <w:pPr>
        <w:numPr>
          <w:ilvl w:val="0"/>
          <w:numId w:val="29"/>
        </w:numPr>
      </w:pPr>
      <w:r w:rsidRPr="00242C30">
        <w:t>National Registry of the Insured and Pensioners (Social Security Number</w:t>
      </w:r>
      <w:proofErr w:type="gramStart"/>
      <w:r w:rsidRPr="00242C30">
        <w:t>);</w:t>
      </w:r>
      <w:proofErr w:type="gramEnd"/>
    </w:p>
    <w:p w14:paraId="09474E65" w14:textId="39B687D9" w:rsidR="00882159" w:rsidRPr="00242C30" w:rsidRDefault="00882159" w:rsidP="00040A74">
      <w:pPr>
        <w:numPr>
          <w:ilvl w:val="0"/>
          <w:numId w:val="29"/>
        </w:numPr>
      </w:pPr>
      <w:r w:rsidRPr="00242C30">
        <w:t xml:space="preserve">National Registries of Employed and </w:t>
      </w:r>
      <w:proofErr w:type="gramStart"/>
      <w:r w:rsidRPr="00242C30">
        <w:t>Unemployed</w:t>
      </w:r>
      <w:r w:rsidR="00242C30">
        <w:t>;</w:t>
      </w:r>
      <w:proofErr w:type="gramEnd"/>
    </w:p>
    <w:p w14:paraId="0F973FA7" w14:textId="57CB9195" w:rsidR="00882159" w:rsidRPr="00242C30" w:rsidRDefault="00882159" w:rsidP="00040A74">
      <w:pPr>
        <w:numPr>
          <w:ilvl w:val="0"/>
          <w:numId w:val="29"/>
        </w:numPr>
      </w:pPr>
      <w:r w:rsidRPr="00242C30">
        <w:t xml:space="preserve">National Citizens </w:t>
      </w:r>
      <w:proofErr w:type="gramStart"/>
      <w:r w:rsidRPr="00242C30">
        <w:t>Registry</w:t>
      </w:r>
      <w:r w:rsidR="00242C30">
        <w:t>;</w:t>
      </w:r>
      <w:proofErr w:type="gramEnd"/>
      <w:r w:rsidRPr="00242C30">
        <w:t xml:space="preserve"> </w:t>
      </w:r>
    </w:p>
    <w:p w14:paraId="38719DAB" w14:textId="379CF7E4" w:rsidR="00882159" w:rsidRPr="00242C30" w:rsidRDefault="00882159" w:rsidP="00040A74">
      <w:pPr>
        <w:numPr>
          <w:ilvl w:val="0"/>
          <w:numId w:val="29"/>
        </w:numPr>
      </w:pPr>
      <w:r w:rsidRPr="00242C30">
        <w:t xml:space="preserve">Tax </w:t>
      </w:r>
      <w:proofErr w:type="gramStart"/>
      <w:r w:rsidRPr="00242C30">
        <w:t>Registries</w:t>
      </w:r>
      <w:r w:rsidR="00242C30">
        <w:t>;</w:t>
      </w:r>
      <w:proofErr w:type="gramEnd"/>
    </w:p>
    <w:p w14:paraId="79BA8534" w14:textId="2C83490D" w:rsidR="00882159" w:rsidRPr="00242C30" w:rsidRDefault="00882159" w:rsidP="00040A74">
      <w:pPr>
        <w:numPr>
          <w:ilvl w:val="0"/>
          <w:numId w:val="29"/>
        </w:numPr>
      </w:pPr>
      <w:r w:rsidRPr="00242C30">
        <w:t xml:space="preserve">Registry of Security </w:t>
      </w:r>
      <w:proofErr w:type="gramStart"/>
      <w:r w:rsidRPr="00242C30">
        <w:t>Forces</w:t>
      </w:r>
      <w:r w:rsidR="00242C30">
        <w:t>;</w:t>
      </w:r>
      <w:proofErr w:type="gramEnd"/>
    </w:p>
    <w:p w14:paraId="0395252A" w14:textId="43963A90" w:rsidR="00882159" w:rsidRPr="00242C30" w:rsidRDefault="00882159" w:rsidP="00040A74">
      <w:pPr>
        <w:numPr>
          <w:ilvl w:val="0"/>
          <w:numId w:val="29"/>
        </w:numPr>
      </w:pPr>
      <w:r w:rsidRPr="00242C30">
        <w:t xml:space="preserve">National Registry of </w:t>
      </w:r>
      <w:proofErr w:type="gramStart"/>
      <w:r w:rsidRPr="00242C30">
        <w:t>Properties</w:t>
      </w:r>
      <w:r w:rsidR="00242C30">
        <w:t>;</w:t>
      </w:r>
      <w:proofErr w:type="gramEnd"/>
    </w:p>
    <w:p w14:paraId="0BBF66BF" w14:textId="755171B0" w:rsidR="00882159" w:rsidRPr="00242C30" w:rsidRDefault="00882159" w:rsidP="00040A74">
      <w:pPr>
        <w:numPr>
          <w:ilvl w:val="0"/>
          <w:numId w:val="29"/>
        </w:numPr>
      </w:pPr>
      <w:r w:rsidRPr="00242C30">
        <w:t xml:space="preserve">Ministry of Education </w:t>
      </w:r>
      <w:proofErr w:type="gramStart"/>
      <w:r w:rsidRPr="00242C30">
        <w:t>Registries</w:t>
      </w:r>
      <w:r w:rsidR="00242C30">
        <w:t>;</w:t>
      </w:r>
      <w:proofErr w:type="gramEnd"/>
    </w:p>
    <w:p w14:paraId="48D5607D" w14:textId="508362CD" w:rsidR="00882159" w:rsidRPr="00242C30" w:rsidRDefault="00882159" w:rsidP="00040A74">
      <w:pPr>
        <w:numPr>
          <w:ilvl w:val="0"/>
          <w:numId w:val="29"/>
        </w:numPr>
      </w:pPr>
      <w:r w:rsidRPr="00242C30">
        <w:t xml:space="preserve">National Registry of </w:t>
      </w:r>
      <w:proofErr w:type="gramStart"/>
      <w:r w:rsidRPr="00242C30">
        <w:t>Vehicles</w:t>
      </w:r>
      <w:r w:rsidR="00242C30">
        <w:t>;</w:t>
      </w:r>
      <w:proofErr w:type="gramEnd"/>
    </w:p>
    <w:p w14:paraId="3CE3709B" w14:textId="5B7221AC" w:rsidR="00882159" w:rsidRPr="00242C30" w:rsidRDefault="00882159" w:rsidP="00040A74">
      <w:pPr>
        <w:numPr>
          <w:ilvl w:val="0"/>
          <w:numId w:val="29"/>
        </w:numPr>
      </w:pPr>
      <w:r w:rsidRPr="00242C30">
        <w:t>Police Registry (Identity Card Number</w:t>
      </w:r>
      <w:proofErr w:type="gramStart"/>
      <w:r w:rsidRPr="00242C30">
        <w:t>)</w:t>
      </w:r>
      <w:r w:rsidR="00242C30">
        <w:t>;</w:t>
      </w:r>
      <w:proofErr w:type="gramEnd"/>
    </w:p>
    <w:p w14:paraId="7C63B1F0" w14:textId="44829D19" w:rsidR="00882159" w:rsidRPr="00242C30" w:rsidRDefault="00882159" w:rsidP="00040A74">
      <w:pPr>
        <w:numPr>
          <w:ilvl w:val="0"/>
          <w:numId w:val="29"/>
        </w:numPr>
      </w:pPr>
      <w:r w:rsidRPr="00242C30">
        <w:t xml:space="preserve">General Commercial </w:t>
      </w:r>
      <w:proofErr w:type="gramStart"/>
      <w:r w:rsidRPr="00242C30">
        <w:t>Registry</w:t>
      </w:r>
      <w:r w:rsidR="00242C30">
        <w:t>;</w:t>
      </w:r>
      <w:proofErr w:type="gramEnd"/>
    </w:p>
    <w:p w14:paraId="17AE36E8" w14:textId="1BDEBBD9" w:rsidR="00882159" w:rsidRPr="00242C30" w:rsidRDefault="00882159" w:rsidP="00040A74">
      <w:pPr>
        <w:numPr>
          <w:ilvl w:val="0"/>
          <w:numId w:val="29"/>
        </w:numPr>
      </w:pPr>
      <w:r w:rsidRPr="00242C30">
        <w:t xml:space="preserve">Data from the Ministry of Migration and </w:t>
      </w:r>
      <w:proofErr w:type="gramStart"/>
      <w:r w:rsidRPr="00242C30">
        <w:t>Asylum</w:t>
      </w:r>
      <w:r w:rsidR="00242C30">
        <w:t>;</w:t>
      </w:r>
      <w:proofErr w:type="gramEnd"/>
    </w:p>
    <w:p w14:paraId="117D195B" w14:textId="0AC830B7" w:rsidR="00882159" w:rsidRPr="00242C30" w:rsidRDefault="00882159" w:rsidP="00040A74">
      <w:pPr>
        <w:numPr>
          <w:ilvl w:val="0"/>
          <w:numId w:val="29"/>
        </w:numPr>
      </w:pPr>
      <w:r w:rsidRPr="00242C30">
        <w:t xml:space="preserve">Registry of </w:t>
      </w:r>
      <w:r w:rsidR="00242C30">
        <w:t>P</w:t>
      </w:r>
      <w:r w:rsidRPr="00242C30">
        <w:t xml:space="preserve">ublic </w:t>
      </w:r>
      <w:r w:rsidR="00242C30">
        <w:t>S</w:t>
      </w:r>
      <w:r w:rsidRPr="00242C30">
        <w:t>ervants</w:t>
      </w:r>
      <w:r w:rsidR="00242C30">
        <w:t>; and</w:t>
      </w:r>
    </w:p>
    <w:p w14:paraId="07427EF2" w14:textId="7F8EE8A5" w:rsidR="00882159" w:rsidRPr="00242C30" w:rsidRDefault="00882159" w:rsidP="00040A74">
      <w:pPr>
        <w:numPr>
          <w:ilvl w:val="0"/>
          <w:numId w:val="29"/>
        </w:numPr>
      </w:pPr>
      <w:r w:rsidRPr="00242C30">
        <w:t>Registry of Citizens’ Communication Data</w:t>
      </w:r>
      <w:r w:rsidR="00242C30">
        <w:t>.</w:t>
      </w:r>
    </w:p>
    <w:p w14:paraId="1D0CB6F3" w14:textId="33036812" w:rsidR="00E939E0" w:rsidRDefault="00882159">
      <w:r>
        <w:t xml:space="preserve">In addition, the Interoperability Centre is responsible for the distribution of </w:t>
      </w:r>
      <w:r w:rsidR="00242C30">
        <w:t>e</w:t>
      </w:r>
      <w:r>
        <w:t xml:space="preserve">lectronic </w:t>
      </w:r>
      <w:r w:rsidR="00242C30">
        <w:t>i</w:t>
      </w:r>
      <w:r>
        <w:t xml:space="preserve">nvoices for </w:t>
      </w:r>
      <w:r w:rsidR="00242C30">
        <w:t>p</w:t>
      </w:r>
      <w:r>
        <w:t xml:space="preserve">ublic </w:t>
      </w:r>
      <w:r w:rsidR="00242C30">
        <w:t>p</w:t>
      </w:r>
      <w:r>
        <w:t>rocurement</w:t>
      </w:r>
      <w:r w:rsidR="001D047B" w:rsidRPr="00A91AB9">
        <w:rPr>
          <w:lang w:val="en-US"/>
        </w:rPr>
        <w:t>.</w:t>
      </w:r>
      <w:r w:rsidR="006D1D0A">
        <w:t xml:space="preserve"> </w:t>
      </w:r>
      <w:r w:rsidR="00C07F73">
        <w:t>The interconnection of the base registries will lead to a series of improvements, such as faster issuance of ID cards and passports through data stemming from the National Citizens Registry.</w:t>
      </w:r>
    </w:p>
    <w:p w14:paraId="0BD34220" w14:textId="77777777" w:rsidR="00E939E0" w:rsidRDefault="00174390" w:rsidP="000355BB">
      <w:pPr>
        <w:pStyle w:val="Subtitle"/>
        <w:keepNext/>
        <w:rPr>
          <w:color w:val="00B0F0"/>
        </w:rPr>
      </w:pPr>
      <w:sdt>
        <w:sdtPr>
          <w:rPr>
            <w:color w:val="238DC1"/>
            <w:sz w:val="24"/>
            <w:szCs w:val="26"/>
          </w:rPr>
          <w:tag w:val="goog_rdk_348"/>
          <w:id w:val="1512721828"/>
        </w:sdtPr>
        <w:sdtEndPr/>
        <w:sdtContent>
          <w:sdt>
            <w:sdtPr>
              <w:rPr>
                <w:color w:val="238DC1"/>
                <w:sz w:val="24"/>
                <w:szCs w:val="26"/>
              </w:rPr>
              <w:tag w:val="goog_rdk_346"/>
              <w:id w:val="653416462"/>
            </w:sdtPr>
            <w:sdtEndPr/>
            <w:sdtContent>
              <w:sdt>
                <w:sdtPr>
                  <w:rPr>
                    <w:color w:val="238DC1"/>
                    <w:sz w:val="24"/>
                    <w:szCs w:val="26"/>
                  </w:rPr>
                  <w:tag w:val="goog_rdk_347"/>
                  <w:id w:val="-285662677"/>
                </w:sdtPr>
                <w:sdtEndPr/>
                <w:sdtContent/>
              </w:sdt>
              <w:bookmarkStart w:id="75" w:name="_heading=h.ihv636" w:colFirst="0" w:colLast="0"/>
              <w:bookmarkEnd w:id="75"/>
            </w:sdtContent>
          </w:sdt>
        </w:sdtContent>
      </w:sdt>
      <w:bookmarkStart w:id="76" w:name="_heading=h.32hioqz" w:colFirst="0" w:colLast="0"/>
      <w:bookmarkEnd w:id="76"/>
      <w:r w:rsidR="00C07F73">
        <w:t>Hellenic Data Protection Authority</w:t>
      </w:r>
    </w:p>
    <w:p w14:paraId="429C81CB" w14:textId="50D2DE35" w:rsidR="00E939E0" w:rsidRDefault="00C07F73">
      <w:pPr>
        <w:keepNext/>
      </w:pPr>
      <w:r>
        <w:t xml:space="preserve">The </w:t>
      </w:r>
      <w:hyperlink r:id="rId183">
        <w:r>
          <w:rPr>
            <w:color w:val="1A3F7C"/>
            <w:szCs w:val="20"/>
          </w:rPr>
          <w:t>Hellenic Data Protection Authority</w:t>
        </w:r>
      </w:hyperlink>
      <w:r>
        <w:t xml:space="preserve"> is an independent administrative body operating since November 1997. Its mission is to supervise the implementation of </w:t>
      </w:r>
      <w:hyperlink r:id="rId184">
        <w:r>
          <w:rPr>
            <w:color w:val="1A3F7C"/>
            <w:szCs w:val="20"/>
          </w:rPr>
          <w:t>Law</w:t>
        </w:r>
        <w:r w:rsidR="00242C30">
          <w:rPr>
            <w:color w:val="1A3F7C"/>
            <w:szCs w:val="20"/>
          </w:rPr>
          <w:t xml:space="preserve"> No.</w:t>
        </w:r>
        <w:r>
          <w:rPr>
            <w:color w:val="1A3F7C"/>
            <w:szCs w:val="20"/>
          </w:rPr>
          <w:t> 2472/1997</w:t>
        </w:r>
      </w:hyperlink>
      <w:r>
        <w:t xml:space="preserve"> on the Protection of Individuals with regard to personal data processing. The Authority reports to the Minister of Justice.</w:t>
      </w:r>
    </w:p>
    <w:p w14:paraId="092C1D1E" w14:textId="77777777" w:rsidR="00E939E0" w:rsidRDefault="00C07F73">
      <w:pPr>
        <w:pStyle w:val="Subtitle"/>
      </w:pPr>
      <w:r>
        <w:t>Data Protection Officer</w:t>
      </w:r>
    </w:p>
    <w:p w14:paraId="7C65CF9A" w14:textId="46A5B2A0" w:rsidR="00E939E0" w:rsidRDefault="00C07F73">
      <w:pPr>
        <w:rPr>
          <w:color w:val="00B050"/>
        </w:rPr>
      </w:pPr>
      <w:r>
        <w:rPr>
          <w:color w:val="000000"/>
        </w:rPr>
        <w:t xml:space="preserve">Any public body managing personalised information should ensure that its internal audit system and websites comply with the </w:t>
      </w:r>
      <w:hyperlink r:id="rId185">
        <w:r>
          <w:rPr>
            <w:color w:val="1A3F7C"/>
            <w:szCs w:val="20"/>
          </w:rPr>
          <w:t>General Data Protection Regulation</w:t>
        </w:r>
      </w:hyperlink>
      <w:r>
        <w:rPr>
          <w:color w:val="000000"/>
        </w:rPr>
        <w:t>. The Data Protection Officer (DPO) should in particular: (</w:t>
      </w:r>
      <w:r w:rsidR="00242C30">
        <w:rPr>
          <w:color w:val="000000"/>
        </w:rPr>
        <w:t>i</w:t>
      </w:r>
      <w:r>
        <w:rPr>
          <w:color w:val="000000"/>
        </w:rPr>
        <w:t>) inform and advise the controller and the processor about their obligations under the General Data Protection Regulation and other EU provisions, and national regulations on data protection; (</w:t>
      </w:r>
      <w:r w:rsidR="00242C30">
        <w:rPr>
          <w:color w:val="000000"/>
        </w:rPr>
        <w:t>ii</w:t>
      </w:r>
      <w:r>
        <w:rPr>
          <w:color w:val="000000"/>
        </w:rPr>
        <w:t xml:space="preserve">) provide advice, when requested, on the assessment of data protection impacts and monitor </w:t>
      </w:r>
      <w:r>
        <w:rPr>
          <w:color w:val="000000"/>
        </w:rPr>
        <w:lastRenderedPageBreak/>
        <w:t>implementation in accordance with Article 35 of the General Data Protection Regulation; and (</w:t>
      </w:r>
      <w:r w:rsidR="00242C30">
        <w:rPr>
          <w:color w:val="000000"/>
        </w:rPr>
        <w:t>iii</w:t>
      </w:r>
      <w:r>
        <w:rPr>
          <w:color w:val="000000"/>
        </w:rPr>
        <w:t>) cooperate with the supervisory authority and act as a point of contact with the supervisory authority and data subjects on all processing-related issues.</w:t>
      </w:r>
    </w:p>
    <w:p w14:paraId="68DA40A0" w14:textId="77777777" w:rsidR="00E939E0" w:rsidRDefault="00C07F73" w:rsidP="00575BD2">
      <w:pPr>
        <w:pStyle w:val="Heading2"/>
      </w:pPr>
      <w:bookmarkStart w:id="77" w:name="_heading=h.1hmsyys" w:colFirst="0" w:colLast="0"/>
      <w:bookmarkStart w:id="78" w:name="_Toc106213337"/>
      <w:bookmarkEnd w:id="77"/>
      <w:r>
        <w:t>Subnational (federal, regional, and local)</w:t>
      </w:r>
      <w:bookmarkEnd w:id="78"/>
    </w:p>
    <w:p w14:paraId="17EE39BB" w14:textId="77777777" w:rsidR="00E939E0" w:rsidRDefault="00C07F73">
      <w:pPr>
        <w:pStyle w:val="Subtitle"/>
        <w:keepNext/>
      </w:pPr>
      <w:bookmarkStart w:id="79" w:name="_heading=h.41mghml" w:colFirst="0" w:colLast="0"/>
      <w:bookmarkEnd w:id="79"/>
      <w:r>
        <w:t>Regional Administrations, Prefecture Administrations and Municipalities</w:t>
      </w:r>
    </w:p>
    <w:p w14:paraId="29297B39" w14:textId="77777777" w:rsidR="00E939E0" w:rsidRDefault="00984FA2">
      <w:r>
        <w:t>The Greek St</w:t>
      </w:r>
      <w:r w:rsidR="000355BB">
        <w:t>a</w:t>
      </w:r>
      <w:r>
        <w:t xml:space="preserve">te is highly decentralised. The </w:t>
      </w:r>
      <w:hyperlink r:id="rId186" w:history="1">
        <w:r>
          <w:rPr>
            <w:rStyle w:val="Hyperlink"/>
          </w:rPr>
          <w:t>main regional and local administrative units</w:t>
        </w:r>
      </w:hyperlink>
      <w:r>
        <w:t xml:space="preserve">, namely 13 peripheries and </w:t>
      </w:r>
      <w:hyperlink r:id="rId187" w:history="1">
        <w:r>
          <w:rPr>
            <w:rStyle w:val="Hyperlink"/>
          </w:rPr>
          <w:t>325 municipalities</w:t>
        </w:r>
      </w:hyperlink>
      <w:r>
        <w:t xml:space="preserve">, are self-governed and thus responsible for the administration of local issues, including their eGovernment strategic organisation. Under the </w:t>
      </w:r>
      <w:hyperlink r:id="rId188" w:history="1">
        <w:proofErr w:type="spellStart"/>
        <w:r>
          <w:rPr>
            <w:rStyle w:val="Hyperlink"/>
          </w:rPr>
          <w:t>Kalikratis</w:t>
        </w:r>
        <w:proofErr w:type="spellEnd"/>
      </w:hyperlink>
      <w:r w:rsidR="00884533">
        <w:t xml:space="preserve"> </w:t>
      </w:r>
      <w:r>
        <w:rPr>
          <w:rStyle w:val="Hyperlink"/>
          <w:color w:val="auto"/>
        </w:rPr>
        <w:t>Programme</w:t>
      </w:r>
      <w:r>
        <w:rPr>
          <w:rStyle w:val="Hyperlink"/>
        </w:rPr>
        <w:t>,</w:t>
      </w:r>
      <w:r>
        <w:t xml:space="preserve"> many competences related to eGovernment implementation have been transferred to the municipal level. For instance, since 2010 some services of the Urban Planning Authorities, along with some social protection services, have been transferred to the municipal level.</w:t>
      </w:r>
    </w:p>
    <w:p w14:paraId="37690DB4" w14:textId="77777777" w:rsidR="00E939E0" w:rsidRDefault="00C07F73" w:rsidP="000355BB">
      <w:pPr>
        <w:pStyle w:val="Subtitle"/>
      </w:pPr>
      <w:bookmarkStart w:id="80" w:name="_heading=h.2grqrue" w:colFirst="0" w:colLast="0"/>
      <w:bookmarkStart w:id="81" w:name="_heading=h.vx1227" w:colFirst="0" w:colLast="0"/>
      <w:bookmarkStart w:id="82" w:name="_heading=h.3fwokq0" w:colFirst="0" w:colLast="0"/>
      <w:bookmarkEnd w:id="80"/>
      <w:bookmarkEnd w:id="81"/>
      <w:bookmarkEnd w:id="82"/>
      <w:r>
        <w:t xml:space="preserve">Hellenic Agency for Local Development and Local Government </w:t>
      </w:r>
    </w:p>
    <w:p w14:paraId="543F7D9E" w14:textId="77777777" w:rsidR="00E939E0" w:rsidRDefault="00C07F73">
      <w:pPr>
        <w:keepNext/>
        <w:keepLines/>
        <w:widowControl w:val="0"/>
      </w:pPr>
      <w:r>
        <w:t xml:space="preserve">The </w:t>
      </w:r>
      <w:hyperlink r:id="rId189">
        <w:r>
          <w:rPr>
            <w:color w:val="1A3F7C"/>
            <w:szCs w:val="20"/>
          </w:rPr>
          <w:t xml:space="preserve">Hellenic Agency for Local Development and Local Government (EETAA), </w:t>
        </w:r>
      </w:hyperlink>
      <w:r>
        <w:t xml:space="preserve">operating as a joint-stock company, provides local government agencies, the public </w:t>
      </w:r>
      <w:proofErr w:type="gramStart"/>
      <w:r>
        <w:t>sector</w:t>
      </w:r>
      <w:proofErr w:type="gramEnd"/>
      <w:r>
        <w:t xml:space="preserve"> and social agencies with the professional and technical IT support they request. </w:t>
      </w:r>
    </w:p>
    <w:p w14:paraId="22C2FE53" w14:textId="77777777" w:rsidR="00E939E0" w:rsidRDefault="00C07F73" w:rsidP="000355BB">
      <w:pPr>
        <w:pStyle w:val="Subtitle"/>
      </w:pPr>
      <w:bookmarkStart w:id="83" w:name="_heading=h.1v1yuxt" w:colFirst="0" w:colLast="0"/>
      <w:bookmarkStart w:id="84" w:name="_heading=h.4f1mdlm" w:colFirst="0" w:colLast="0"/>
      <w:bookmarkEnd w:id="83"/>
      <w:bookmarkEnd w:id="84"/>
      <w:r>
        <w:t>Independent Security Department</w:t>
      </w:r>
    </w:p>
    <w:p w14:paraId="0E02A51C" w14:textId="70008537" w:rsidR="00701A01" w:rsidRDefault="00C07F73">
      <w:pPr>
        <w:pBdr>
          <w:top w:val="nil"/>
          <w:left w:val="nil"/>
          <w:bottom w:val="nil"/>
          <w:right w:val="nil"/>
          <w:between w:val="nil"/>
        </w:pBdr>
        <w:ind w:hanging="6"/>
      </w:pPr>
      <w:r>
        <w:t xml:space="preserve">All organisational bodies are obliged to have a </w:t>
      </w:r>
      <w:r>
        <w:rPr>
          <w:color w:val="000000"/>
        </w:rPr>
        <w:t>Data Protection Officer (</w:t>
      </w:r>
      <w:r>
        <w:t>DPO) who represent</w:t>
      </w:r>
      <w:r w:rsidR="00242C30">
        <w:t>s</w:t>
      </w:r>
      <w:r>
        <w:t xml:space="preserve"> them and cooperate</w:t>
      </w:r>
      <w:r w:rsidR="00242C30">
        <w:t>s</w:t>
      </w:r>
      <w:r>
        <w:t xml:space="preserve"> with the </w:t>
      </w:r>
      <w:hyperlink r:id="rId190">
        <w:r>
          <w:rPr>
            <w:color w:val="1A3F7C"/>
          </w:rPr>
          <w:t>Hellenic Data Protection Authority</w:t>
        </w:r>
      </w:hyperlink>
      <w:r>
        <w:t>.</w:t>
      </w:r>
    </w:p>
    <w:p w14:paraId="5F039540" w14:textId="77777777" w:rsidR="00701A01" w:rsidRDefault="00701A01">
      <w:r>
        <w:br w:type="page"/>
      </w:r>
    </w:p>
    <w:p w14:paraId="54879233" w14:textId="40DEE21C" w:rsidR="00EE0F07" w:rsidRDefault="00701A01">
      <w:pPr>
        <w:pBdr>
          <w:top w:val="nil"/>
          <w:left w:val="nil"/>
          <w:bottom w:val="nil"/>
          <w:right w:val="nil"/>
          <w:between w:val="nil"/>
        </w:pBdr>
        <w:ind w:hanging="6"/>
      </w:pPr>
      <w:r>
        <w:rPr>
          <w:noProof/>
        </w:rPr>
        <w:lastRenderedPageBreak/>
        <w:drawing>
          <wp:anchor distT="0" distB="0" distL="114300" distR="114300" simplePos="0" relativeHeight="251692032" behindDoc="1" locked="0" layoutInCell="1" allowOverlap="1" wp14:anchorId="23E0E819" wp14:editId="2B75E749">
            <wp:simplePos x="0" y="0"/>
            <wp:positionH relativeFrom="column">
              <wp:posOffset>-1101090</wp:posOffset>
            </wp:positionH>
            <wp:positionV relativeFrom="paragraph">
              <wp:posOffset>-1099185</wp:posOffset>
            </wp:positionV>
            <wp:extent cx="7589520" cy="10693400"/>
            <wp:effectExtent l="0" t="0" r="0" b="0"/>
            <wp:wrapNone/>
            <wp:docPr id="58" name="Picture 5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91"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149C86" w14:textId="77777777" w:rsidR="00EE0F07" w:rsidRDefault="00EE0F07">
      <w:pPr>
        <w:pBdr>
          <w:top w:val="nil"/>
          <w:left w:val="nil"/>
          <w:bottom w:val="nil"/>
          <w:right w:val="nil"/>
          <w:between w:val="nil"/>
        </w:pBdr>
        <w:ind w:hanging="6"/>
      </w:pPr>
    </w:p>
    <w:p w14:paraId="7678F936" w14:textId="1611B87A" w:rsidR="00E939E0" w:rsidRDefault="00E939E0"/>
    <w:p w14:paraId="19FD7AEA" w14:textId="77777777" w:rsidR="00E939E0" w:rsidRDefault="00E939E0"/>
    <w:p w14:paraId="2C6124DF" w14:textId="77777777" w:rsidR="00E939E0" w:rsidRDefault="00E939E0"/>
    <w:p w14:paraId="25D04BE4" w14:textId="77777777" w:rsidR="00E939E0" w:rsidRDefault="00E939E0"/>
    <w:p w14:paraId="42FC2B3E" w14:textId="77777777" w:rsidR="00E939E0" w:rsidRDefault="00E939E0">
      <w:pPr>
        <w:rPr>
          <w:sz w:val="28"/>
          <w:szCs w:val="28"/>
        </w:rPr>
      </w:pPr>
    </w:p>
    <w:p w14:paraId="5F13B2F4" w14:textId="68722C3D" w:rsidR="00E939E0" w:rsidRDefault="00E939E0"/>
    <w:p w14:paraId="11C514C8" w14:textId="77777777" w:rsidR="00E939E0" w:rsidRDefault="00E939E0"/>
    <w:p w14:paraId="50BB03D6" w14:textId="77777777" w:rsidR="00E939E0" w:rsidRDefault="00E939E0"/>
    <w:p w14:paraId="318F1803" w14:textId="77777777" w:rsidR="00E939E0" w:rsidRDefault="00E939E0"/>
    <w:p w14:paraId="5998FAD0" w14:textId="77777777" w:rsidR="00E939E0" w:rsidRDefault="00E939E0"/>
    <w:p w14:paraId="5CDAE197" w14:textId="6F82F6C1" w:rsidR="00E939E0" w:rsidRDefault="005A7417">
      <w:r>
        <w:rPr>
          <w:noProof/>
        </w:rPr>
        <mc:AlternateContent>
          <mc:Choice Requires="wpg">
            <w:drawing>
              <wp:anchor distT="0" distB="0" distL="114300" distR="114300" simplePos="0" relativeHeight="251671552" behindDoc="0" locked="0" layoutInCell="1" allowOverlap="1" wp14:anchorId="2FD6B036" wp14:editId="0C568D9A">
                <wp:simplePos x="0" y="0"/>
                <wp:positionH relativeFrom="column">
                  <wp:posOffset>2438400</wp:posOffset>
                </wp:positionH>
                <wp:positionV relativeFrom="paragraph">
                  <wp:posOffset>127000</wp:posOffset>
                </wp:positionV>
                <wp:extent cx="4032250" cy="1296035"/>
                <wp:effectExtent l="0" t="19050" r="6350" b="18415"/>
                <wp:wrapNone/>
                <wp:docPr id="9" name="Group 2084639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33298" y="31319"/>
                          <a:chExt cx="40322" cy="12960"/>
                        </a:xfrm>
                      </wpg:grpSpPr>
                      <wpg:grpSp>
                        <wpg:cNvPr id="10" name="Group 26"/>
                        <wpg:cNvGrpSpPr>
                          <a:grpSpLocks/>
                        </wpg:cNvGrpSpPr>
                        <wpg:grpSpPr bwMode="auto">
                          <a:xfrm>
                            <a:off x="33298" y="31319"/>
                            <a:ext cx="40323" cy="12961"/>
                            <a:chOff x="5550" y="3338"/>
                            <a:chExt cx="6350" cy="2041"/>
                          </a:xfrm>
                        </wpg:grpSpPr>
                        <wps:wsp>
                          <wps:cNvPr id="11" name="Rectangle 27"/>
                          <wps:cNvSpPr>
                            <a:spLocks noChangeArrowheads="1"/>
                          </wps:cNvSpPr>
                          <wps:spPr bwMode="auto">
                            <a:xfrm>
                              <a:off x="5550" y="3338"/>
                              <a:ext cx="6350" cy="2025"/>
                            </a:xfrm>
                            <a:prstGeom prst="rect">
                              <a:avLst/>
                            </a:prstGeom>
                            <a:noFill/>
                            <a:ln>
                              <a:noFill/>
                            </a:ln>
                          </wps:spPr>
                          <wps:txbx>
                            <w:txbxContent>
                              <w:p w14:paraId="597C9B73" w14:textId="77777777" w:rsidR="004678F3" w:rsidRDefault="004678F3">
                                <w:pPr>
                                  <w:jc w:val="left"/>
                                  <w:textDirection w:val="btLr"/>
                                </w:pPr>
                              </w:p>
                            </w:txbxContent>
                          </wps:txbx>
                          <wps:bodyPr rot="0" vert="horz" wrap="square" lIns="91425" tIns="91425" rIns="91425" bIns="91425" anchor="ctr" anchorCtr="0" upright="1">
                            <a:noAutofit/>
                          </wps:bodyPr>
                        </wps:wsp>
                        <wps:wsp>
                          <wps:cNvPr id="12" name="Rectangle 28"/>
                          <wps:cNvSpPr>
                            <a:spLocks noChangeArrowheads="1"/>
                          </wps:cNvSpPr>
                          <wps:spPr bwMode="auto">
                            <a:xfrm>
                              <a:off x="5550" y="3338"/>
                              <a:ext cx="6350" cy="2041"/>
                            </a:xfrm>
                            <a:prstGeom prst="rect">
                              <a:avLst/>
                            </a:prstGeom>
                            <a:solidFill>
                              <a:srgbClr val="238DC1"/>
                            </a:solidFill>
                            <a:ln w="9525">
                              <a:solidFill>
                                <a:srgbClr val="FFFFFF">
                                  <a:alpha val="0"/>
                                </a:srgbClr>
                              </a:solidFill>
                              <a:miter lim="800000"/>
                              <a:headEnd type="none" w="sm" len="sm"/>
                              <a:tailEnd type="none" w="sm" len="sm"/>
                            </a:ln>
                          </wps:spPr>
                          <wps:txbx>
                            <w:txbxContent>
                              <w:p w14:paraId="52695396" w14:textId="77777777" w:rsidR="004678F3" w:rsidRDefault="004678F3">
                                <w:pPr>
                                  <w:ind w:left="720" w:firstLine="720"/>
                                  <w:jc w:val="right"/>
                                  <w:textDirection w:val="btLr"/>
                                </w:pPr>
                                <w:r>
                                  <w:rPr>
                                    <w:color w:val="FFFFFF"/>
                                    <w:sz w:val="52"/>
                                  </w:rPr>
                                  <w:tab/>
                                </w:r>
                                <w:r>
                                  <w:rPr>
                                    <w:color w:val="FFFFFF"/>
                                    <w:sz w:val="48"/>
                                  </w:rPr>
                                  <w:t xml:space="preserve"> Digital Public Administration Infrastructure </w:t>
                                </w:r>
                              </w:p>
                              <w:p w14:paraId="2DB88B5E" w14:textId="77777777" w:rsidR="004678F3" w:rsidRDefault="004678F3">
                                <w:pPr>
                                  <w:jc w:val="right"/>
                                  <w:textDirection w:val="btLr"/>
                                </w:pPr>
                              </w:p>
                            </w:txbxContent>
                          </wps:txbx>
                          <wps:bodyPr rot="0" vert="horz" wrap="square" lIns="18000" tIns="46800" rIns="91425" bIns="45698" anchor="t" anchorCtr="0" upright="1">
                            <a:noAutofit/>
                          </wps:bodyPr>
                        </wps:wsp>
                        <wps:wsp>
                          <wps:cNvPr id="13" name="Rectangle 29"/>
                          <wps:cNvSpPr>
                            <a:spLocks noChangeArrowheads="1"/>
                          </wps:cNvSpPr>
                          <wps:spPr bwMode="auto">
                            <a:xfrm>
                              <a:off x="5735" y="3711"/>
                              <a:ext cx="875" cy="1554"/>
                            </a:xfrm>
                            <a:prstGeom prst="rect">
                              <a:avLst/>
                            </a:prstGeom>
                            <a:noFill/>
                            <a:ln>
                              <a:noFill/>
                            </a:ln>
                          </wps:spPr>
                          <wps:txbx>
                            <w:txbxContent>
                              <w:p w14:paraId="4B02A837" w14:textId="77777777" w:rsidR="004678F3" w:rsidRDefault="004678F3">
                                <w:pPr>
                                  <w:textDirection w:val="btLr"/>
                                </w:pPr>
                                <w:r>
                                  <w:rPr>
                                    <w:color w:val="FFFFFF"/>
                                    <w:sz w:val="96"/>
                                  </w:rPr>
                                  <w:t>6</w:t>
                                </w:r>
                              </w:p>
                              <w:p w14:paraId="3FFC17A7" w14:textId="77777777" w:rsidR="004678F3" w:rsidRDefault="004678F3">
                                <w:pPr>
                                  <w:textDirection w:val="btLr"/>
                                </w:pPr>
                              </w:p>
                            </w:txbxContent>
                          </wps:txbx>
                          <wps:bodyPr rot="0" vert="horz" wrap="square" lIns="91425" tIns="45698" rIns="91425" bIns="45698" anchor="t" anchorCtr="0" upright="1">
                            <a:noAutofit/>
                          </wps:bodyPr>
                        </wps:wsp>
                        <wps:wsp>
                          <wps:cNvPr id="14" name="Straight Arrow Connector 30"/>
                          <wps:cNvCnPr>
                            <a:cxnSpLocks noChangeShapeType="1"/>
                          </wps:cNvCnPr>
                          <wps:spPr bwMode="auto">
                            <a:xfrm>
                              <a:off x="6834" y="3338"/>
                              <a:ext cx="20" cy="2041"/>
                            </a:xfrm>
                            <a:prstGeom prst="straightConnector1">
                              <a:avLst/>
                            </a:prstGeom>
                            <a:noFill/>
                            <a:ln w="31750">
                              <a:solidFill>
                                <a:srgbClr val="FFFFFF"/>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2FD6B036" id="Group 2084639106" o:spid="_x0000_s1061" style="position:absolute;left:0;text-align:left;margin-left:192pt;margin-top:10pt;width:317.5pt;height:102.05pt;z-index:251671552" coordorigin="33298,31319" coordsize="40322,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">
                <v:group id="Group 26" o:spid="_x0000_s1062" style="position:absolute;left:33298;top:31319;width:40323;height:12961" coordorigin="5550,3338" coordsize="6350,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27" o:spid="_x0000_s1063" style="position:absolute;left:5550;top:3338;width:6350;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597C9B73" w14:textId="77777777" w:rsidR="004678F3" w:rsidRDefault="004678F3">
                          <w:pPr>
                            <w:jc w:val="left"/>
                            <w:textDirection w:val="btLr"/>
                          </w:pPr>
                        </w:p>
                      </w:txbxContent>
                    </v:textbox>
                  </v:rect>
                  <v:rect id="Rectangle 28" o:spid="_x0000_s1064"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" fillcolor="#238dc1" strokecolor="white">
                    <v:stroke startarrowwidth="narrow" startarrowlength="short" endarrowwidth="narrow" endarrowlength="short" opacity="0"/>
                    <v:textbox inset=".5mm,1.3mm,2.53958mm,1.2694mm">
                      <w:txbxContent>
                        <w:p w14:paraId="52695396" w14:textId="77777777" w:rsidR="004678F3" w:rsidRDefault="004678F3">
                          <w:pPr>
                            <w:ind w:left="720" w:firstLine="720"/>
                            <w:jc w:val="right"/>
                            <w:textDirection w:val="btLr"/>
                          </w:pPr>
                          <w:r>
                            <w:rPr>
                              <w:color w:val="FFFFFF"/>
                              <w:sz w:val="52"/>
                            </w:rPr>
                            <w:tab/>
                          </w:r>
                          <w:r>
                            <w:rPr>
                              <w:color w:val="FFFFFF"/>
                              <w:sz w:val="48"/>
                            </w:rPr>
                            <w:t xml:space="preserve"> Digital Public Administration Infrastructure </w:t>
                          </w:r>
                        </w:p>
                        <w:p w14:paraId="2DB88B5E" w14:textId="77777777" w:rsidR="004678F3" w:rsidRDefault="004678F3">
                          <w:pPr>
                            <w:jc w:val="right"/>
                            <w:textDirection w:val="btLr"/>
                          </w:pPr>
                        </w:p>
                      </w:txbxContent>
                    </v:textbox>
                  </v:rect>
                  <v:rect id="Rectangle 29" o:spid="_x0000_s1065"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" filled="f" stroked="f">
                    <v:textbox inset="2.53958mm,1.2694mm,2.53958mm,1.2694mm">
                      <w:txbxContent>
                        <w:p w14:paraId="4B02A837" w14:textId="77777777" w:rsidR="004678F3" w:rsidRDefault="004678F3">
                          <w:pPr>
                            <w:textDirection w:val="btLr"/>
                          </w:pPr>
                          <w:r>
                            <w:rPr>
                              <w:color w:val="FFFFFF"/>
                              <w:sz w:val="96"/>
                            </w:rPr>
                            <w:t>6</w:t>
                          </w:r>
                        </w:p>
                        <w:p w14:paraId="3FFC17A7" w14:textId="77777777" w:rsidR="004678F3" w:rsidRDefault="004678F3">
                          <w:pPr>
                            <w:textDirection w:val="btLr"/>
                          </w:pPr>
                        </w:p>
                      </w:txbxContent>
                    </v:textbox>
                  </v:rect>
                  <v:shape id="Straight Arrow Connector 30" o:spid="_x0000_s1066"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" strokecolor="white" strokeweight="2.5pt"/>
                </v:group>
              </v:group>
            </w:pict>
          </mc:Fallback>
        </mc:AlternateContent>
      </w:r>
    </w:p>
    <w:p w14:paraId="540D4A80" w14:textId="77777777" w:rsidR="00E939E0" w:rsidRDefault="00E939E0"/>
    <w:p w14:paraId="1CEFF8E1" w14:textId="25EF5BC1" w:rsidR="00E939E0" w:rsidRDefault="00E939E0"/>
    <w:p w14:paraId="3D2B8430" w14:textId="77777777" w:rsidR="00E939E0" w:rsidRDefault="00E939E0"/>
    <w:p w14:paraId="497B04F9" w14:textId="77777777" w:rsidR="00E939E0" w:rsidRDefault="00E939E0"/>
    <w:p w14:paraId="0F7A8EA4" w14:textId="77777777" w:rsidR="00E939E0" w:rsidRDefault="00E939E0"/>
    <w:p w14:paraId="6BBED64F" w14:textId="77777777" w:rsidR="00E939E0" w:rsidRDefault="00E939E0"/>
    <w:p w14:paraId="13307F66" w14:textId="77777777" w:rsidR="00E939E0" w:rsidRDefault="00E939E0"/>
    <w:p w14:paraId="469438B5" w14:textId="77777777" w:rsidR="00E939E0" w:rsidRDefault="00E939E0"/>
    <w:p w14:paraId="3F504AA0" w14:textId="77777777" w:rsidR="00E939E0" w:rsidRDefault="00E939E0"/>
    <w:p w14:paraId="064BB1EC" w14:textId="77777777" w:rsidR="00E939E0" w:rsidRDefault="00E939E0"/>
    <w:p w14:paraId="20F55D63" w14:textId="77777777" w:rsidR="00E939E0" w:rsidRDefault="00E939E0"/>
    <w:p w14:paraId="000C70B7" w14:textId="77777777" w:rsidR="00E939E0" w:rsidRDefault="00E939E0"/>
    <w:p w14:paraId="784CD679" w14:textId="77777777" w:rsidR="00E939E0" w:rsidRDefault="00E939E0"/>
    <w:p w14:paraId="36CCD06D" w14:textId="77777777" w:rsidR="00E939E0" w:rsidRDefault="00E939E0"/>
    <w:p w14:paraId="6A64BF6F" w14:textId="77777777" w:rsidR="00E939E0" w:rsidRDefault="00E939E0"/>
    <w:p w14:paraId="3610FD5C" w14:textId="77777777" w:rsidR="00E939E0" w:rsidRDefault="00E939E0"/>
    <w:p w14:paraId="44D48BD0" w14:textId="77777777" w:rsidR="00E939E0" w:rsidRDefault="00E939E0"/>
    <w:p w14:paraId="290478CA" w14:textId="77777777" w:rsidR="00E939E0" w:rsidRDefault="00E939E0"/>
    <w:p w14:paraId="2B9AA923" w14:textId="77777777" w:rsidR="00E939E0" w:rsidRDefault="00E939E0"/>
    <w:p w14:paraId="67576FB1" w14:textId="77777777" w:rsidR="00E939E0" w:rsidRDefault="00E939E0"/>
    <w:p w14:paraId="2064BA2F" w14:textId="77777777" w:rsidR="00E939E0" w:rsidRDefault="00E939E0"/>
    <w:p w14:paraId="53477198" w14:textId="77777777" w:rsidR="00E939E0" w:rsidRDefault="00E939E0"/>
    <w:p w14:paraId="76DDA9DC" w14:textId="77777777" w:rsidR="00E939E0" w:rsidRDefault="00E939E0"/>
    <w:p w14:paraId="30CA4E5D" w14:textId="77777777" w:rsidR="00E939E0" w:rsidRDefault="00E939E0"/>
    <w:p w14:paraId="5C2D1FEC" w14:textId="77777777" w:rsidR="00E939E0" w:rsidRDefault="00E939E0"/>
    <w:p w14:paraId="4A2E8E47" w14:textId="77777777" w:rsidR="00E939E0" w:rsidRDefault="00E939E0"/>
    <w:p w14:paraId="7715290F" w14:textId="77777777" w:rsidR="00E939E0" w:rsidRDefault="00E939E0"/>
    <w:p w14:paraId="01D51A8A" w14:textId="77777777" w:rsidR="00E939E0" w:rsidRDefault="00E939E0"/>
    <w:p w14:paraId="6767DDCC" w14:textId="77777777" w:rsidR="00E939E0" w:rsidRDefault="00E939E0"/>
    <w:p w14:paraId="16B4C7C3" w14:textId="77777777" w:rsidR="00E939E0" w:rsidRDefault="00E939E0"/>
    <w:p w14:paraId="3060367E" w14:textId="77777777" w:rsidR="00E939E0" w:rsidRDefault="00E939E0"/>
    <w:p w14:paraId="76175184" w14:textId="77777777" w:rsidR="00E939E0" w:rsidRDefault="00E939E0"/>
    <w:p w14:paraId="779F3BAC" w14:textId="77777777" w:rsidR="00E939E0" w:rsidRDefault="00E939E0"/>
    <w:p w14:paraId="32C1261A" w14:textId="77777777" w:rsidR="00E939E0" w:rsidRDefault="00E939E0"/>
    <w:p w14:paraId="36DF8D96" w14:textId="77777777" w:rsidR="00E939E0" w:rsidRDefault="00E939E0"/>
    <w:p w14:paraId="39477AAD" w14:textId="77777777" w:rsidR="00E939E0" w:rsidRDefault="00E939E0"/>
    <w:p w14:paraId="063A07C2" w14:textId="77777777" w:rsidR="00E939E0" w:rsidRDefault="00E939E0"/>
    <w:p w14:paraId="7B4846D5" w14:textId="77777777" w:rsidR="00E939E0" w:rsidRDefault="00E939E0"/>
    <w:p w14:paraId="1ED263C6" w14:textId="77777777" w:rsidR="00E939E0" w:rsidRDefault="00E939E0"/>
    <w:p w14:paraId="084A694B" w14:textId="77777777" w:rsidR="00E939E0" w:rsidRDefault="00E939E0"/>
    <w:p w14:paraId="29B604DD" w14:textId="77777777" w:rsidR="00E939E0" w:rsidRDefault="00E939E0"/>
    <w:p w14:paraId="46E568FA" w14:textId="77777777" w:rsidR="00E939E0" w:rsidRDefault="00E939E0"/>
    <w:p w14:paraId="69F91EBA" w14:textId="77777777" w:rsidR="00E939E0" w:rsidRDefault="00C07F73">
      <w:pPr>
        <w:pStyle w:val="Heading1"/>
        <w:numPr>
          <w:ilvl w:val="0"/>
          <w:numId w:val="11"/>
        </w:numPr>
      </w:pPr>
      <w:bookmarkStart w:id="85" w:name="_Toc106213338"/>
      <w:r>
        <w:lastRenderedPageBreak/>
        <w:t>Digital Public Administration Infrastructure</w:t>
      </w:r>
      <w:bookmarkEnd w:id="85"/>
      <w:r>
        <w:t xml:space="preserve"> </w:t>
      </w:r>
    </w:p>
    <w:p w14:paraId="151CB298" w14:textId="77777777" w:rsidR="00E939E0" w:rsidRDefault="00C07F73" w:rsidP="00575BD2">
      <w:pPr>
        <w:pStyle w:val="Heading2"/>
      </w:pPr>
      <w:bookmarkStart w:id="86" w:name="_heading=h.19c6y18" w:colFirst="0" w:colLast="0"/>
      <w:bookmarkStart w:id="87" w:name="_Toc106213339"/>
      <w:bookmarkEnd w:id="86"/>
      <w:r>
        <w:t>Portals</w:t>
      </w:r>
      <w:bookmarkEnd w:id="87"/>
    </w:p>
    <w:p w14:paraId="08FC2FB6" w14:textId="77777777" w:rsidR="00E939E0" w:rsidRDefault="00C07F73">
      <w:pPr>
        <w:pStyle w:val="Heading3"/>
        <w:numPr>
          <w:ilvl w:val="2"/>
          <w:numId w:val="11"/>
        </w:numPr>
      </w:pPr>
      <w:bookmarkStart w:id="88" w:name="_Toc106213340"/>
      <w:r>
        <w:t>National portals</w:t>
      </w:r>
      <w:bookmarkEnd w:id="88"/>
    </w:p>
    <w:p w14:paraId="4DBF1F53" w14:textId="3689ABBA" w:rsidR="00E939E0" w:rsidRPr="00176A08" w:rsidRDefault="006645D2">
      <w:pPr>
        <w:pStyle w:val="Subtitle"/>
      </w:pPr>
      <w:r w:rsidRPr="00176A08">
        <w:t xml:space="preserve">Single Digital Portal – </w:t>
      </w:r>
      <w:r>
        <w:t>gov.gr</w:t>
      </w:r>
    </w:p>
    <w:p w14:paraId="0F711132" w14:textId="5A63AFD8" w:rsidR="00E939E0" w:rsidRPr="00176A08" w:rsidRDefault="00174390" w:rsidP="003E1D99">
      <w:pPr>
        <w:shd w:val="clear" w:color="auto" w:fill="FFFFFF"/>
        <w:spacing w:before="240" w:after="240"/>
        <w:rPr>
          <w:rFonts w:eastAsia="Calibri" w:cs="Calibri"/>
          <w:szCs w:val="20"/>
        </w:rPr>
      </w:pPr>
      <w:hyperlink r:id="rId192" w:history="1">
        <w:r w:rsidR="002B6F62">
          <w:rPr>
            <w:rStyle w:val="Hyperlink"/>
            <w:rFonts w:eastAsia="Calibri" w:cs="Calibri"/>
            <w:szCs w:val="20"/>
          </w:rPr>
          <w:t>G</w:t>
        </w:r>
        <w:r w:rsidR="004678F3" w:rsidRPr="006645D2">
          <w:rPr>
            <w:rStyle w:val="Hyperlink"/>
            <w:rFonts w:eastAsia="Calibri" w:cs="Calibri"/>
            <w:szCs w:val="20"/>
          </w:rPr>
          <w:t>ov.gr</w:t>
        </w:r>
      </w:hyperlink>
      <w:r w:rsidR="00C07F73" w:rsidRPr="00176A08">
        <w:rPr>
          <w:rFonts w:eastAsia="Calibri" w:cs="Calibri"/>
          <w:szCs w:val="20"/>
        </w:rPr>
        <w:t xml:space="preserve"> is the new single digital portal of Greek public administration for citizens and businesses</w:t>
      </w:r>
      <w:r w:rsidR="004678F3">
        <w:rPr>
          <w:rFonts w:eastAsia="Calibri" w:cs="Calibri"/>
          <w:szCs w:val="20"/>
        </w:rPr>
        <w:t xml:space="preserve"> and it is developing swiftly</w:t>
      </w:r>
      <w:r w:rsidR="00C07F73" w:rsidRPr="00176A08">
        <w:rPr>
          <w:rFonts w:eastAsia="Calibri" w:cs="Calibri"/>
          <w:szCs w:val="20"/>
        </w:rPr>
        <w:t xml:space="preserve">. The first beta version </w:t>
      </w:r>
      <w:r w:rsidR="004678F3">
        <w:rPr>
          <w:rFonts w:eastAsia="Calibri" w:cs="Calibri"/>
          <w:szCs w:val="20"/>
        </w:rPr>
        <w:t xml:space="preserve">was </w:t>
      </w:r>
      <w:r w:rsidR="00C07F73" w:rsidRPr="00176A08">
        <w:rPr>
          <w:rFonts w:eastAsia="Calibri" w:cs="Calibri"/>
          <w:szCs w:val="20"/>
        </w:rPr>
        <w:t xml:space="preserve">publicly launched in March 2020 with more than 500 already developed digital services gathered in </w:t>
      </w:r>
      <w:r w:rsidR="004678F3">
        <w:rPr>
          <w:rFonts w:eastAsia="Calibri" w:cs="Calibri"/>
          <w:szCs w:val="20"/>
        </w:rPr>
        <w:t>one</w:t>
      </w:r>
      <w:r w:rsidR="00C07F73" w:rsidRPr="00176A08">
        <w:rPr>
          <w:rFonts w:eastAsia="Calibri" w:cs="Calibri"/>
          <w:szCs w:val="20"/>
        </w:rPr>
        <w:t xml:space="preserve"> </w:t>
      </w:r>
      <w:r w:rsidR="004678F3" w:rsidRPr="00176A08">
        <w:rPr>
          <w:rFonts w:eastAsia="Calibri" w:cs="Calibri"/>
          <w:szCs w:val="20"/>
        </w:rPr>
        <w:t xml:space="preserve">single </w:t>
      </w:r>
      <w:r w:rsidR="00C07F73" w:rsidRPr="00176A08">
        <w:rPr>
          <w:rFonts w:eastAsia="Calibri" w:cs="Calibri"/>
          <w:szCs w:val="20"/>
        </w:rPr>
        <w:t xml:space="preserve">point of contact. </w:t>
      </w:r>
    </w:p>
    <w:p w14:paraId="7FAD5412" w14:textId="399E13D7" w:rsidR="00E939E0" w:rsidRPr="00176A08" w:rsidRDefault="00C07F73">
      <w:pPr>
        <w:rPr>
          <w:rFonts w:eastAsia="Calibri" w:cs="Calibri"/>
          <w:szCs w:val="20"/>
        </w:rPr>
      </w:pPr>
      <w:r w:rsidRPr="00176A08">
        <w:rPr>
          <w:rFonts w:eastAsia="Calibri" w:cs="Calibri"/>
          <w:szCs w:val="20"/>
        </w:rPr>
        <w:t xml:space="preserve">The responsibility for the operation, </w:t>
      </w:r>
      <w:proofErr w:type="gramStart"/>
      <w:r w:rsidRPr="00176A08">
        <w:rPr>
          <w:rFonts w:eastAsia="Calibri" w:cs="Calibri"/>
          <w:szCs w:val="20"/>
        </w:rPr>
        <w:t>coordination</w:t>
      </w:r>
      <w:proofErr w:type="gramEnd"/>
      <w:r w:rsidRPr="00176A08">
        <w:rPr>
          <w:rFonts w:eastAsia="Calibri" w:cs="Calibri"/>
          <w:szCs w:val="20"/>
        </w:rPr>
        <w:t xml:space="preserve"> and development of </w:t>
      </w:r>
      <w:r w:rsidR="004678F3">
        <w:rPr>
          <w:rFonts w:eastAsia="Calibri" w:cs="Calibri"/>
          <w:szCs w:val="20"/>
        </w:rPr>
        <w:t xml:space="preserve">gov.gr </w:t>
      </w:r>
      <w:r w:rsidRPr="00176A08">
        <w:rPr>
          <w:rFonts w:eastAsia="Calibri" w:cs="Calibri"/>
          <w:szCs w:val="20"/>
        </w:rPr>
        <w:t>lies with the Single Digital Gateway Coordination Service</w:t>
      </w:r>
      <w:r w:rsidR="004678F3">
        <w:rPr>
          <w:rFonts w:eastAsia="Calibri" w:cs="Calibri"/>
          <w:szCs w:val="20"/>
        </w:rPr>
        <w:t>, which</w:t>
      </w:r>
      <w:r w:rsidRPr="00176A08">
        <w:rPr>
          <w:rFonts w:eastAsia="Calibri" w:cs="Calibri"/>
          <w:szCs w:val="20"/>
        </w:rPr>
        <w:t xml:space="preserve"> was established by Law </w:t>
      </w:r>
      <w:r w:rsidR="004678F3">
        <w:rPr>
          <w:rFonts w:eastAsia="Calibri" w:cs="Calibri"/>
          <w:szCs w:val="20"/>
        </w:rPr>
        <w:t xml:space="preserve">No. </w:t>
      </w:r>
      <w:r w:rsidRPr="00176A08">
        <w:rPr>
          <w:rFonts w:eastAsia="Calibri" w:cs="Calibri"/>
          <w:szCs w:val="20"/>
        </w:rPr>
        <w:t xml:space="preserve">4704/2020 (Article 16). It is structured in </w:t>
      </w:r>
      <w:r w:rsidR="004678F3">
        <w:rPr>
          <w:rFonts w:eastAsia="Calibri" w:cs="Calibri"/>
          <w:szCs w:val="20"/>
        </w:rPr>
        <w:t>two</w:t>
      </w:r>
      <w:r w:rsidRPr="00176A08">
        <w:rPr>
          <w:rFonts w:eastAsia="Calibri" w:cs="Calibri"/>
          <w:szCs w:val="20"/>
        </w:rPr>
        <w:t xml:space="preserve"> departments, the Single Digital Portal Operations Office and the Single Digital Portal Design and Development Office. </w:t>
      </w:r>
      <w:r w:rsidR="004678F3">
        <w:rPr>
          <w:rFonts w:eastAsia="Calibri" w:cs="Calibri"/>
          <w:szCs w:val="20"/>
        </w:rPr>
        <w:t>Currently</w:t>
      </w:r>
      <w:r w:rsidRPr="00176A08">
        <w:rPr>
          <w:rFonts w:eastAsia="Calibri" w:cs="Calibri"/>
          <w:szCs w:val="20"/>
        </w:rPr>
        <w:t xml:space="preserve">, </w:t>
      </w:r>
      <w:r w:rsidR="004678F3">
        <w:rPr>
          <w:rFonts w:eastAsia="Calibri" w:cs="Calibri"/>
          <w:szCs w:val="20"/>
        </w:rPr>
        <w:t>it</w:t>
      </w:r>
      <w:r w:rsidRPr="00176A08">
        <w:rPr>
          <w:rFonts w:eastAsia="Calibri" w:cs="Calibri"/>
          <w:szCs w:val="20"/>
        </w:rPr>
        <w:t xml:space="preserve"> employs </w:t>
      </w:r>
      <w:r w:rsidR="004678F3">
        <w:rPr>
          <w:rFonts w:eastAsia="Calibri" w:cs="Calibri"/>
          <w:szCs w:val="20"/>
        </w:rPr>
        <w:t>ten</w:t>
      </w:r>
      <w:r w:rsidR="004678F3" w:rsidRPr="00176A08">
        <w:rPr>
          <w:rFonts w:eastAsia="Calibri" w:cs="Calibri"/>
          <w:szCs w:val="20"/>
        </w:rPr>
        <w:t xml:space="preserve"> </w:t>
      </w:r>
      <w:r w:rsidRPr="00176A08">
        <w:rPr>
          <w:rFonts w:eastAsia="Calibri" w:cs="Calibri"/>
          <w:szCs w:val="20"/>
        </w:rPr>
        <w:t>people (</w:t>
      </w:r>
      <w:r w:rsidR="004678F3">
        <w:rPr>
          <w:rFonts w:eastAsia="Calibri" w:cs="Calibri"/>
          <w:szCs w:val="20"/>
        </w:rPr>
        <w:t>d</w:t>
      </w:r>
      <w:r w:rsidRPr="00176A08">
        <w:rPr>
          <w:rFonts w:eastAsia="Calibri" w:cs="Calibri"/>
          <w:szCs w:val="20"/>
        </w:rPr>
        <w:t xml:space="preserve">evelopers, </w:t>
      </w:r>
      <w:r w:rsidR="004678F3">
        <w:rPr>
          <w:rFonts w:eastAsia="Calibri" w:cs="Calibri"/>
          <w:szCs w:val="20"/>
        </w:rPr>
        <w:t>d</w:t>
      </w:r>
      <w:r w:rsidRPr="00176A08">
        <w:rPr>
          <w:rFonts w:eastAsia="Calibri" w:cs="Calibri"/>
          <w:szCs w:val="20"/>
        </w:rPr>
        <w:t xml:space="preserve">ata </w:t>
      </w:r>
      <w:r w:rsidR="004678F3">
        <w:rPr>
          <w:rFonts w:eastAsia="Calibri" w:cs="Calibri"/>
          <w:szCs w:val="20"/>
        </w:rPr>
        <w:t>a</w:t>
      </w:r>
      <w:r w:rsidRPr="00176A08">
        <w:rPr>
          <w:rFonts w:eastAsia="Calibri" w:cs="Calibri"/>
          <w:szCs w:val="20"/>
        </w:rPr>
        <w:t xml:space="preserve">nalysts, </w:t>
      </w:r>
      <w:r w:rsidR="004678F3">
        <w:rPr>
          <w:rFonts w:eastAsia="Calibri" w:cs="Calibri"/>
          <w:szCs w:val="20"/>
        </w:rPr>
        <w:t>p</w:t>
      </w:r>
      <w:r w:rsidRPr="00176A08">
        <w:rPr>
          <w:rFonts w:eastAsia="Calibri" w:cs="Calibri"/>
          <w:szCs w:val="20"/>
        </w:rPr>
        <w:t xml:space="preserve">olicy </w:t>
      </w:r>
      <w:r w:rsidR="004678F3">
        <w:rPr>
          <w:rFonts w:eastAsia="Calibri" w:cs="Calibri"/>
          <w:szCs w:val="20"/>
        </w:rPr>
        <w:t>a</w:t>
      </w:r>
      <w:r w:rsidRPr="00176A08">
        <w:rPr>
          <w:rFonts w:eastAsia="Calibri" w:cs="Calibri"/>
          <w:szCs w:val="20"/>
        </w:rPr>
        <w:t>nalysts and other specialties</w:t>
      </w:r>
      <w:proofErr w:type="gramStart"/>
      <w:r w:rsidRPr="00176A08">
        <w:rPr>
          <w:rFonts w:eastAsia="Calibri" w:cs="Calibri"/>
          <w:szCs w:val="20"/>
        </w:rPr>
        <w:t>).</w:t>
      </w:r>
      <w:r w:rsidR="000355BB" w:rsidRPr="00176A08">
        <w:rPr>
          <w:rFonts w:eastAsia="Calibri" w:cs="Calibri"/>
          <w:szCs w:val="20"/>
        </w:rPr>
        <w:t>The</w:t>
      </w:r>
      <w:proofErr w:type="gramEnd"/>
      <w:r w:rsidR="000355BB" w:rsidRPr="00176A08">
        <w:rPr>
          <w:rFonts w:eastAsia="Calibri" w:cs="Calibri"/>
          <w:szCs w:val="20"/>
        </w:rPr>
        <w:t xml:space="preserve"> mission of this new unit is to continuously upgrade the quality of digital services, as well as to ensure the trust of citizens </w:t>
      </w:r>
      <w:r w:rsidR="004678F3">
        <w:rPr>
          <w:rFonts w:eastAsia="Calibri" w:cs="Calibri"/>
          <w:szCs w:val="20"/>
        </w:rPr>
        <w:t>on how</w:t>
      </w:r>
      <w:r w:rsidR="000355BB" w:rsidRPr="00176A08">
        <w:rPr>
          <w:rFonts w:eastAsia="Calibri" w:cs="Calibri"/>
          <w:szCs w:val="20"/>
        </w:rPr>
        <w:t xml:space="preserve"> their transactions with the </w:t>
      </w:r>
      <w:r w:rsidR="004678F3">
        <w:rPr>
          <w:rFonts w:eastAsia="Calibri" w:cs="Calibri"/>
          <w:szCs w:val="20"/>
        </w:rPr>
        <w:t>p</w:t>
      </w:r>
      <w:r w:rsidR="000355BB" w:rsidRPr="00176A08">
        <w:rPr>
          <w:rFonts w:eastAsia="Calibri" w:cs="Calibri"/>
          <w:szCs w:val="20"/>
        </w:rPr>
        <w:t xml:space="preserve">ublic </w:t>
      </w:r>
      <w:r w:rsidR="004678F3">
        <w:rPr>
          <w:rFonts w:eastAsia="Calibri" w:cs="Calibri"/>
          <w:szCs w:val="20"/>
        </w:rPr>
        <w:t>a</w:t>
      </w:r>
      <w:r w:rsidR="000355BB" w:rsidRPr="00176A08">
        <w:rPr>
          <w:rFonts w:eastAsia="Calibri" w:cs="Calibri"/>
          <w:szCs w:val="20"/>
        </w:rPr>
        <w:t>dministration</w:t>
      </w:r>
      <w:r w:rsidR="004678F3">
        <w:rPr>
          <w:rFonts w:eastAsia="Calibri" w:cs="Calibri"/>
          <w:szCs w:val="20"/>
        </w:rPr>
        <w:t xml:space="preserve"> are managed</w:t>
      </w:r>
      <w:r w:rsidR="000355BB" w:rsidRPr="00176A08">
        <w:rPr>
          <w:rFonts w:eastAsia="Calibri" w:cs="Calibri"/>
          <w:szCs w:val="20"/>
        </w:rPr>
        <w:t>. In this regard, the new unit is responsible for:</w:t>
      </w:r>
    </w:p>
    <w:p w14:paraId="377F3D7C" w14:textId="77777777" w:rsidR="000355BB" w:rsidRPr="00176A08" w:rsidRDefault="00C07F73" w:rsidP="00A91AB9">
      <w:pPr>
        <w:numPr>
          <w:ilvl w:val="0"/>
          <w:numId w:val="53"/>
        </w:numPr>
        <w:pBdr>
          <w:top w:val="nil"/>
          <w:left w:val="nil"/>
          <w:bottom w:val="nil"/>
          <w:right w:val="nil"/>
          <w:between w:val="nil"/>
        </w:pBdr>
        <w:rPr>
          <w:rFonts w:eastAsia="Calibri" w:cs="Calibri"/>
          <w:color w:val="000000"/>
          <w:szCs w:val="20"/>
        </w:rPr>
      </w:pPr>
      <w:r w:rsidRPr="00176A08">
        <w:rPr>
          <w:rFonts w:eastAsia="Calibri" w:cs="Calibri"/>
          <w:b/>
          <w:bCs/>
          <w:szCs w:val="20"/>
        </w:rPr>
        <w:t>Design of Digital Public Services</w:t>
      </w:r>
      <w:r w:rsidRPr="00176A08">
        <w:rPr>
          <w:rFonts w:eastAsia="Calibri" w:cs="Calibri"/>
          <w:szCs w:val="20"/>
        </w:rPr>
        <w:t>. The operational and technical design of new digital services, as well as the monitoring of their implementation, in cooperation with the competent services of public authorities</w:t>
      </w:r>
      <w:r w:rsidRPr="00176A08">
        <w:rPr>
          <w:rFonts w:eastAsia="Calibri" w:cs="Calibri"/>
          <w:color w:val="000000"/>
          <w:szCs w:val="20"/>
        </w:rPr>
        <w:t>.</w:t>
      </w:r>
    </w:p>
    <w:p w14:paraId="27669D22" w14:textId="006BE7CA" w:rsidR="000355BB" w:rsidRPr="00176A08" w:rsidRDefault="000355BB" w:rsidP="00A91AB9">
      <w:pPr>
        <w:numPr>
          <w:ilvl w:val="0"/>
          <w:numId w:val="53"/>
        </w:numPr>
        <w:pBdr>
          <w:top w:val="nil"/>
          <w:left w:val="nil"/>
          <w:bottom w:val="nil"/>
          <w:right w:val="nil"/>
          <w:between w:val="nil"/>
        </w:pBdr>
        <w:rPr>
          <w:szCs w:val="20"/>
        </w:rPr>
      </w:pPr>
      <w:r w:rsidRPr="00176A08">
        <w:rPr>
          <w:rFonts w:eastAsia="Calibri" w:cs="Calibri"/>
          <w:b/>
          <w:bCs/>
          <w:szCs w:val="20"/>
        </w:rPr>
        <w:t>Digital Public Service Management</w:t>
      </w:r>
      <w:r w:rsidRPr="00176A08">
        <w:rPr>
          <w:rFonts w:eastAsia="Calibri" w:cs="Calibri"/>
          <w:szCs w:val="20"/>
        </w:rPr>
        <w:t xml:space="preserve">. The provision of services through </w:t>
      </w:r>
      <w:r w:rsidR="004678F3">
        <w:rPr>
          <w:rFonts w:eastAsia="Calibri" w:cs="Calibri"/>
          <w:szCs w:val="20"/>
        </w:rPr>
        <w:t xml:space="preserve">gov.gr </w:t>
      </w:r>
      <w:r w:rsidRPr="00176A08">
        <w:rPr>
          <w:rFonts w:eastAsia="Calibri" w:cs="Calibri"/>
          <w:szCs w:val="20"/>
        </w:rPr>
        <w:t>that ensures the alignment of services designed and implemented by third-party public sector entities to achieve the best possible results for users and the public administration.</w:t>
      </w:r>
    </w:p>
    <w:p w14:paraId="26A6E816" w14:textId="46F8755B" w:rsidR="000355BB" w:rsidRPr="00176A08" w:rsidRDefault="006660C8" w:rsidP="00A91AB9">
      <w:pPr>
        <w:numPr>
          <w:ilvl w:val="0"/>
          <w:numId w:val="53"/>
        </w:numPr>
        <w:pBdr>
          <w:top w:val="nil"/>
          <w:left w:val="nil"/>
          <w:bottom w:val="nil"/>
          <w:right w:val="nil"/>
          <w:between w:val="nil"/>
        </w:pBdr>
        <w:rPr>
          <w:rFonts w:eastAsia="Calibri" w:cs="Calibri"/>
          <w:szCs w:val="20"/>
        </w:rPr>
      </w:pPr>
      <w:r w:rsidRPr="00176A08">
        <w:rPr>
          <w:rFonts w:eastAsia="Calibri" w:cs="Calibri"/>
          <w:b/>
          <w:bCs/>
          <w:szCs w:val="20"/>
        </w:rPr>
        <w:t>Strategic Planning and Operational Architecture</w:t>
      </w:r>
      <w:r w:rsidRPr="00176A08">
        <w:rPr>
          <w:rFonts w:eastAsia="Calibri" w:cs="Calibri"/>
          <w:szCs w:val="20"/>
        </w:rPr>
        <w:t xml:space="preserve">. The overall architecture of the </w:t>
      </w:r>
      <w:r w:rsidR="004678F3">
        <w:rPr>
          <w:rFonts w:eastAsia="Calibri" w:cs="Calibri"/>
          <w:szCs w:val="20"/>
        </w:rPr>
        <w:t xml:space="preserve">gov.gr </w:t>
      </w:r>
      <w:r w:rsidRPr="00176A08">
        <w:rPr>
          <w:rFonts w:eastAsia="Calibri" w:cs="Calibri"/>
          <w:szCs w:val="20"/>
        </w:rPr>
        <w:t xml:space="preserve">technology ecosystem that interconnects </w:t>
      </w:r>
      <w:r w:rsidR="004678F3">
        <w:rPr>
          <w:rFonts w:eastAsia="Calibri" w:cs="Calibri"/>
          <w:szCs w:val="20"/>
        </w:rPr>
        <w:t>i</w:t>
      </w:r>
      <w:r w:rsidRPr="00176A08">
        <w:rPr>
          <w:rFonts w:eastAsia="Calibri" w:cs="Calibri"/>
          <w:szCs w:val="20"/>
        </w:rPr>
        <w:t xml:space="preserve">nformation </w:t>
      </w:r>
      <w:r w:rsidR="004678F3">
        <w:rPr>
          <w:rFonts w:eastAsia="Calibri" w:cs="Calibri"/>
          <w:szCs w:val="20"/>
        </w:rPr>
        <w:t>s</w:t>
      </w:r>
      <w:r w:rsidRPr="00176A08">
        <w:rPr>
          <w:rFonts w:eastAsia="Calibri" w:cs="Calibri"/>
          <w:szCs w:val="20"/>
        </w:rPr>
        <w:t>ystems and registries, guiding the horizontal architectural approaches to authentication, data protection and data reuse.</w:t>
      </w:r>
    </w:p>
    <w:p w14:paraId="6C225973" w14:textId="40B94F53" w:rsidR="006660C8" w:rsidRPr="00176A08" w:rsidRDefault="006660C8" w:rsidP="00A91AB9">
      <w:pPr>
        <w:numPr>
          <w:ilvl w:val="0"/>
          <w:numId w:val="53"/>
        </w:numPr>
        <w:pBdr>
          <w:top w:val="nil"/>
          <w:left w:val="nil"/>
          <w:bottom w:val="nil"/>
          <w:right w:val="nil"/>
          <w:between w:val="nil"/>
        </w:pBdr>
        <w:rPr>
          <w:rFonts w:eastAsia="Calibri" w:cs="Calibri"/>
          <w:szCs w:val="20"/>
        </w:rPr>
      </w:pPr>
      <w:r w:rsidRPr="00176A08">
        <w:rPr>
          <w:rFonts w:eastAsia="Calibri" w:cs="Calibri"/>
          <w:b/>
          <w:bCs/>
          <w:szCs w:val="20"/>
        </w:rPr>
        <w:t xml:space="preserve">Data and Business Analytics for </w:t>
      </w:r>
      <w:r w:rsidR="004678F3" w:rsidRPr="004678F3">
        <w:rPr>
          <w:rFonts w:eastAsia="Calibri" w:cs="Calibri"/>
          <w:b/>
          <w:bCs/>
          <w:szCs w:val="20"/>
        </w:rPr>
        <w:t>gov.gr</w:t>
      </w:r>
      <w:r w:rsidRPr="00176A08">
        <w:rPr>
          <w:rFonts w:eastAsia="Calibri" w:cs="Calibri"/>
          <w:szCs w:val="20"/>
        </w:rPr>
        <w:t xml:space="preserve">. Monitoring, analysis and presentation of key statistics, </w:t>
      </w:r>
      <w:proofErr w:type="gramStart"/>
      <w:r w:rsidRPr="00176A08">
        <w:rPr>
          <w:rFonts w:eastAsia="Calibri" w:cs="Calibri"/>
          <w:szCs w:val="20"/>
        </w:rPr>
        <w:t>metrics</w:t>
      </w:r>
      <w:proofErr w:type="gramEnd"/>
      <w:r w:rsidRPr="00176A08">
        <w:rPr>
          <w:rFonts w:eastAsia="Calibri" w:cs="Calibri"/>
          <w:szCs w:val="20"/>
        </w:rPr>
        <w:t xml:space="preserve"> and data. The aim is to monitor user activity to enhance user research </w:t>
      </w:r>
      <w:r w:rsidR="004678F3">
        <w:rPr>
          <w:rFonts w:eastAsia="Calibri" w:cs="Calibri"/>
          <w:szCs w:val="20"/>
        </w:rPr>
        <w:t>and</w:t>
      </w:r>
      <w:r w:rsidRPr="00176A08">
        <w:rPr>
          <w:rFonts w:eastAsia="Calibri" w:cs="Calibri"/>
          <w:szCs w:val="20"/>
        </w:rPr>
        <w:t xml:space="preserve"> experience methods</w:t>
      </w:r>
      <w:r w:rsidR="004678F3">
        <w:rPr>
          <w:rFonts w:eastAsia="Calibri" w:cs="Calibri"/>
          <w:szCs w:val="20"/>
        </w:rPr>
        <w:t>,</w:t>
      </w:r>
      <w:r w:rsidRPr="00176A08">
        <w:rPr>
          <w:rFonts w:eastAsia="Calibri" w:cs="Calibri"/>
          <w:szCs w:val="20"/>
        </w:rPr>
        <w:t xml:space="preserve"> thus</w:t>
      </w:r>
      <w:r w:rsidR="004678F3">
        <w:rPr>
          <w:rFonts w:eastAsia="Calibri" w:cs="Calibri"/>
          <w:szCs w:val="20"/>
        </w:rPr>
        <w:t xml:space="preserve"> being able to</w:t>
      </w:r>
      <w:r w:rsidRPr="00176A08">
        <w:rPr>
          <w:rFonts w:eastAsia="Calibri" w:cs="Calibri"/>
          <w:szCs w:val="20"/>
        </w:rPr>
        <w:t xml:space="preserve"> make well</w:t>
      </w:r>
      <w:r w:rsidR="004678F3">
        <w:rPr>
          <w:rFonts w:eastAsia="Calibri" w:cs="Calibri"/>
          <w:szCs w:val="20"/>
        </w:rPr>
        <w:t>-</w:t>
      </w:r>
      <w:r w:rsidRPr="00176A08">
        <w:rPr>
          <w:rFonts w:eastAsia="Calibri" w:cs="Calibri"/>
          <w:szCs w:val="20"/>
        </w:rPr>
        <w:t>documented changes and improvements.</w:t>
      </w:r>
    </w:p>
    <w:p w14:paraId="7CCE7939" w14:textId="1F59D6ED" w:rsidR="006660C8" w:rsidRPr="00176A08" w:rsidRDefault="006660C8" w:rsidP="00A91AB9">
      <w:pPr>
        <w:numPr>
          <w:ilvl w:val="0"/>
          <w:numId w:val="53"/>
        </w:numPr>
        <w:pBdr>
          <w:top w:val="nil"/>
          <w:left w:val="nil"/>
          <w:bottom w:val="nil"/>
          <w:right w:val="nil"/>
          <w:between w:val="nil"/>
        </w:pBdr>
        <w:rPr>
          <w:rFonts w:eastAsia="Calibri" w:cs="Calibri"/>
          <w:szCs w:val="20"/>
        </w:rPr>
      </w:pPr>
      <w:r w:rsidRPr="00176A08">
        <w:rPr>
          <w:rFonts w:eastAsia="Calibri" w:cs="Calibri"/>
          <w:b/>
          <w:bCs/>
          <w:szCs w:val="20"/>
        </w:rPr>
        <w:t>Citizen feedback and support</w:t>
      </w:r>
      <w:r w:rsidRPr="00176A08">
        <w:rPr>
          <w:rFonts w:eastAsia="Calibri" w:cs="Calibri"/>
          <w:szCs w:val="20"/>
        </w:rPr>
        <w:t xml:space="preserve">. </w:t>
      </w:r>
      <w:r w:rsidR="004678F3">
        <w:rPr>
          <w:rFonts w:eastAsia="Calibri" w:cs="Calibri"/>
          <w:szCs w:val="20"/>
        </w:rPr>
        <w:t>E</w:t>
      </w:r>
      <w:r w:rsidRPr="00176A08">
        <w:rPr>
          <w:rFonts w:eastAsia="Calibri" w:cs="Calibri"/>
          <w:szCs w:val="20"/>
        </w:rPr>
        <w:t xml:space="preserve">mphasis on different groups of individuals (people with disabilities, elderly, mobile phone users) and support for single users who have issues using the services provided by </w:t>
      </w:r>
      <w:r w:rsidR="004678F3">
        <w:rPr>
          <w:rFonts w:eastAsia="Calibri" w:cs="Calibri"/>
          <w:szCs w:val="20"/>
        </w:rPr>
        <w:t>gov.gr</w:t>
      </w:r>
      <w:r w:rsidRPr="00176A08">
        <w:rPr>
          <w:rFonts w:eastAsia="Calibri" w:cs="Calibri"/>
          <w:szCs w:val="20"/>
        </w:rPr>
        <w:t>.</w:t>
      </w:r>
    </w:p>
    <w:p w14:paraId="180D8801" w14:textId="5496FDBD" w:rsidR="006660C8" w:rsidRPr="00176A08" w:rsidRDefault="006660C8" w:rsidP="00A91AB9">
      <w:pPr>
        <w:numPr>
          <w:ilvl w:val="0"/>
          <w:numId w:val="53"/>
        </w:numPr>
        <w:pBdr>
          <w:top w:val="nil"/>
          <w:left w:val="nil"/>
          <w:bottom w:val="nil"/>
          <w:right w:val="nil"/>
          <w:between w:val="nil"/>
        </w:pBdr>
        <w:rPr>
          <w:rFonts w:eastAsia="Calibri" w:cs="Calibri"/>
          <w:color w:val="000000"/>
          <w:szCs w:val="20"/>
        </w:rPr>
      </w:pPr>
      <w:r w:rsidRPr="00176A08">
        <w:rPr>
          <w:rFonts w:eastAsia="Calibri" w:cs="Calibri"/>
          <w:b/>
          <w:bCs/>
          <w:szCs w:val="20"/>
        </w:rPr>
        <w:t>Change in organisational culture</w:t>
      </w:r>
      <w:r w:rsidRPr="00176A08">
        <w:rPr>
          <w:rFonts w:eastAsia="Calibri" w:cs="Calibri"/>
          <w:szCs w:val="20"/>
        </w:rPr>
        <w:t xml:space="preserve">. For any technological reform to be successful, a cultural change is needed to promote innovation and creativity in the ecosystem of public organizations. In this context, </w:t>
      </w:r>
      <w:r w:rsidR="004678F3">
        <w:rPr>
          <w:rFonts w:eastAsia="Calibri" w:cs="Calibri"/>
          <w:szCs w:val="20"/>
        </w:rPr>
        <w:t>the</w:t>
      </w:r>
      <w:r w:rsidR="004678F3" w:rsidRPr="00176A08">
        <w:rPr>
          <w:rFonts w:eastAsia="Calibri" w:cs="Calibri"/>
          <w:szCs w:val="20"/>
        </w:rPr>
        <w:t xml:space="preserve"> </w:t>
      </w:r>
      <w:r w:rsidRPr="00176A08">
        <w:rPr>
          <w:rFonts w:eastAsia="Calibri" w:cs="Calibri"/>
          <w:szCs w:val="20"/>
        </w:rPr>
        <w:t xml:space="preserve">service will organize thematic events on digital service design, support public bodies to redesign their services and engage both expert and end-user views through co-creation, </w:t>
      </w:r>
      <w:proofErr w:type="gramStart"/>
      <w:r w:rsidRPr="00176A08">
        <w:rPr>
          <w:rFonts w:eastAsia="Calibri" w:cs="Calibri"/>
          <w:szCs w:val="20"/>
        </w:rPr>
        <w:t>feedback</w:t>
      </w:r>
      <w:proofErr w:type="gramEnd"/>
      <w:r w:rsidRPr="00176A08">
        <w:rPr>
          <w:rFonts w:eastAsia="Calibri" w:cs="Calibri"/>
          <w:szCs w:val="20"/>
        </w:rPr>
        <w:t xml:space="preserve"> and user research processes. Harmonization of service design will ensure a high-quality user experience.</w:t>
      </w:r>
    </w:p>
    <w:p w14:paraId="5A27516C" w14:textId="77777777" w:rsidR="00E939E0" w:rsidRDefault="00174390">
      <w:pPr>
        <w:pStyle w:val="Subtitle"/>
      </w:pPr>
      <w:hyperlink r:id="rId193">
        <w:r w:rsidR="00C07F73">
          <w:t>National Digital Academy</w:t>
        </w:r>
      </w:hyperlink>
    </w:p>
    <w:p w14:paraId="316B8BE1" w14:textId="3F912BFA" w:rsidR="00E939E0" w:rsidRDefault="00C07F73">
      <w:pPr>
        <w:tabs>
          <w:tab w:val="left" w:pos="180"/>
        </w:tabs>
        <w:rPr>
          <w:color w:val="000000"/>
        </w:rPr>
      </w:pPr>
      <w:r>
        <w:rPr>
          <w:color w:val="000000"/>
        </w:rPr>
        <w:t xml:space="preserve">In 2020, the Hellenic Ministry of Digital Governance launched an important project towards the improvement of the digital literacy level of all citizens, regardless of their qualification, age, gender, educational level, work, and social background, thus preventing economic and social exclusion through the creation of the </w:t>
      </w:r>
      <w:hyperlink r:id="rId194">
        <w:r>
          <w:rPr>
            <w:color w:val="1A3F7C"/>
            <w:szCs w:val="20"/>
          </w:rPr>
          <w:t>National Digital Academy</w:t>
        </w:r>
      </w:hyperlink>
      <w:r>
        <w:rPr>
          <w:color w:val="000000"/>
        </w:rPr>
        <w:t xml:space="preserve">. The basic aim of the academy is to link the policies of the Hellenic Ministry of Digital Governance with the corresponding development of citizens digital skills by offering a plethora of educational opportunities through an electronic platform, which </w:t>
      </w:r>
      <w:r>
        <w:rPr>
          <w:color w:val="000000"/>
        </w:rPr>
        <w:lastRenderedPageBreak/>
        <w:t xml:space="preserve">will be the central coordination point for all activities and digital education providers towards the digital transformation of the country. </w:t>
      </w:r>
    </w:p>
    <w:p w14:paraId="05E202F2" w14:textId="77777777" w:rsidR="00E939E0" w:rsidRDefault="00E939E0">
      <w:pPr>
        <w:tabs>
          <w:tab w:val="left" w:pos="180"/>
        </w:tabs>
        <w:rPr>
          <w:color w:val="000000"/>
        </w:rPr>
      </w:pPr>
    </w:p>
    <w:p w14:paraId="4A97A6F9" w14:textId="19E9BEE6" w:rsidR="00E939E0" w:rsidRDefault="00C07F7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At the Digital Academy, citizens can choose the courses that suit their needs, interests and level of knowledge and skills, free of charge and without complicated registration procedures. The portal of the Digital Academy also features a self-evaluation tool that follows the European evaluation standard </w:t>
      </w:r>
      <w:proofErr w:type="spellStart"/>
      <w:r>
        <w:rPr>
          <w:color w:val="000000"/>
        </w:rPr>
        <w:t>DigiComp</w:t>
      </w:r>
      <w:proofErr w:type="spellEnd"/>
      <w:r>
        <w:rPr>
          <w:color w:val="000000"/>
        </w:rPr>
        <w:t xml:space="preserve"> v2.1, to enable citizens to assess their own digital </w:t>
      </w:r>
      <w:r w:rsidR="004678F3">
        <w:rPr>
          <w:color w:val="000000"/>
        </w:rPr>
        <w:t>skills</w:t>
      </w:r>
      <w:r>
        <w:rPr>
          <w:color w:val="000000"/>
        </w:rPr>
        <w:t xml:space="preserve">. Then, and according to the result of the self-assessment, citizens are provided with an individualised course proposal. Specialised users or ICT professionals may choose and attend a significant number of courses. 214 courses are offered free of charge by 32 certified and distinguished providers through the portal of the Digital Academy, which are </w:t>
      </w:r>
      <w:r w:rsidR="004678F3">
        <w:rPr>
          <w:color w:val="000000"/>
        </w:rPr>
        <w:t xml:space="preserve">further </w:t>
      </w:r>
      <w:r>
        <w:rPr>
          <w:color w:val="000000"/>
        </w:rPr>
        <w:t>divided into 30 thematic units and correspond to a total of 1</w:t>
      </w:r>
      <w:r w:rsidR="004678F3" w:rsidRPr="00AE2DE4">
        <w:rPr>
          <w:szCs w:val="20"/>
        </w:rPr>
        <w:t> </w:t>
      </w:r>
      <w:r>
        <w:rPr>
          <w:color w:val="000000"/>
        </w:rPr>
        <w:t>800 hours of training.</w:t>
      </w:r>
    </w:p>
    <w:p w14:paraId="36ED8CFA" w14:textId="77777777" w:rsidR="00E939E0" w:rsidRDefault="00174390">
      <w:pPr>
        <w:pStyle w:val="Subtitle"/>
      </w:pPr>
      <w:hyperlink r:id="rId195">
        <w:r w:rsidR="00C07F73">
          <w:t>Digital Services Training Portal</w:t>
        </w:r>
      </w:hyperlink>
    </w:p>
    <w:p w14:paraId="52462996" w14:textId="77777777" w:rsidR="00E939E0" w:rsidRDefault="00C07F7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The </w:t>
      </w:r>
      <w:hyperlink r:id="rId196">
        <w:r>
          <w:rPr>
            <w:color w:val="1A3F7C"/>
            <w:szCs w:val="20"/>
          </w:rPr>
          <w:t>Digital Services Training Portal</w:t>
        </w:r>
      </w:hyperlink>
      <w:r>
        <w:rPr>
          <w:color w:val="000000"/>
        </w:rPr>
        <w:t xml:space="preserve"> provides instructions for use in selected digital services of the Single Digital Portal gov.gr. The aim of the training portal is to provide citizens with easy, fast, and affordable practical support for the use of public administration digital services. The portal provides the following courses:</w:t>
      </w:r>
    </w:p>
    <w:p w14:paraId="68B6465E" w14:textId="691774EE" w:rsidR="00E939E0" w:rsidRDefault="00C07F73">
      <w:pPr>
        <w:numPr>
          <w:ilvl w:val="0"/>
          <w:numId w:val="1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Learn about </w:t>
      </w:r>
      <w:proofErr w:type="gramStart"/>
      <w:r>
        <w:rPr>
          <w:color w:val="000000"/>
        </w:rPr>
        <w:t>vaccination!</w:t>
      </w:r>
      <w:r w:rsidR="004678F3">
        <w:rPr>
          <w:color w:val="000000"/>
        </w:rPr>
        <w:t>;</w:t>
      </w:r>
      <w:proofErr w:type="gramEnd"/>
    </w:p>
    <w:p w14:paraId="33B66D0D" w14:textId="43EDB064" w:rsidR="00E939E0" w:rsidRDefault="00C07F73">
      <w:pPr>
        <w:numPr>
          <w:ilvl w:val="0"/>
          <w:numId w:val="1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Intangible </w:t>
      </w:r>
      <w:proofErr w:type="gramStart"/>
      <w:r>
        <w:rPr>
          <w:color w:val="000000"/>
        </w:rPr>
        <w:t>prescription</w:t>
      </w:r>
      <w:r w:rsidR="004678F3">
        <w:rPr>
          <w:color w:val="000000"/>
        </w:rPr>
        <w:t>;</w:t>
      </w:r>
      <w:proofErr w:type="gramEnd"/>
    </w:p>
    <w:p w14:paraId="78824A96" w14:textId="1094D5AE" w:rsidR="00E939E0" w:rsidRDefault="00C07F73">
      <w:pPr>
        <w:numPr>
          <w:ilvl w:val="0"/>
          <w:numId w:val="1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gramStart"/>
      <w:r>
        <w:rPr>
          <w:color w:val="000000"/>
        </w:rPr>
        <w:t>Authorisation</w:t>
      </w:r>
      <w:r w:rsidR="004678F3">
        <w:rPr>
          <w:color w:val="000000"/>
        </w:rPr>
        <w:t>;</w:t>
      </w:r>
      <w:proofErr w:type="gramEnd"/>
    </w:p>
    <w:p w14:paraId="3974458B" w14:textId="38D63686" w:rsidR="00E939E0" w:rsidRDefault="00C07F73">
      <w:pPr>
        <w:numPr>
          <w:ilvl w:val="0"/>
          <w:numId w:val="1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gramStart"/>
      <w:r>
        <w:rPr>
          <w:color w:val="000000"/>
        </w:rPr>
        <w:t>Affirmation</w:t>
      </w:r>
      <w:r w:rsidR="004678F3">
        <w:rPr>
          <w:color w:val="000000"/>
        </w:rPr>
        <w:t>;</w:t>
      </w:r>
      <w:proofErr w:type="gramEnd"/>
    </w:p>
    <w:p w14:paraId="3C9CB273" w14:textId="0CF68302" w:rsidR="00E939E0" w:rsidRDefault="00C07F73">
      <w:pPr>
        <w:numPr>
          <w:ilvl w:val="0"/>
          <w:numId w:val="1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Process </w:t>
      </w:r>
      <w:proofErr w:type="gramStart"/>
      <w:r>
        <w:rPr>
          <w:color w:val="000000"/>
        </w:rPr>
        <w:t>author</w:t>
      </w:r>
      <w:r w:rsidR="004678F3">
        <w:rPr>
          <w:color w:val="000000"/>
        </w:rPr>
        <w:t>;</w:t>
      </w:r>
      <w:proofErr w:type="gramEnd"/>
    </w:p>
    <w:p w14:paraId="6276AE28" w14:textId="49788704" w:rsidR="00E939E0" w:rsidRDefault="00C07F73">
      <w:pPr>
        <w:numPr>
          <w:ilvl w:val="0"/>
          <w:numId w:val="1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What is </w:t>
      </w:r>
      <w:proofErr w:type="gramStart"/>
      <w:r>
        <w:rPr>
          <w:color w:val="000000"/>
        </w:rPr>
        <w:t>gov.gr?</w:t>
      </w:r>
      <w:r w:rsidR="004678F3">
        <w:rPr>
          <w:color w:val="000000"/>
        </w:rPr>
        <w:t>;</w:t>
      </w:r>
      <w:proofErr w:type="gramEnd"/>
      <w:r w:rsidR="004678F3">
        <w:rPr>
          <w:color w:val="000000"/>
        </w:rPr>
        <w:t xml:space="preserve"> and</w:t>
      </w:r>
    </w:p>
    <w:p w14:paraId="7E042033" w14:textId="2FE07D9E" w:rsidR="00E939E0" w:rsidRDefault="00C07F73">
      <w:pPr>
        <w:numPr>
          <w:ilvl w:val="0"/>
          <w:numId w:val="1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Enrolment in kindergarten</w:t>
      </w:r>
      <w:r w:rsidR="004678F3">
        <w:rPr>
          <w:color w:val="000000"/>
        </w:rPr>
        <w:t>.</w:t>
      </w:r>
    </w:p>
    <w:p w14:paraId="7F544567" w14:textId="77777777" w:rsidR="00E939E0" w:rsidRDefault="00C07F73">
      <w:pPr>
        <w:pStyle w:val="Subtitle"/>
      </w:pPr>
      <w:r>
        <w:t>Hellenic Open Data Portal</w:t>
      </w:r>
    </w:p>
    <w:p w14:paraId="5EF76A71" w14:textId="77777777" w:rsidR="00E939E0" w:rsidRDefault="00C07F73">
      <w:pPr>
        <w:keepNext/>
      </w:pPr>
      <w:r>
        <w:t>The Hellenic Open Data Portal (</w:t>
      </w:r>
      <w:hyperlink r:id="rId197">
        <w:r>
          <w:rPr>
            <w:color w:val="1A3F7C"/>
            <w:szCs w:val="20"/>
          </w:rPr>
          <w:t>data.gov.gr</w:t>
        </w:r>
      </w:hyperlink>
      <w:r>
        <w:t xml:space="preserve">) is the national portal for the dissemination of open data. It is the central directory of the public administration that provides free access to the databases of Greek government agencies. Thirty-nine agencies have been integrated into the open data portal, providing the data for free through an integrated Application Programming Interface (API). The purpose of the Hellenic Open Data Portal is to increase the web accessibility of Greek public administration datasets by providing integrated services, </w:t>
      </w:r>
      <w:proofErr w:type="gramStart"/>
      <w:r>
        <w:t>e.g.</w:t>
      </w:r>
      <w:proofErr w:type="gramEnd"/>
      <w:r>
        <w:t xml:space="preserve"> cataloguing, indexing, storage, search and availability of public sector data and information, as well as online services to citizens and third-party information systems. The implementation of a new version of the portal is in progress to improve the technical features and functions of the data repository but also to provide a quality upgrade to the information. Special emphasis is placed on the use of Application Programming Interfaces (APIs) both in terms of availability and reception of datasets.</w:t>
      </w:r>
    </w:p>
    <w:p w14:paraId="54BB4BCA" w14:textId="77777777" w:rsidR="00E939E0" w:rsidRDefault="00C07F73">
      <w:pPr>
        <w:pStyle w:val="Subtitle"/>
        <w:keepNext/>
      </w:pPr>
      <w:r>
        <w:t>Register of Bodies granted by the Public Sector</w:t>
      </w:r>
    </w:p>
    <w:p w14:paraId="30575CF3" w14:textId="2A476716" w:rsidR="00E939E0" w:rsidRDefault="00C07F73" w:rsidP="006660C8">
      <w:pPr>
        <w:keepNext/>
      </w:pPr>
      <w:r>
        <w:t xml:space="preserve">The </w:t>
      </w:r>
      <w:hyperlink r:id="rId198">
        <w:r>
          <w:rPr>
            <w:color w:val="1A3F7C"/>
            <w:szCs w:val="20"/>
          </w:rPr>
          <w:t>Register of Bodies granted by the Public Sector</w:t>
        </w:r>
      </w:hyperlink>
      <w:r>
        <w:t xml:space="preserve"> contains information concerning the expenses of non-profit entities that receive funding from General Government Entities (amounting to </w:t>
      </w:r>
      <w:r w:rsidR="00D5682D">
        <w:t xml:space="preserve">EUR </w:t>
      </w:r>
      <w:r>
        <w:t>3</w:t>
      </w:r>
      <w:r w:rsidR="00D5682D" w:rsidRPr="00AE2DE4">
        <w:rPr>
          <w:szCs w:val="20"/>
        </w:rPr>
        <w:t> </w:t>
      </w:r>
      <w:r>
        <w:t>000 or more per year).</w:t>
      </w:r>
    </w:p>
    <w:p w14:paraId="2295A494" w14:textId="77777777" w:rsidR="00E939E0" w:rsidRDefault="00C07F73">
      <w:pPr>
        <w:pStyle w:val="Subtitle"/>
      </w:pPr>
      <w:proofErr w:type="spellStart"/>
      <w:r>
        <w:t>Diavgeia</w:t>
      </w:r>
      <w:proofErr w:type="spellEnd"/>
      <w:r>
        <w:t xml:space="preserve"> – Transparency Portal</w:t>
      </w:r>
    </w:p>
    <w:p w14:paraId="61D7947C" w14:textId="77777777" w:rsidR="00E939E0" w:rsidRDefault="00174390">
      <w:hyperlink r:id="rId199">
        <w:proofErr w:type="spellStart"/>
        <w:r w:rsidR="00C07F73">
          <w:rPr>
            <w:color w:val="1A3F7C"/>
            <w:szCs w:val="20"/>
          </w:rPr>
          <w:t>Diavgeia</w:t>
        </w:r>
        <w:proofErr w:type="spellEnd"/>
      </w:hyperlink>
      <w:r w:rsidR="00C07F73">
        <w:t xml:space="preserve"> is one of the major transparency initiatives of the Ministry of Digital Governance. Since its inception in 2010, decisions by public entities cannot be implemented unless they are uploaded on the </w:t>
      </w:r>
      <w:hyperlink r:id="rId200">
        <w:proofErr w:type="spellStart"/>
        <w:r w:rsidR="00C07F73">
          <w:rPr>
            <w:color w:val="1A3F7C"/>
            <w:szCs w:val="20"/>
          </w:rPr>
          <w:t>Diavgeia</w:t>
        </w:r>
        <w:proofErr w:type="spellEnd"/>
        <w:r w:rsidR="00C07F73">
          <w:rPr>
            <w:color w:val="1A3F7C"/>
            <w:szCs w:val="20"/>
          </w:rPr>
          <w:t xml:space="preserve"> Transparency Portal</w:t>
        </w:r>
      </w:hyperlink>
      <w:r w:rsidR="00C07F73">
        <w:t xml:space="preserve"> and each document is digitally signed and assigned an automatic and unique transaction number. </w:t>
      </w:r>
      <w:proofErr w:type="spellStart"/>
      <w:r w:rsidR="00C07F73">
        <w:t>Diavgeia</w:t>
      </w:r>
      <w:proofErr w:type="spellEnd"/>
      <w:r w:rsidR="00C07F73">
        <w:t xml:space="preserve"> covers all public institutions, regulatory authorities, and local governments. For the first time in Greece, the </w:t>
      </w:r>
      <w:proofErr w:type="spellStart"/>
      <w:r w:rsidR="00C07F73">
        <w:t>Diavgeia</w:t>
      </w:r>
      <w:proofErr w:type="spellEnd"/>
      <w:r w:rsidR="00C07F73">
        <w:t xml:space="preserve"> Programme introduced the obligation to publish </w:t>
      </w:r>
      <w:r w:rsidR="00C07F73">
        <w:lastRenderedPageBreak/>
        <w:t>all government decisions on the internet, except for those containing sensitive personal data and/or national security information.</w:t>
      </w:r>
    </w:p>
    <w:p w14:paraId="26684745" w14:textId="77777777" w:rsidR="00E939E0" w:rsidRDefault="00E939E0"/>
    <w:p w14:paraId="0982DCF7" w14:textId="4D9C3076" w:rsidR="00E939E0" w:rsidRDefault="00C07F73">
      <w:pPr>
        <w:rPr>
          <w:color w:val="000000"/>
        </w:rPr>
      </w:pPr>
      <w:r>
        <w:t xml:space="preserve">Within the framework of the principle of open action of the administration, the enhancement of transparency and accountability is sought by extending the scope of the Transparency Programme by further obliging to post the expenses accounts of non-profit organisations that are subsidised by the General Government with an amount of more than </w:t>
      </w:r>
      <w:r w:rsidR="00D5682D">
        <w:t xml:space="preserve">EUR </w:t>
      </w:r>
      <w:r>
        <w:t>3</w:t>
      </w:r>
      <w:r w:rsidR="00D5682D" w:rsidRPr="00AE2DE4">
        <w:rPr>
          <w:szCs w:val="20"/>
        </w:rPr>
        <w:t> </w:t>
      </w:r>
      <w:r>
        <w:t xml:space="preserve">000 euro in total per year </w:t>
      </w:r>
      <w:r w:rsidR="006645D2">
        <w:t xml:space="preserve">at the Register of Bodies granted by the Public Sector </w:t>
      </w:r>
      <w:r>
        <w:t>(fail</w:t>
      </w:r>
      <w:r w:rsidR="006645D2">
        <w:t>ing</w:t>
      </w:r>
      <w:r>
        <w:t xml:space="preserve"> to publish the above statements leads to exclusion from any kind of further grant or financing). </w:t>
      </w:r>
    </w:p>
    <w:p w14:paraId="7C639A5C" w14:textId="7BFBF64E" w:rsidR="00E939E0" w:rsidRDefault="006645D2">
      <w:pPr>
        <w:pStyle w:val="Subtitle"/>
      </w:pPr>
      <w:r>
        <w:t>emvolio.gov.gr</w:t>
      </w:r>
    </w:p>
    <w:p w14:paraId="1425C930" w14:textId="7CF59E3B" w:rsidR="00E939E0" w:rsidRDefault="00C07F7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The SARS-COV-2 virus poses a major threat to public health as it causes significant morbidity and mortality in certain groups of the population. Its danger is intensified by its easy transmission and continued dispersal, despite the multilevel interventions and extensive restraint measures that have been taken. The COVID-19 pandemic has caused an unprecedented health, social and economic crisis worldwide. It has influenced and continues to influence public and private structures, dramatically changing people's lives. The </w:t>
      </w:r>
      <w:hyperlink r:id="rId201" w:history="1">
        <w:r w:rsidRPr="006645D2">
          <w:rPr>
            <w:rStyle w:val="Hyperlink"/>
          </w:rPr>
          <w:t>emvolio.gov.gr</w:t>
        </w:r>
      </w:hyperlink>
      <w:r>
        <w:rPr>
          <w:color w:val="000000"/>
        </w:rPr>
        <w:t xml:space="preserve"> portal was developed in the framework of the National Operational Plan of Vaccinations against COVID-19 </w:t>
      </w:r>
      <w:proofErr w:type="gramStart"/>
      <w:r>
        <w:rPr>
          <w:color w:val="000000"/>
        </w:rPr>
        <w:t>in order to</w:t>
      </w:r>
      <w:proofErr w:type="gramEnd"/>
      <w:r>
        <w:rPr>
          <w:color w:val="000000"/>
        </w:rPr>
        <w:t xml:space="preserve"> quickly ensure the immune protection of citizens against the threat of infection. The portal includes a citizen information website, an online application to schedule appointments, and a website with statistical data from data.gov.gr. </w:t>
      </w:r>
    </w:p>
    <w:p w14:paraId="08A40364" w14:textId="77777777" w:rsidR="00E939E0" w:rsidRDefault="00E939E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1722DBB6" w14:textId="77777777" w:rsidR="00E939E0" w:rsidRDefault="00C07F7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In parallel with the portal, the following applications were developed:</w:t>
      </w:r>
    </w:p>
    <w:p w14:paraId="2F539A6D" w14:textId="0C250D91" w:rsidR="00E939E0" w:rsidRDefault="006645D2">
      <w:pPr>
        <w:numPr>
          <w:ilvl w:val="0"/>
          <w:numId w:val="6"/>
        </w:numPr>
        <w:pBdr>
          <w:top w:val="nil"/>
          <w:left w:val="nil"/>
          <w:bottom w:val="nil"/>
          <w:right w:val="nil"/>
          <w:between w:val="nil"/>
        </w:pBdr>
        <w:rPr>
          <w:szCs w:val="20"/>
        </w:rPr>
      </w:pPr>
      <w:r>
        <w:rPr>
          <w:szCs w:val="20"/>
        </w:rPr>
        <w:t>O</w:t>
      </w:r>
      <w:r w:rsidR="00C07F73">
        <w:rPr>
          <w:szCs w:val="20"/>
        </w:rPr>
        <w:t xml:space="preserve">nline application of the support </w:t>
      </w:r>
      <w:proofErr w:type="gramStart"/>
      <w:r w:rsidR="00C07F73">
        <w:rPr>
          <w:szCs w:val="20"/>
        </w:rPr>
        <w:t>office;</w:t>
      </w:r>
      <w:proofErr w:type="gramEnd"/>
    </w:p>
    <w:p w14:paraId="3558221D" w14:textId="048637A4" w:rsidR="00E939E0" w:rsidRDefault="006645D2">
      <w:pPr>
        <w:numPr>
          <w:ilvl w:val="0"/>
          <w:numId w:val="6"/>
        </w:numPr>
        <w:pBdr>
          <w:top w:val="nil"/>
          <w:left w:val="nil"/>
          <w:bottom w:val="nil"/>
          <w:right w:val="nil"/>
          <w:between w:val="nil"/>
        </w:pBdr>
        <w:rPr>
          <w:szCs w:val="20"/>
        </w:rPr>
      </w:pPr>
      <w:r>
        <w:rPr>
          <w:szCs w:val="20"/>
        </w:rPr>
        <w:t>O</w:t>
      </w:r>
      <w:r w:rsidR="00C07F73">
        <w:rPr>
          <w:szCs w:val="20"/>
        </w:rPr>
        <w:t xml:space="preserve">nline and mobile application of vaccination </w:t>
      </w:r>
      <w:proofErr w:type="gramStart"/>
      <w:r w:rsidR="00C07F73">
        <w:rPr>
          <w:szCs w:val="20"/>
        </w:rPr>
        <w:t>centres;</w:t>
      </w:r>
      <w:proofErr w:type="gramEnd"/>
    </w:p>
    <w:p w14:paraId="11217633" w14:textId="2C113864" w:rsidR="00E939E0" w:rsidRDefault="006645D2">
      <w:pPr>
        <w:numPr>
          <w:ilvl w:val="0"/>
          <w:numId w:val="6"/>
        </w:numPr>
        <w:pBdr>
          <w:top w:val="nil"/>
          <w:left w:val="nil"/>
          <w:bottom w:val="nil"/>
          <w:right w:val="nil"/>
          <w:between w:val="nil"/>
        </w:pBdr>
        <w:rPr>
          <w:szCs w:val="20"/>
        </w:rPr>
      </w:pPr>
      <w:r>
        <w:rPr>
          <w:szCs w:val="20"/>
        </w:rPr>
        <w:t>O</w:t>
      </w:r>
      <w:r w:rsidR="00C07F73">
        <w:rPr>
          <w:szCs w:val="20"/>
        </w:rPr>
        <w:t>nline application for the vaccine supply and distribution programme; and</w:t>
      </w:r>
    </w:p>
    <w:p w14:paraId="4BC036D4" w14:textId="2BAD1571" w:rsidR="00E939E0" w:rsidRDefault="006645D2">
      <w:pPr>
        <w:numPr>
          <w:ilvl w:val="0"/>
          <w:numId w:val="6"/>
        </w:numPr>
        <w:pBdr>
          <w:top w:val="nil"/>
          <w:left w:val="nil"/>
          <w:bottom w:val="nil"/>
          <w:right w:val="nil"/>
          <w:between w:val="nil"/>
        </w:pBdr>
        <w:rPr>
          <w:szCs w:val="20"/>
        </w:rPr>
      </w:pPr>
      <w:r>
        <w:rPr>
          <w:szCs w:val="20"/>
        </w:rPr>
        <w:t>P</w:t>
      </w:r>
      <w:r w:rsidR="00C07F73">
        <w:rPr>
          <w:szCs w:val="20"/>
        </w:rPr>
        <w:t>rogramme management and monitoring application</w:t>
      </w:r>
      <w:r>
        <w:rPr>
          <w:szCs w:val="20"/>
        </w:rPr>
        <w:t>.</w:t>
      </w:r>
      <w:r w:rsidR="00C07F73">
        <w:rPr>
          <w:szCs w:val="20"/>
        </w:rPr>
        <w:t xml:space="preserve"> </w:t>
      </w:r>
    </w:p>
    <w:p w14:paraId="2804349D" w14:textId="77777777" w:rsidR="00E939E0" w:rsidRDefault="00E939E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44633D75" w14:textId="2A1C63F9" w:rsidR="00E939E0" w:rsidRDefault="00C07F7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To support the portal and the applications, the appropriate computing resources and services infrastructure w</w:t>
      </w:r>
      <w:r w:rsidR="006645D2">
        <w:rPr>
          <w:color w:val="000000"/>
        </w:rPr>
        <w:t>ere</w:t>
      </w:r>
      <w:r>
        <w:rPr>
          <w:color w:val="000000"/>
        </w:rPr>
        <w:t xml:space="preserve"> developed in the Amazon AWS Cloud Computing platform.</w:t>
      </w:r>
    </w:p>
    <w:p w14:paraId="2E3983DA" w14:textId="77777777" w:rsidR="00E939E0" w:rsidRDefault="00C07F73">
      <w:pPr>
        <w:pStyle w:val="Subtitle"/>
      </w:pPr>
      <w:r>
        <w:t>ehealth.gov.gr</w:t>
      </w:r>
    </w:p>
    <w:p w14:paraId="6F840D92" w14:textId="77777777" w:rsidR="00E939E0" w:rsidRDefault="00C07F7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Through the </w:t>
      </w:r>
      <w:hyperlink r:id="rId202">
        <w:r>
          <w:rPr>
            <w:color w:val="1A3F7C"/>
            <w:szCs w:val="20"/>
          </w:rPr>
          <w:t>ehealth.gov.gr</w:t>
        </w:r>
      </w:hyperlink>
      <w:r>
        <w:rPr>
          <w:color w:val="000000"/>
        </w:rPr>
        <w:t xml:space="preserve"> portal, the process of digital prescription is applied at national level. With the digital prescription, citizens can receive prescriptions on their mobile phone and/or by email, without having to submit them in hard copy to the pharmacist. In this way, the daily life of the citizens is improved, especially of the chronically ill, as they can receive prescriptions remotely. In addition, doctors are relieved of time-consuming formal procedures, allowing them to focus on cases that need their immediate attention.</w:t>
      </w:r>
    </w:p>
    <w:p w14:paraId="38098FE7" w14:textId="77777777" w:rsidR="00E939E0" w:rsidRDefault="00C07F73">
      <w:pPr>
        <w:pStyle w:val="Subtitle"/>
      </w:pPr>
      <w:r>
        <w:t>ATLAS - atlas.gov.gr</w:t>
      </w:r>
    </w:p>
    <w:p w14:paraId="61E2601E" w14:textId="77777777" w:rsidR="00E939E0" w:rsidRDefault="00C07F73">
      <w:r>
        <w:t xml:space="preserve">The </w:t>
      </w:r>
      <w:hyperlink r:id="rId203">
        <w:r>
          <w:rPr>
            <w:color w:val="1A3F7C"/>
            <w:szCs w:val="20"/>
          </w:rPr>
          <w:t>ATLAS System</w:t>
        </w:r>
      </w:hyperlink>
      <w:r>
        <w:t xml:space="preserve"> is the modern integrated social security system that brings together the insurance history of all insured citizens in the country. With ATLAS:</w:t>
      </w:r>
    </w:p>
    <w:p w14:paraId="448E3883" w14:textId="1E340BB8" w:rsidR="00E939E0" w:rsidRDefault="006645D2">
      <w:pPr>
        <w:numPr>
          <w:ilvl w:val="0"/>
          <w:numId w:val="6"/>
        </w:numPr>
        <w:pBdr>
          <w:top w:val="nil"/>
          <w:left w:val="nil"/>
          <w:bottom w:val="nil"/>
          <w:right w:val="nil"/>
          <w:between w:val="nil"/>
        </w:pBdr>
        <w:rPr>
          <w:szCs w:val="20"/>
        </w:rPr>
      </w:pPr>
      <w:r>
        <w:rPr>
          <w:szCs w:val="20"/>
        </w:rPr>
        <w:t>T</w:t>
      </w:r>
      <w:r w:rsidR="00C07F73">
        <w:rPr>
          <w:szCs w:val="20"/>
        </w:rPr>
        <w:t xml:space="preserve">he National Register of Insured Citizens is established to register both direct and indirect insured </w:t>
      </w:r>
      <w:proofErr w:type="gramStart"/>
      <w:r w:rsidR="00C07F73">
        <w:rPr>
          <w:szCs w:val="20"/>
        </w:rPr>
        <w:t>people;</w:t>
      </w:r>
      <w:proofErr w:type="gramEnd"/>
    </w:p>
    <w:p w14:paraId="1F1ADCB9" w14:textId="72FF07AF" w:rsidR="00E939E0" w:rsidRDefault="006645D2">
      <w:pPr>
        <w:numPr>
          <w:ilvl w:val="0"/>
          <w:numId w:val="6"/>
        </w:numPr>
        <w:pBdr>
          <w:top w:val="nil"/>
          <w:left w:val="nil"/>
          <w:bottom w:val="nil"/>
          <w:right w:val="nil"/>
          <w:between w:val="nil"/>
        </w:pBdr>
        <w:rPr>
          <w:szCs w:val="20"/>
        </w:rPr>
      </w:pPr>
      <w:r>
        <w:rPr>
          <w:szCs w:val="20"/>
        </w:rPr>
        <w:t>F</w:t>
      </w:r>
      <w:r w:rsidR="00C07F73">
        <w:rPr>
          <w:szCs w:val="20"/>
        </w:rPr>
        <w:t xml:space="preserve">or the first time, insurance history is collected per insured person, thus creating the Digital Individual Insurance Account, a form of electronic insurance </w:t>
      </w:r>
      <w:r>
        <w:rPr>
          <w:szCs w:val="20"/>
        </w:rPr>
        <w:t>‘</w:t>
      </w:r>
      <w:r w:rsidR="00C07F73">
        <w:rPr>
          <w:szCs w:val="20"/>
        </w:rPr>
        <w:t>CV</w:t>
      </w:r>
      <w:proofErr w:type="gramStart"/>
      <w:r>
        <w:rPr>
          <w:szCs w:val="20"/>
        </w:rPr>
        <w:t>’</w:t>
      </w:r>
      <w:r w:rsidR="00C07F73">
        <w:rPr>
          <w:szCs w:val="20"/>
        </w:rPr>
        <w:t>;</w:t>
      </w:r>
      <w:proofErr w:type="gramEnd"/>
    </w:p>
    <w:p w14:paraId="64926498" w14:textId="3CD6C779" w:rsidR="00E939E0" w:rsidRDefault="006645D2">
      <w:pPr>
        <w:numPr>
          <w:ilvl w:val="0"/>
          <w:numId w:val="6"/>
        </w:numPr>
        <w:pBdr>
          <w:top w:val="nil"/>
          <w:left w:val="nil"/>
          <w:bottom w:val="nil"/>
          <w:right w:val="nil"/>
          <w:between w:val="nil"/>
        </w:pBdr>
        <w:rPr>
          <w:szCs w:val="20"/>
        </w:rPr>
      </w:pPr>
      <w:r>
        <w:rPr>
          <w:szCs w:val="20"/>
        </w:rPr>
        <w:t>T</w:t>
      </w:r>
      <w:r w:rsidR="00C07F73">
        <w:rPr>
          <w:szCs w:val="20"/>
        </w:rPr>
        <w:t>he National Register of Beneficiaries of care is established; and</w:t>
      </w:r>
    </w:p>
    <w:p w14:paraId="5F2A0EAF" w14:textId="16AF5363" w:rsidR="00E939E0" w:rsidRDefault="006645D2">
      <w:pPr>
        <w:numPr>
          <w:ilvl w:val="0"/>
          <w:numId w:val="6"/>
        </w:numPr>
        <w:pBdr>
          <w:top w:val="nil"/>
          <w:left w:val="nil"/>
          <w:bottom w:val="nil"/>
          <w:right w:val="nil"/>
          <w:between w:val="nil"/>
        </w:pBdr>
        <w:rPr>
          <w:szCs w:val="20"/>
        </w:rPr>
      </w:pPr>
      <w:r>
        <w:rPr>
          <w:szCs w:val="20"/>
        </w:rPr>
        <w:t>T</w:t>
      </w:r>
      <w:r w:rsidR="00C07F73">
        <w:rPr>
          <w:szCs w:val="20"/>
        </w:rPr>
        <w:t>he entire regulatory framework for the establishment and award of pensions is digitised and computerised.</w:t>
      </w:r>
    </w:p>
    <w:p w14:paraId="6B8225E4" w14:textId="5F1EBC0E" w:rsidR="00E939E0" w:rsidRDefault="00C07F73" w:rsidP="0051720F">
      <w:pPr>
        <w:pStyle w:val="Subtitle"/>
        <w:keepNext/>
      </w:pPr>
      <w:r>
        <w:lastRenderedPageBreak/>
        <w:t>e</w:t>
      </w:r>
      <w:r w:rsidR="006645D2" w:rsidRPr="006645D2">
        <w:t>-</w:t>
      </w:r>
      <w:r>
        <w:t>EFKA - efka.gov.gr</w:t>
      </w:r>
    </w:p>
    <w:p w14:paraId="7AF47F41" w14:textId="39213CAE" w:rsidR="00E939E0" w:rsidRDefault="00C07F7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t>The</w:t>
      </w:r>
      <w:r w:rsidR="002335DC" w:rsidRPr="00A91AB9">
        <w:rPr>
          <w:lang w:val="en-US"/>
        </w:rPr>
        <w:t xml:space="preserve"> </w:t>
      </w:r>
      <w:hyperlink r:id="rId204">
        <w:r>
          <w:rPr>
            <w:color w:val="1A3F7C"/>
            <w:szCs w:val="20"/>
          </w:rPr>
          <w:t>e-EFKA portal</w:t>
        </w:r>
      </w:hyperlink>
      <w:r>
        <w:rPr>
          <w:color w:val="000000"/>
        </w:rPr>
        <w:t xml:space="preserve"> provides electronic insurance services to citizens, which are distributed by category, </w:t>
      </w:r>
      <w:proofErr w:type="gramStart"/>
      <w:r>
        <w:rPr>
          <w:color w:val="000000"/>
        </w:rPr>
        <w:t>e.g.</w:t>
      </w:r>
      <w:proofErr w:type="gramEnd"/>
      <w:r>
        <w:rPr>
          <w:color w:val="000000"/>
        </w:rPr>
        <w:t xml:space="preserve"> insured freelancers, employees, farmers, retirees, etc. The portal has 45 electronic services, a number that is increasing as new ones are constantly being added to eliminate the obligation of physical presence of the insured citizens at the branches of EFKA. Remarkably, in the month of February alone, 331</w:t>
      </w:r>
      <w:r w:rsidR="00D5682D" w:rsidRPr="00AE2DE4">
        <w:rPr>
          <w:szCs w:val="20"/>
        </w:rPr>
        <w:t> </w:t>
      </w:r>
      <w:r>
        <w:rPr>
          <w:color w:val="000000"/>
        </w:rPr>
        <w:t>000 electronic transactions of insured persons were made through the website. In 2020, the website was visited by 3.2 million unique visitors, while the total number of visits reached 29 million.</w:t>
      </w:r>
    </w:p>
    <w:p w14:paraId="10C2E251" w14:textId="08EC0C87" w:rsidR="00E939E0" w:rsidRDefault="00C07F73">
      <w:pPr>
        <w:pStyle w:val="Subtitle"/>
      </w:pPr>
      <w:r>
        <w:t>Migration.gov.gr</w:t>
      </w:r>
    </w:p>
    <w:p w14:paraId="1F710117" w14:textId="1C78B109" w:rsidR="00E939E0" w:rsidRDefault="00C07F7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 xml:space="preserve">The </w:t>
      </w:r>
      <w:hyperlink r:id="rId205" w:history="1">
        <w:r w:rsidRPr="002B4BC1">
          <w:rPr>
            <w:rStyle w:val="Hyperlink"/>
          </w:rPr>
          <w:t>Ministry of Migration and Asylum</w:t>
        </w:r>
      </w:hyperlink>
      <w:r>
        <w:rPr>
          <w:color w:val="000000"/>
        </w:rPr>
        <w:t xml:space="preserve"> proceeded to digitalise the process of submitting a series of applications to the Asylum and Migration Services, so that the personal presence of the applicants in the locally competent regional services is not necessary. The portal allows individuals to make an appointment, renew international protection cards, self-register electronically, change contact information, and so on. </w:t>
      </w:r>
    </w:p>
    <w:p w14:paraId="4D4383A8" w14:textId="77777777" w:rsidR="00E939E0" w:rsidRDefault="00C07F73">
      <w:pPr>
        <w:pStyle w:val="Subtitle"/>
      </w:pPr>
      <w:r>
        <w:t xml:space="preserve">e-Themis - Online Legislation Portal </w:t>
      </w:r>
    </w:p>
    <w:p w14:paraId="321E95A1" w14:textId="63F6853C" w:rsidR="00E939E0" w:rsidRDefault="00174390">
      <w:hyperlink r:id="rId206">
        <w:r w:rsidR="00C07F73">
          <w:rPr>
            <w:color w:val="1A3F7C"/>
          </w:rPr>
          <w:t>e-Themis</w:t>
        </w:r>
      </w:hyperlink>
      <w:r w:rsidR="00C07F73">
        <w:t xml:space="preserve"> is a legislation portal developed within the framework of a project regarding the ‘Design and implementation of a system for automating the administration, archiving and dissemination of legislation to the broader public’. This project was initiated in December 2006 with a budget of EUR</w:t>
      </w:r>
      <w:r w:rsidR="006645D2">
        <w:t xml:space="preserve"> </w:t>
      </w:r>
      <w:r w:rsidR="00C07F73">
        <w:t xml:space="preserve">2.3 million and was carried out by </w:t>
      </w:r>
      <w:hyperlink r:id="rId207">
        <w:r w:rsidR="00C07F73">
          <w:rPr>
            <w:color w:val="1A3F7C"/>
          </w:rPr>
          <w:t>Information Society S.A.</w:t>
        </w:r>
      </w:hyperlink>
      <w:r w:rsidR="00C07F73">
        <w:t xml:space="preserve"> The e-Themis Portal was then introduced in November 2008, providing online access to Greek legislation (including laws, decrees and regulatory decisions as published in the Official Gazette) since the establishment of the Greek State. The service is offered free of charge and the content of the Portal is regularly updated. Within the Portal, legislation is clearly structured around 40 thematic areas and fields of interest, which are </w:t>
      </w:r>
      <w:r w:rsidR="006645D2">
        <w:t xml:space="preserve">specifically </w:t>
      </w:r>
      <w:r w:rsidR="00C07F73">
        <w:t xml:space="preserve">tailored to meet the needs of different categories of users, including citizens, enterprises, and lawyers. In addition, a keyword-based search facility allows users to easily locate the legal information they seek. </w:t>
      </w:r>
    </w:p>
    <w:p w14:paraId="5A5F13E8" w14:textId="77777777" w:rsidR="00E939E0" w:rsidRDefault="00C07F73">
      <w:pPr>
        <w:pStyle w:val="Subtitle"/>
      </w:pPr>
      <w:proofErr w:type="spellStart"/>
      <w:r>
        <w:t>eJustice</w:t>
      </w:r>
      <w:proofErr w:type="spellEnd"/>
      <w:r>
        <w:t xml:space="preserve"> Portal</w:t>
      </w:r>
    </w:p>
    <w:p w14:paraId="0C8BA3FF" w14:textId="77777777" w:rsidR="00E939E0" w:rsidRDefault="00C07F73">
      <w:proofErr w:type="spellStart"/>
      <w:r>
        <w:t>Τhe</w:t>
      </w:r>
      <w:proofErr w:type="spellEnd"/>
      <w:r w:rsidR="002335DC" w:rsidRPr="00A91AB9">
        <w:rPr>
          <w:lang w:val="en-US"/>
        </w:rPr>
        <w:t xml:space="preserve"> </w:t>
      </w:r>
      <w:hyperlink r:id="rId208">
        <w:r>
          <w:rPr>
            <w:color w:val="1A3F7C"/>
          </w:rPr>
          <w:t>Central Information System</w:t>
        </w:r>
      </w:hyperlink>
      <w:r>
        <w:t xml:space="preserve"> is fully operational and consists of individual applications to support the operational functioning of the civil and criminal courts of Athens, Piraeus, Thessaloniki and </w:t>
      </w:r>
      <w:proofErr w:type="spellStart"/>
      <w:r>
        <w:t>Chalkida</w:t>
      </w:r>
      <w:proofErr w:type="spellEnd"/>
      <w:r>
        <w:t xml:space="preserve"> as well as the country’s Highest Court and its Provisional Bureau. The </w:t>
      </w:r>
      <w:proofErr w:type="spellStart"/>
      <w:r>
        <w:t>eJustice</w:t>
      </w:r>
      <w:proofErr w:type="spellEnd"/>
      <w:r>
        <w:t xml:space="preserve"> Portal is used by 41 judicial branches in total and aims at speeding up the delivery of justice while enhancing the quality of judicial services to citizens, lawyers, and public sector bodies.</w:t>
      </w:r>
    </w:p>
    <w:p w14:paraId="641F12A6" w14:textId="441CEF76" w:rsidR="00E939E0" w:rsidRDefault="00F4421C">
      <w:r>
        <w:t>As part of the project, e-Services were developed for the exchange of information between third party information systems (General Secretariat of Information Systems</w:t>
      </w:r>
      <w:r w:rsidR="006645D2">
        <w:t xml:space="preserve"> </w:t>
      </w:r>
      <w:r>
        <w:t xml:space="preserve">for Public Administration, Hellenic Police Headquarters and Plenary of Bar Associations) and the Ministry of Justice (National Criminal Records Management System and Integrated Trial System). The </w:t>
      </w:r>
      <w:proofErr w:type="spellStart"/>
      <w:r>
        <w:t>eJustice</w:t>
      </w:r>
      <w:proofErr w:type="spellEnd"/>
      <w:r>
        <w:t xml:space="preserve"> system allows Greek courts to exchange documents and propose new online services, such as electronic filling of documents, electronic monitoring of the status of different cases, and electronic submission of applications for certificates, among others.</w:t>
      </w:r>
    </w:p>
    <w:p w14:paraId="171B602B" w14:textId="77777777" w:rsidR="00E939E0" w:rsidRDefault="00C07F73">
      <w:pPr>
        <w:pStyle w:val="Subtitle"/>
      </w:pPr>
      <w:r>
        <w:t>Geodata Portal</w:t>
      </w:r>
    </w:p>
    <w:p w14:paraId="104520C0" w14:textId="77777777" w:rsidR="00E939E0" w:rsidRDefault="00C07F73">
      <w:pPr>
        <w:keepNext/>
      </w:pPr>
      <w:r>
        <w:t xml:space="preserve">The </w:t>
      </w:r>
      <w:hyperlink r:id="rId209">
        <w:r>
          <w:rPr>
            <w:color w:val="1A3F7C"/>
          </w:rPr>
          <w:t>Geodata Portal</w:t>
        </w:r>
      </w:hyperlink>
      <w:r>
        <w:t xml:space="preserve"> is the Greek government’s first attempt to provide free geospatial data of the wider public administration to all citizens of the country. Greece was one of the first eight countries in the world offering open data, together with the US, the UK, </w:t>
      </w:r>
      <w:r>
        <w:lastRenderedPageBreak/>
        <w:t>Australia, and other countries, and was presented as an example of good practice on ePractice.eu.</w:t>
      </w:r>
    </w:p>
    <w:p w14:paraId="47061208" w14:textId="77777777" w:rsidR="00E939E0" w:rsidRDefault="00174390" w:rsidP="0051720F">
      <w:pPr>
        <w:pStyle w:val="Subtitle"/>
        <w:keepNext/>
      </w:pPr>
      <w:hyperlink r:id="rId210">
        <w:r w:rsidR="00C07F73">
          <w:t>Elevate Greece</w:t>
        </w:r>
      </w:hyperlink>
    </w:p>
    <w:p w14:paraId="4EEEA428" w14:textId="63E538C1" w:rsidR="00E939E0" w:rsidRDefault="00C07F73">
      <w:pPr>
        <w:keepNext/>
      </w:pPr>
      <w:r>
        <w:t xml:space="preserve">The National Start-up Registry is the official record of start-ups in Greece. The Registry aims at monitoring start-up entrepreneurship progress based on specific KPIs while supporting them with benefits and </w:t>
      </w:r>
      <w:proofErr w:type="gramStart"/>
      <w:r>
        <w:t>incentives, and</w:t>
      </w:r>
      <w:proofErr w:type="gramEnd"/>
      <w:r>
        <w:t xml:space="preserve"> operates as a dashboard of metrics to attract investors from Greece and abroad. New start-ups registered in the National Register </w:t>
      </w:r>
      <w:r w:rsidR="001262BF">
        <w:t>‘</w:t>
      </w:r>
      <w:r>
        <w:t>Elevate Greece</w:t>
      </w:r>
      <w:r w:rsidR="001262BF">
        <w:t>’</w:t>
      </w:r>
      <w:r>
        <w:t xml:space="preserve"> can apply for funding on the platform of the State Aid Information System. The EUR 60 million call aims to boost the entrepreneurship and liquidity of start-ups in the National Register of Start-ups, which are affected by the effects of the COVID-19 pandemic. It is made in the form of non-repayable aid and will cover the working capital up to 80% of the company's expenses for the reference year (2019 or 2020) with a minimum grant amount of EUR 5</w:t>
      </w:r>
      <w:r w:rsidR="00D5682D" w:rsidRPr="00AE2DE4">
        <w:rPr>
          <w:szCs w:val="20"/>
        </w:rPr>
        <w:t> </w:t>
      </w:r>
      <w:r>
        <w:t>000 and a maximum of EUR 100</w:t>
      </w:r>
      <w:r w:rsidR="00D5682D" w:rsidRPr="00AE2DE4">
        <w:rPr>
          <w:szCs w:val="20"/>
        </w:rPr>
        <w:t> </w:t>
      </w:r>
      <w:r>
        <w:t xml:space="preserve">000. Applications are submitted </w:t>
      </w:r>
      <w:hyperlink r:id="rId211">
        <w:r>
          <w:rPr>
            <w:color w:val="1A3F7C"/>
            <w:szCs w:val="20"/>
          </w:rPr>
          <w:t>electronically</w:t>
        </w:r>
      </w:hyperlink>
      <w:r>
        <w:t>.</w:t>
      </w:r>
    </w:p>
    <w:p w14:paraId="341C77E9" w14:textId="77777777" w:rsidR="00E939E0" w:rsidRDefault="00C07F73">
      <w:pPr>
        <w:pStyle w:val="Subtitle"/>
      </w:pPr>
      <w:r>
        <w:t>PANDEKTIS</w:t>
      </w:r>
    </w:p>
    <w:p w14:paraId="4330F644" w14:textId="608222A7" w:rsidR="00E939E0" w:rsidRDefault="00C07F73">
      <w:pPr>
        <w:keepNext/>
      </w:pPr>
      <w:r>
        <w:t xml:space="preserve">In the wake of COVID-19, the Department of </w:t>
      </w:r>
      <w:hyperlink r:id="rId212" w:history="1">
        <w:r>
          <w:rPr>
            <w:color w:val="1A3F7C"/>
            <w:szCs w:val="20"/>
          </w:rPr>
          <w:t>Administrative Codifications-</w:t>
        </w:r>
        <w:proofErr w:type="spellStart"/>
        <w:r>
          <w:rPr>
            <w:color w:val="1A3F7C"/>
            <w:szCs w:val="20"/>
          </w:rPr>
          <w:t>Raptarhis</w:t>
        </w:r>
        <w:proofErr w:type="spellEnd"/>
      </w:hyperlink>
      <w:r>
        <w:t xml:space="preserve"> created the project ‘Special Administrative Codification of urgent regulatory measures to prevent and limit the spreading of coronavirus COVID-19 and to deal with relevant problems’, also referred to as </w:t>
      </w:r>
      <w:hyperlink r:id="rId213" w:history="1">
        <w:r>
          <w:rPr>
            <w:color w:val="1A3F7C"/>
            <w:szCs w:val="20"/>
          </w:rPr>
          <w:t>PANDEKTIS</w:t>
        </w:r>
      </w:hyperlink>
      <w:r>
        <w:t>. This codification contains all COVID-19 regulatory measures in a consolidated form.</w:t>
      </w:r>
    </w:p>
    <w:p w14:paraId="486479A0" w14:textId="15F6BE2E" w:rsidR="00E939E0" w:rsidRDefault="00E939E0">
      <w:pPr>
        <w:keepNext/>
      </w:pPr>
    </w:p>
    <w:p w14:paraId="519AD0AE" w14:textId="2819DE40" w:rsidR="00E939E0" w:rsidRDefault="00C07F73" w:rsidP="0040352B">
      <w:pPr>
        <w:keepNext/>
      </w:pPr>
      <w:r>
        <w:t>This project contains all the legislation along with their amendments from the beginning of the COVID-19 pandemic. The sole source of information are issues A and B of the Government Gazette. The work already (</w:t>
      </w:r>
      <w:r w:rsidR="001262BF">
        <w:t xml:space="preserve">as of </w:t>
      </w:r>
      <w:r>
        <w:t>February 2022) consists of nineteen volumes, 1</w:t>
      </w:r>
      <w:r w:rsidR="00D5682D" w:rsidRPr="00AE2DE4">
        <w:rPr>
          <w:szCs w:val="20"/>
        </w:rPr>
        <w:t> </w:t>
      </w:r>
      <w:r>
        <w:t xml:space="preserve">700 statutes and administrative orders and an appendix with all the circulars that regulate issues concerning the pandemic. Statutes and administrative orders are presented in chronological order in their current form, following any amendments that have been made by subsequent statutes. Each statute and administrative order </w:t>
      </w:r>
      <w:proofErr w:type="gramStart"/>
      <w:r>
        <w:t>has</w:t>
      </w:r>
      <w:proofErr w:type="gramEnd"/>
      <w:r>
        <w:t xml:space="preserve"> a hyperlink to the Government Gazette in which it was published. Comments of special regulatory utility have also been posted, with the corresponding links/hyperlinks. </w:t>
      </w:r>
    </w:p>
    <w:p w14:paraId="3B449015" w14:textId="77777777" w:rsidR="00E939E0" w:rsidRDefault="00C07F73" w:rsidP="0040352B">
      <w:pPr>
        <w:pStyle w:val="Subtitle"/>
      </w:pPr>
      <w:bookmarkStart w:id="89" w:name="_heading=h.3tbugp1" w:colFirst="0" w:colLast="0"/>
      <w:bookmarkEnd w:id="89"/>
      <w:r>
        <w:t>National Portal for Codification and Reform of Greek Legislation</w:t>
      </w:r>
    </w:p>
    <w:p w14:paraId="50584C8C" w14:textId="6E668897" w:rsidR="00E939E0" w:rsidRDefault="00C07F73">
      <w:pPr>
        <w:keepNext/>
      </w:pPr>
      <w:r>
        <w:t xml:space="preserve">An important project on the better legislative codification is currently being implemented in Greece. It is entitled </w:t>
      </w:r>
      <w:r w:rsidR="0040352B">
        <w:t xml:space="preserve">by the </w:t>
      </w:r>
      <w:hyperlink r:id="rId214" w:history="1">
        <w:r w:rsidRPr="00F07A9E">
          <w:rPr>
            <w:rStyle w:val="Hyperlink"/>
          </w:rPr>
          <w:t xml:space="preserve">National Portal for </w:t>
        </w:r>
        <w:r w:rsidR="00F07A9E" w:rsidRPr="00F07A9E">
          <w:rPr>
            <w:rStyle w:val="Hyperlink"/>
          </w:rPr>
          <w:t>Codification</w:t>
        </w:r>
        <w:r w:rsidRPr="00F07A9E">
          <w:rPr>
            <w:rStyle w:val="Hyperlink"/>
          </w:rPr>
          <w:t xml:space="preserve"> and Reform of Greek Legislation</w:t>
        </w:r>
      </w:hyperlink>
      <w:r>
        <w:t xml:space="preserve">. The National Portal will be the electronic hub of codified legislation, which will be organised according to updated standards and will be available free of charge to the public. The project will also include the platform through which all the law-making and regulatory flows will be standardised, the codification will be facilitated, and the operation of the competent authorities will be supported. The project is expected to be completed </w:t>
      </w:r>
      <w:r w:rsidR="0040352B">
        <w:t>in</w:t>
      </w:r>
      <w:r>
        <w:t xml:space="preserve"> October 2023.</w:t>
      </w:r>
    </w:p>
    <w:p w14:paraId="2DF05382" w14:textId="77777777" w:rsidR="006D4200" w:rsidRDefault="006D4200" w:rsidP="006D4200">
      <w:pPr>
        <w:pStyle w:val="Subtitle"/>
        <w:keepNext/>
      </w:pPr>
      <w:r>
        <w:t>Opengov.gr</w:t>
      </w:r>
    </w:p>
    <w:p w14:paraId="77C06489" w14:textId="77777777" w:rsidR="006D4200" w:rsidRDefault="00174390" w:rsidP="006D4200">
      <w:pPr>
        <w:keepNext/>
      </w:pPr>
      <w:hyperlink r:id="rId215">
        <w:r w:rsidR="006D4200">
          <w:rPr>
            <w:color w:val="1A3F7C"/>
            <w:szCs w:val="20"/>
          </w:rPr>
          <w:t>Opengov.gr</w:t>
        </w:r>
      </w:hyperlink>
      <w:r w:rsidR="006D4200">
        <w:t xml:space="preserve"> is a portal designed to respond to citizens need for information and participation in shaping decisions, offering as much publicity as possible to all activities relating to government </w:t>
      </w:r>
      <w:proofErr w:type="gramStart"/>
      <w:r w:rsidR="006D4200">
        <w:t>policy-making</w:t>
      </w:r>
      <w:proofErr w:type="gramEnd"/>
      <w:r w:rsidR="006D4200">
        <w:t xml:space="preserve"> and the administrative chain to create good practices that will be introduced as a means of governance. The portal is designed to serve the principles of transparency, deliberation, </w:t>
      </w:r>
      <w:proofErr w:type="gramStart"/>
      <w:r w:rsidR="006D4200">
        <w:t>collaboration</w:t>
      </w:r>
      <w:proofErr w:type="gramEnd"/>
      <w:r w:rsidR="006D4200">
        <w:t xml:space="preserve"> and accountability, and includes three initiatives:</w:t>
      </w:r>
    </w:p>
    <w:p w14:paraId="2ADDD275" w14:textId="77777777" w:rsidR="006D4200" w:rsidRDefault="006D4200" w:rsidP="006D4200">
      <w:pPr>
        <w:numPr>
          <w:ilvl w:val="0"/>
          <w:numId w:val="6"/>
        </w:numPr>
        <w:pBdr>
          <w:top w:val="nil"/>
          <w:left w:val="nil"/>
          <w:bottom w:val="nil"/>
          <w:right w:val="nil"/>
          <w:between w:val="nil"/>
        </w:pBdr>
        <w:rPr>
          <w:szCs w:val="20"/>
        </w:rPr>
      </w:pPr>
      <w:r>
        <w:rPr>
          <w:szCs w:val="20"/>
        </w:rPr>
        <w:t xml:space="preserve">Open calls for the recruitment of public administration officials: top-level and mid-level openings in the public sector are available on the Internet. Applications are submitted online using a platform available on the opengov.gr </w:t>
      </w:r>
      <w:proofErr w:type="gramStart"/>
      <w:r>
        <w:rPr>
          <w:szCs w:val="20"/>
        </w:rPr>
        <w:t>website;</w:t>
      </w:r>
      <w:proofErr w:type="gramEnd"/>
    </w:p>
    <w:p w14:paraId="1ADFA18E" w14:textId="77777777" w:rsidR="006D4200" w:rsidRDefault="006D4200" w:rsidP="006D4200">
      <w:pPr>
        <w:numPr>
          <w:ilvl w:val="0"/>
          <w:numId w:val="6"/>
        </w:numPr>
        <w:pBdr>
          <w:top w:val="nil"/>
          <w:left w:val="nil"/>
          <w:bottom w:val="nil"/>
          <w:right w:val="nil"/>
          <w:between w:val="nil"/>
        </w:pBdr>
        <w:rPr>
          <w:szCs w:val="20"/>
        </w:rPr>
      </w:pPr>
      <w:r>
        <w:rPr>
          <w:szCs w:val="20"/>
        </w:rPr>
        <w:t xml:space="preserve">Electronic deliberation: almost every piece of draft legislation or even policy initiative by the government is posted on a blog-like platform prior to submission </w:t>
      </w:r>
      <w:r>
        <w:rPr>
          <w:szCs w:val="20"/>
        </w:rPr>
        <w:lastRenderedPageBreak/>
        <w:t xml:space="preserve">to Parliament. Citizens and organisations can post their comments, </w:t>
      </w:r>
      <w:proofErr w:type="gramStart"/>
      <w:r>
        <w:rPr>
          <w:szCs w:val="20"/>
        </w:rPr>
        <w:t>suggestions</w:t>
      </w:r>
      <w:proofErr w:type="gramEnd"/>
      <w:r>
        <w:rPr>
          <w:szCs w:val="20"/>
        </w:rPr>
        <w:t xml:space="preserve"> and criticisms article-by-article; and</w:t>
      </w:r>
    </w:p>
    <w:p w14:paraId="6D809644" w14:textId="47E3D036" w:rsidR="006D4200" w:rsidRDefault="006D4200" w:rsidP="006D4200">
      <w:pPr>
        <w:numPr>
          <w:ilvl w:val="0"/>
          <w:numId w:val="6"/>
        </w:numPr>
        <w:pBdr>
          <w:top w:val="nil"/>
          <w:left w:val="nil"/>
          <w:bottom w:val="nil"/>
          <w:right w:val="nil"/>
          <w:between w:val="nil"/>
        </w:pBdr>
      </w:pPr>
      <w:r>
        <w:rPr>
          <w:szCs w:val="20"/>
        </w:rPr>
        <w:t xml:space="preserve">Labs </w:t>
      </w:r>
      <w:proofErr w:type="spellStart"/>
      <w:r>
        <w:rPr>
          <w:szCs w:val="20"/>
        </w:rPr>
        <w:t>OpenGov</w:t>
      </w:r>
      <w:proofErr w:type="spellEnd"/>
      <w:r>
        <w:rPr>
          <w:szCs w:val="20"/>
        </w:rPr>
        <w:t>: an open, innovative initiative has been launched bringing together ideas and proposals from citizens, and the public and private sectors. Labs OpenGov.gr attempts to unleash the power of decentralised knowledge and explore new ways to tackle modern public administration problems.</w:t>
      </w:r>
    </w:p>
    <w:p w14:paraId="0D78559F" w14:textId="77777777" w:rsidR="00E939E0" w:rsidRDefault="00C07F73">
      <w:pPr>
        <w:pStyle w:val="Heading3"/>
        <w:numPr>
          <w:ilvl w:val="2"/>
          <w:numId w:val="11"/>
        </w:numPr>
      </w:pPr>
      <w:bookmarkStart w:id="90" w:name="_Toc106213341"/>
      <w:r>
        <w:t>Subnational portals</w:t>
      </w:r>
      <w:bookmarkEnd w:id="90"/>
    </w:p>
    <w:p w14:paraId="33FB36DE" w14:textId="601F14FA" w:rsidR="0051720F" w:rsidRDefault="0051720F" w:rsidP="0051720F">
      <w:pPr>
        <w:pStyle w:val="Subtitle"/>
      </w:pPr>
      <w:bookmarkStart w:id="91" w:name="_heading=h.28h4qwu" w:colFirst="0" w:colLast="0"/>
      <w:bookmarkEnd w:id="91"/>
      <w:proofErr w:type="spellStart"/>
      <w:r>
        <w:t>Govhub</w:t>
      </w:r>
      <w:proofErr w:type="spellEnd"/>
      <w:r w:rsidR="001262BF">
        <w:t>:</w:t>
      </w:r>
      <w:r>
        <w:t xml:space="preserve"> </w:t>
      </w:r>
      <w:r w:rsidR="001262BF">
        <w:t>‘</w:t>
      </w:r>
      <w:r>
        <w:t>Interoperability of Electronic Services of Greek Municipalities</w:t>
      </w:r>
      <w:r w:rsidR="001262BF">
        <w:t>’</w:t>
      </w:r>
    </w:p>
    <w:p w14:paraId="4774A4E3" w14:textId="77777777" w:rsidR="0051720F" w:rsidRDefault="0051720F" w:rsidP="0051720F">
      <w:r>
        <w:t>The</w:t>
      </w:r>
      <w:r w:rsidRPr="00F07A9E">
        <w:rPr>
          <w:lang w:val="en-US"/>
        </w:rPr>
        <w:t xml:space="preserve"> </w:t>
      </w:r>
      <w:hyperlink r:id="rId216">
        <w:r>
          <w:rPr>
            <w:color w:val="1A3F7C"/>
            <w:szCs w:val="20"/>
          </w:rPr>
          <w:t>Central Union of Greek Municipalities</w:t>
        </w:r>
      </w:hyperlink>
      <w:r w:rsidRPr="00F07A9E">
        <w:rPr>
          <w:lang w:val="en-US"/>
        </w:rPr>
        <w:t xml:space="preserve"> </w:t>
      </w:r>
      <w:r>
        <w:t xml:space="preserve">in collaboration with the Ministry of Foreign Affairs has developed the system Interoperability of Electronic Services of Greek Municipalities System, also known as </w:t>
      </w:r>
      <w:hyperlink r:id="rId217">
        <w:proofErr w:type="spellStart"/>
        <w:r>
          <w:rPr>
            <w:color w:val="1A3F7C"/>
            <w:szCs w:val="20"/>
          </w:rPr>
          <w:t>Govhub</w:t>
        </w:r>
        <w:proofErr w:type="spellEnd"/>
      </w:hyperlink>
      <w:r>
        <w:t xml:space="preserve">. </w:t>
      </w:r>
      <w:proofErr w:type="spellStart"/>
      <w:r>
        <w:t>Govhub</w:t>
      </w:r>
      <w:proofErr w:type="spellEnd"/>
      <w:r>
        <w:t xml:space="preserve"> is the central two-way channel for the 325 Greek municipalities, allowing them to interconnect with the services of the central administration. It also allows: </w:t>
      </w:r>
    </w:p>
    <w:p w14:paraId="60E661D1" w14:textId="77777777" w:rsidR="0051720F" w:rsidRDefault="0051720F" w:rsidP="0051720F">
      <w:pPr>
        <w:numPr>
          <w:ilvl w:val="0"/>
          <w:numId w:val="12"/>
        </w:numPr>
        <w:pBdr>
          <w:top w:val="nil"/>
          <w:left w:val="nil"/>
          <w:bottom w:val="nil"/>
          <w:right w:val="nil"/>
          <w:between w:val="nil"/>
        </w:pBdr>
        <w:spacing w:before="120"/>
      </w:pPr>
      <w:r>
        <w:t>the direct and secure access of municipal executives to electronic services that offer data from other bodies through the National Interoperability Centre; and</w:t>
      </w:r>
    </w:p>
    <w:p w14:paraId="01438877" w14:textId="77777777" w:rsidR="0051720F" w:rsidRDefault="0051720F" w:rsidP="0051720F">
      <w:pPr>
        <w:numPr>
          <w:ilvl w:val="0"/>
          <w:numId w:val="12"/>
        </w:numPr>
        <w:pBdr>
          <w:top w:val="nil"/>
          <w:left w:val="nil"/>
          <w:bottom w:val="nil"/>
          <w:right w:val="nil"/>
          <w:between w:val="nil"/>
        </w:pBdr>
        <w:spacing w:after="120"/>
      </w:pPr>
      <w:r>
        <w:t xml:space="preserve">the direct and secure access of other public administration bodies to data provided through the </w:t>
      </w:r>
      <w:proofErr w:type="spellStart"/>
      <w:r>
        <w:t>Govhub</w:t>
      </w:r>
      <w:proofErr w:type="spellEnd"/>
      <w:r>
        <w:t xml:space="preserve"> node and the National Interoperability Centre by the municipalities.</w:t>
      </w:r>
    </w:p>
    <w:p w14:paraId="399DB274" w14:textId="77777777" w:rsidR="00E939E0" w:rsidRDefault="00C07F73" w:rsidP="00575BD2">
      <w:pPr>
        <w:pStyle w:val="Heading2"/>
      </w:pPr>
      <w:bookmarkStart w:id="92" w:name="_Toc106213342"/>
      <w:r>
        <w:t>Networks</w:t>
      </w:r>
      <w:bookmarkEnd w:id="92"/>
    </w:p>
    <w:p w14:paraId="71D3D425" w14:textId="77777777" w:rsidR="00E939E0" w:rsidRDefault="00C07F73">
      <w:pPr>
        <w:pStyle w:val="Subtitle"/>
        <w:keepNext/>
        <w:rPr>
          <w:color w:val="00B0F0"/>
        </w:rPr>
      </w:pPr>
      <w:r>
        <w:t xml:space="preserve">National Public Administration Network </w:t>
      </w:r>
    </w:p>
    <w:p w14:paraId="667E7EA2" w14:textId="62177F4C" w:rsidR="00E939E0" w:rsidRDefault="00C07F73">
      <w:pPr>
        <w:keepNext/>
      </w:pPr>
      <w:r>
        <w:t xml:space="preserve">The </w:t>
      </w:r>
      <w:hyperlink r:id="rId218">
        <w:r>
          <w:rPr>
            <w:color w:val="1A3F7C"/>
            <w:szCs w:val="20"/>
          </w:rPr>
          <w:t>National Public Administration Network (SYZEFXIS)</w:t>
        </w:r>
      </w:hyperlink>
      <w:r>
        <w:t xml:space="preserve"> is a project started by the Greek Ministry of Interior, Public Administration and Decentralisation which has evolved and is now competence of the Ministry of Digital Governance. In particular, the SYZEFXIS II project aims </w:t>
      </w:r>
      <w:r w:rsidR="001262BF">
        <w:t xml:space="preserve">to </w:t>
      </w:r>
      <w:r>
        <w:t>develop and updat</w:t>
      </w:r>
      <w:r w:rsidR="001262BF">
        <w:t>e</w:t>
      </w:r>
      <w:r>
        <w:t xml:space="preserve"> the public sector's telecom infrastructure by satisfying all needs for communication through telephony (telephone communication between organisations), data (PC communication, internet) and video (teleconference, training). The project goals are: (i) the improvement of public services functions supported by the upgrade of the telecommunications infrastructure connecting them through the offer of advanced and low-cost telematics; and (ii) the provision of integrated services to citizens using modern and user-friendly government information and transaction systems.</w:t>
      </w:r>
    </w:p>
    <w:p w14:paraId="5BEB413E" w14:textId="77777777" w:rsidR="00E939E0" w:rsidRDefault="00C07F73">
      <w:pPr>
        <w:pStyle w:val="Subtitle"/>
        <w:rPr>
          <w:color w:val="00B0F0"/>
        </w:rPr>
      </w:pPr>
      <w:r>
        <w:t xml:space="preserve">National Network of Infrastructures for Research and Technology </w:t>
      </w:r>
    </w:p>
    <w:p w14:paraId="6B32D3CB" w14:textId="77777777" w:rsidR="00E939E0" w:rsidRDefault="00C07F73">
      <w:r>
        <w:t xml:space="preserve">The </w:t>
      </w:r>
      <w:hyperlink r:id="rId219">
        <w:r>
          <w:rPr>
            <w:color w:val="1A3F7C"/>
            <w:szCs w:val="20"/>
          </w:rPr>
          <w:t xml:space="preserve">National Network of Infrastructures for Research and Technology (GRNET S.A.) </w:t>
        </w:r>
      </w:hyperlink>
      <w:r>
        <w:t xml:space="preserve">is a State-owned company with the mission of providing high-quality infrastructure and services to the academic, research and educational community of Greece, and to disseminate ICT to the </w:t>
      </w:r>
      <w:proofErr w:type="gramStart"/>
      <w:r>
        <w:t>general public</w:t>
      </w:r>
      <w:proofErr w:type="gramEnd"/>
      <w:r>
        <w:t>.</w:t>
      </w:r>
    </w:p>
    <w:p w14:paraId="17F3FEA5" w14:textId="3A7B62B2" w:rsidR="00E939E0" w:rsidRDefault="00C07F73">
      <w:r>
        <w:t xml:space="preserve">More in detail, </w:t>
      </w:r>
      <w:hyperlink r:id="rId220">
        <w:r>
          <w:rPr>
            <w:color w:val="1A3F7C"/>
            <w:szCs w:val="20"/>
          </w:rPr>
          <w:t>GRNET</w:t>
        </w:r>
      </w:hyperlink>
      <w:r>
        <w:t xml:space="preserve"> is the </w:t>
      </w:r>
      <w:hyperlink r:id="rId221">
        <w:r>
          <w:rPr>
            <w:color w:val="1A3F7C"/>
            <w:szCs w:val="20"/>
          </w:rPr>
          <w:t>National Research and Education Network (NREN)</w:t>
        </w:r>
      </w:hyperlink>
      <w:r>
        <w:t xml:space="preserve"> provider, operating the Greek academic network, connecting local universities and research institutions via dark fibre at speeds up to 10Gbps and offering the Greek research and education community access to the pan-European GEANT network through 4x10Gbps links. GRNET also plays a key role at national level in the field of distributed and large-scale research infrastructures including grid, cloud and HPC. The company coordinates the Greek National Grid Initiative (</w:t>
      </w:r>
      <w:proofErr w:type="spellStart"/>
      <w:r>
        <w:t>HellasGrid</w:t>
      </w:r>
      <w:proofErr w:type="spellEnd"/>
      <w:r>
        <w:t>), with more than 1</w:t>
      </w:r>
      <w:r w:rsidR="008F79B8" w:rsidRPr="00AE2DE4">
        <w:rPr>
          <w:szCs w:val="20"/>
        </w:rPr>
        <w:t> </w:t>
      </w:r>
      <w:r>
        <w:t xml:space="preserve">400 CPUs and 200 Terabytes of storage and is member of European Grid Infrastructure (EGI). Finally, GRNET has developed and operates its own public IaaS cloud solution named </w:t>
      </w:r>
      <w:proofErr w:type="spellStart"/>
      <w:r>
        <w:t>Okeanos</w:t>
      </w:r>
      <w:proofErr w:type="spellEnd"/>
      <w:r>
        <w:t>, offering cloud resources to Greek universities.</w:t>
      </w:r>
    </w:p>
    <w:p w14:paraId="067CC900" w14:textId="77777777" w:rsidR="00E939E0" w:rsidRDefault="00C07F73" w:rsidP="00575BD2">
      <w:pPr>
        <w:pStyle w:val="Heading2"/>
      </w:pPr>
      <w:bookmarkStart w:id="93" w:name="_heading=h.nmf14n" w:colFirst="0" w:colLast="0"/>
      <w:bookmarkStart w:id="94" w:name="_Toc106213343"/>
      <w:bookmarkEnd w:id="93"/>
      <w:r>
        <w:lastRenderedPageBreak/>
        <w:t>Data Exchange</w:t>
      </w:r>
      <w:bookmarkEnd w:id="94"/>
    </w:p>
    <w:p w14:paraId="7C37BC4B" w14:textId="77777777" w:rsidR="00E939E0" w:rsidRDefault="00C07F73">
      <w:pPr>
        <w:pStyle w:val="Subtitle"/>
      </w:pPr>
      <w:r>
        <w:t>Central Electronic Document Routing System</w:t>
      </w:r>
    </w:p>
    <w:p w14:paraId="7DD38F28" w14:textId="77F596E2" w:rsidR="009D4C08" w:rsidRPr="008F79B8" w:rsidRDefault="00C07F73" w:rsidP="00E23476">
      <w:pPr>
        <w:rPr>
          <w:rFonts w:ascii="Times New Roman" w:eastAsia="Times New Roman" w:hAnsi="Times New Roman" w:cs="Times New Roman"/>
          <w:color w:val="000000"/>
        </w:rPr>
      </w:pPr>
      <w:r w:rsidRPr="008F79B8">
        <w:t xml:space="preserve">The </w:t>
      </w:r>
      <w:hyperlink r:id="rId222" w:history="1">
        <w:r w:rsidRPr="008F79B8">
          <w:rPr>
            <w:color w:val="1A3F7C"/>
            <w:szCs w:val="20"/>
          </w:rPr>
          <w:t>Central Electronic Document Routing System (CEDRS)</w:t>
        </w:r>
      </w:hyperlink>
      <w:r w:rsidRPr="008F79B8">
        <w:t xml:space="preserve"> is a project being implemented by the Ministry of Digital Governance, which provides a secure central infrastructure for the exchange of electronic documents between public organizations. </w:t>
      </w:r>
      <w:r w:rsidR="0022294E" w:rsidRPr="008F79B8">
        <w:t>CEDRS aims</w:t>
      </w:r>
      <w:r w:rsidRPr="008F79B8">
        <w:t xml:space="preserve"> to interconnect all local Electronic Document Routing Systems (LEDRSs) owned by various public organizations and provide a secure environment for the exchange of electronic documents providing additional services like proof of delivery. Small public organizations without LEDRS will be given access to the relating functionalities in the form of Software as a Service (SaaS). Furthermore, </w:t>
      </w:r>
      <w:proofErr w:type="gramStart"/>
      <w:r w:rsidRPr="008F79B8">
        <w:t>in order to</w:t>
      </w:r>
      <w:proofErr w:type="gramEnd"/>
      <w:r w:rsidRPr="008F79B8">
        <w:t xml:space="preserve"> facilitate the electronic exchange of documents a total number of 150</w:t>
      </w:r>
      <w:r w:rsidR="00D5682D" w:rsidRPr="008F79B8">
        <w:rPr>
          <w:szCs w:val="20"/>
        </w:rPr>
        <w:t> </w:t>
      </w:r>
      <w:r w:rsidRPr="008F79B8">
        <w:t xml:space="preserve">000 qualified digital signatures will be issued to public administration </w:t>
      </w:r>
      <w:r w:rsidR="0022294E" w:rsidRPr="008F79B8">
        <w:t xml:space="preserve">employees. The implementation of the system is completed, and it is expected to enter production phase within the </w:t>
      </w:r>
      <w:r w:rsidR="00F07A9E" w:rsidRPr="008F79B8">
        <w:rPr>
          <w:lang w:val="en-US"/>
        </w:rPr>
        <w:t>second</w:t>
      </w:r>
      <w:r w:rsidR="00F07A9E" w:rsidRPr="008F79B8">
        <w:t xml:space="preserve"> </w:t>
      </w:r>
      <w:r w:rsidR="0022294E" w:rsidRPr="008F79B8">
        <w:t>quarter of 2022.</w:t>
      </w:r>
    </w:p>
    <w:p w14:paraId="38280032" w14:textId="77777777" w:rsidR="00E939E0" w:rsidRPr="009D4C08" w:rsidRDefault="00E23476" w:rsidP="00A65160">
      <w:pPr>
        <w:pStyle w:val="Subtitle"/>
      </w:pPr>
      <w:r w:rsidRPr="008F79B8">
        <w:t>I</w:t>
      </w:r>
      <w:r w:rsidR="00C07F73" w:rsidRPr="008F79B8">
        <w:t>nteroperability Centre</w:t>
      </w:r>
    </w:p>
    <w:p w14:paraId="719C5D8C" w14:textId="77777777" w:rsidR="00E939E0" w:rsidRDefault="00C07F73">
      <w:pPr>
        <w:rPr>
          <w:color w:val="00B050"/>
        </w:rPr>
      </w:pPr>
      <w:r>
        <w:rPr>
          <w:color w:val="000000"/>
        </w:rPr>
        <w:t xml:space="preserve">The </w:t>
      </w:r>
      <w:hyperlink r:id="rId223">
        <w:r>
          <w:rPr>
            <w:color w:val="1A3F7C"/>
          </w:rPr>
          <w:t>Interoperability Centre</w:t>
        </w:r>
      </w:hyperlink>
      <w:r>
        <w:rPr>
          <w:color w:val="000000"/>
        </w:rPr>
        <w:t xml:space="preserve">, i.e. the information system of the General Secretariat of Information Systems for Public Administration of the Ministry of Digital Governance, is the single electronic platform for interoperability and data exchange between public entities. The Interoperability Centre is responsible for the approval processes and the availability of electronic services between the information systems of public agencies, the public </w:t>
      </w:r>
      <w:proofErr w:type="gramStart"/>
      <w:r>
        <w:rPr>
          <w:color w:val="000000"/>
        </w:rPr>
        <w:t>service</w:t>
      </w:r>
      <w:proofErr w:type="gramEnd"/>
      <w:r>
        <w:rPr>
          <w:color w:val="000000"/>
        </w:rPr>
        <w:t xml:space="preserve"> and the private sector.</w:t>
      </w:r>
    </w:p>
    <w:p w14:paraId="16BDA678" w14:textId="77777777" w:rsidR="00E939E0" w:rsidRDefault="00C07F73">
      <w:pPr>
        <w:pStyle w:val="Subtitle"/>
      </w:pPr>
      <w:r>
        <w:t>BI-Health</w:t>
      </w:r>
    </w:p>
    <w:p w14:paraId="04A7FE92" w14:textId="77777777" w:rsidR="00E939E0" w:rsidRDefault="00174390">
      <w:hyperlink r:id="rId224">
        <w:r w:rsidR="00C07F73">
          <w:rPr>
            <w:color w:val="1A3F7C"/>
            <w:szCs w:val="20"/>
          </w:rPr>
          <w:t>BI-Health</w:t>
        </w:r>
      </w:hyperlink>
      <w:r w:rsidR="00C07F73">
        <w:t xml:space="preserve"> is a modern information system strengthening the steady flow of administrative information of the Ministry of Health. BI-Health has a central role in the organisational, </w:t>
      </w:r>
      <w:proofErr w:type="gramStart"/>
      <w:r w:rsidR="00C07F73">
        <w:t>operational</w:t>
      </w:r>
      <w:proofErr w:type="gramEnd"/>
      <w:r w:rsidR="00C07F73">
        <w:t xml:space="preserve"> and economic modernisation of the National Health System through simplification of administrative information processes, effective management of resources and detailed control of operating and financial results. </w:t>
      </w:r>
    </w:p>
    <w:p w14:paraId="3BDDEAA0" w14:textId="77777777" w:rsidR="00E939E0" w:rsidRDefault="00C07F73">
      <w:r>
        <w:t xml:space="preserve">The BI-Health system ensures the collection and processing of the analytical and aggregated data of the Territorial Public Health Units at a central operational level and allows for the dissemination of information to the management mechanisms with the </w:t>
      </w:r>
      <w:proofErr w:type="gramStart"/>
      <w:r>
        <w:t>ultimate aim</w:t>
      </w:r>
      <w:proofErr w:type="gramEnd"/>
      <w:r>
        <w:t xml:space="preserve"> of improving the quality of the health services provided.</w:t>
      </w:r>
    </w:p>
    <w:p w14:paraId="4B7ECFD2" w14:textId="77777777" w:rsidR="00E939E0" w:rsidRDefault="00C07F73">
      <w:pPr>
        <w:pStyle w:val="Subtitle"/>
      </w:pPr>
      <w:r>
        <w:t>Geodata</w:t>
      </w:r>
    </w:p>
    <w:p w14:paraId="5AF78101" w14:textId="2FA6CEE4" w:rsidR="00E939E0" w:rsidRDefault="00174390">
      <w:hyperlink r:id="rId225">
        <w:r w:rsidR="00C07F73">
          <w:rPr>
            <w:color w:val="1A3F7C"/>
            <w:szCs w:val="20"/>
          </w:rPr>
          <w:t>Geoadata.gov.gr</w:t>
        </w:r>
      </w:hyperlink>
      <w:r w:rsidR="00C07F73">
        <w:t xml:space="preserve"> provides open geospatial data and services for Greece, serving as </w:t>
      </w:r>
      <w:r w:rsidR="00D85AEB">
        <w:t xml:space="preserve">a </w:t>
      </w:r>
      <w:r w:rsidR="00C07F73">
        <w:t>national open data catalogue, an INSPIRE-conformant spatial data infrastructure and a powerful foundation for enabling value added services from open data.</w:t>
      </w:r>
    </w:p>
    <w:p w14:paraId="641CFBC5" w14:textId="59958ECE" w:rsidR="00E939E0" w:rsidRDefault="00C07F73">
      <w:r>
        <w:t xml:space="preserve">Operating since 2010, geodata.gov.gr was one of the first open data catalogues in the world, contributing to the national and international open government agenda. It is designed, </w:t>
      </w:r>
      <w:proofErr w:type="gramStart"/>
      <w:r>
        <w:t>developed</w:t>
      </w:r>
      <w:proofErr w:type="gramEnd"/>
      <w:r>
        <w:t xml:space="preserve"> and maintained by</w:t>
      </w:r>
      <w:r w:rsidR="00D85AEB">
        <w:t xml:space="preserve"> </w:t>
      </w:r>
      <w:hyperlink r:id="rId226">
        <w:r>
          <w:rPr>
            <w:color w:val="1A3F7C"/>
            <w:szCs w:val="20"/>
          </w:rPr>
          <w:t>IMIS/Athena RC</w:t>
        </w:r>
      </w:hyperlink>
      <w:r>
        <w:t>, with the aim to provide a focal point for the aggregation, search, provision and visualisation of open geospatial information. Citizens can publish, discover, re-use and visualise all published data, for free. In 2017, the number of provided datasets increased, totalling over 6</w:t>
      </w:r>
      <w:r w:rsidR="00D85AEB">
        <w:t> </w:t>
      </w:r>
      <w:r>
        <w:t>400 datasets from 265 organisations.</w:t>
      </w:r>
    </w:p>
    <w:p w14:paraId="46F3B0CC" w14:textId="77777777" w:rsidR="00E939E0" w:rsidRDefault="00C07F73">
      <w:pPr>
        <w:pStyle w:val="Subtitle"/>
        <w:keepNext/>
      </w:pPr>
      <w:r>
        <w:t>Documentation Model for Public Administration Processes and Data</w:t>
      </w:r>
    </w:p>
    <w:p w14:paraId="0DD26219" w14:textId="77777777" w:rsidR="00E939E0" w:rsidRDefault="00C07F73">
      <w:pPr>
        <w:keepNext/>
      </w:pPr>
      <w:r>
        <w:t xml:space="preserve">The </w:t>
      </w:r>
      <w:hyperlink r:id="rId227">
        <w:r>
          <w:rPr>
            <w:color w:val="1A3F7C"/>
            <w:szCs w:val="20"/>
          </w:rPr>
          <w:t>Documentation Model for Public Administration Processes and Data</w:t>
        </w:r>
      </w:hyperlink>
      <w:r>
        <w:t xml:space="preserve"> is a practical guide defining the notation, rules and specifications for the design, implementation and </w:t>
      </w:r>
      <w:r>
        <w:lastRenderedPageBreak/>
        <w:t>documentation of public administration processes, documents and electronic data exchange messages.</w:t>
      </w:r>
    </w:p>
    <w:p w14:paraId="5B0A0058" w14:textId="77777777" w:rsidR="00E939E0" w:rsidRDefault="00C07F73" w:rsidP="002C475B">
      <w:pPr>
        <w:pStyle w:val="Subtitle"/>
        <w:jc w:val="both"/>
      </w:pPr>
      <w:r>
        <w:t xml:space="preserve">Interface between the Independent Public Revenue Authority Information Systems and </w:t>
      </w:r>
      <w:proofErr w:type="spellStart"/>
      <w:r>
        <w:t>eGovernance</w:t>
      </w:r>
      <w:proofErr w:type="spellEnd"/>
      <w:r>
        <w:t xml:space="preserve"> Social Security S.A.</w:t>
      </w:r>
    </w:p>
    <w:p w14:paraId="29BC10B4" w14:textId="59944A67" w:rsidR="00E939E0" w:rsidRDefault="00C07F73">
      <w:pPr>
        <w:pBdr>
          <w:top w:val="nil"/>
          <w:left w:val="nil"/>
          <w:bottom w:val="nil"/>
          <w:right w:val="nil"/>
          <w:between w:val="nil"/>
        </w:pBdr>
        <w:spacing w:after="120"/>
        <w:rPr>
          <w:color w:val="000000"/>
          <w:szCs w:val="20"/>
        </w:rPr>
      </w:pPr>
      <w:r>
        <w:rPr>
          <w:szCs w:val="20"/>
        </w:rPr>
        <w:t xml:space="preserve">The Ministry of Digital Governance implemented through the Interoperability Centre the interconnection between the information systems of the Independent Public Revenue Authority and </w:t>
      </w:r>
      <w:proofErr w:type="spellStart"/>
      <w:r>
        <w:rPr>
          <w:szCs w:val="20"/>
        </w:rPr>
        <w:t>eGovernance</w:t>
      </w:r>
      <w:proofErr w:type="spellEnd"/>
      <w:r>
        <w:rPr>
          <w:szCs w:val="20"/>
        </w:rPr>
        <w:t xml:space="preserve"> Social Security S.A. to ensure faster response times and greater efficiency for the services provided. The initiative was launched after the publication of Ministerial Decree No</w:t>
      </w:r>
      <w:r w:rsidR="00D85AEB">
        <w:rPr>
          <w:szCs w:val="20"/>
        </w:rPr>
        <w:t>.</w:t>
      </w:r>
      <w:r w:rsidR="0038510A" w:rsidDel="0038510A">
        <w:rPr>
          <w:szCs w:val="20"/>
        </w:rPr>
        <w:t xml:space="preserve"> </w:t>
      </w:r>
      <w:r>
        <w:rPr>
          <w:szCs w:val="20"/>
        </w:rPr>
        <w:t xml:space="preserve">424/30-08-2019 regulating the interconnection of the Independent Public Revenue Authority’s information systems and </w:t>
      </w:r>
      <w:proofErr w:type="spellStart"/>
      <w:r>
        <w:rPr>
          <w:szCs w:val="20"/>
        </w:rPr>
        <w:t>eGovernance</w:t>
      </w:r>
      <w:proofErr w:type="spellEnd"/>
      <w:r>
        <w:rPr>
          <w:szCs w:val="20"/>
        </w:rPr>
        <w:t xml:space="preserve"> Social Security S.A.</w:t>
      </w:r>
    </w:p>
    <w:p w14:paraId="2ED98FF9" w14:textId="77777777" w:rsidR="00E939E0" w:rsidRDefault="00C07F73" w:rsidP="00575BD2">
      <w:pPr>
        <w:pStyle w:val="Heading2"/>
      </w:pPr>
      <w:bookmarkStart w:id="95" w:name="_heading=h.37m2jsg" w:colFirst="0" w:colLast="0"/>
      <w:bookmarkStart w:id="96" w:name="_Toc106213344"/>
      <w:bookmarkEnd w:id="95"/>
      <w:proofErr w:type="spellStart"/>
      <w:r>
        <w:t>eID</w:t>
      </w:r>
      <w:proofErr w:type="spellEnd"/>
      <w:r>
        <w:t xml:space="preserve"> and Trust Services</w:t>
      </w:r>
      <w:bookmarkEnd w:id="96"/>
    </w:p>
    <w:p w14:paraId="6B752157" w14:textId="77777777" w:rsidR="00E939E0" w:rsidRDefault="00C07F73">
      <w:pPr>
        <w:pStyle w:val="Subtitle"/>
      </w:pPr>
      <w:r>
        <w:t xml:space="preserve">Greek </w:t>
      </w:r>
      <w:proofErr w:type="spellStart"/>
      <w:r>
        <w:t>eIDAS</w:t>
      </w:r>
      <w:proofErr w:type="spellEnd"/>
    </w:p>
    <w:p w14:paraId="078CF74D" w14:textId="2FC177F0" w:rsidR="00F4726A" w:rsidRPr="00D85AEB" w:rsidRDefault="00F4726A" w:rsidP="00E23476">
      <w:r w:rsidRPr="00F4726A">
        <w:t xml:space="preserve">The Greek </w:t>
      </w:r>
      <w:proofErr w:type="spellStart"/>
      <w:r w:rsidRPr="00F4726A">
        <w:t>eIDAS</w:t>
      </w:r>
      <w:proofErr w:type="spellEnd"/>
      <w:r w:rsidRPr="00F4726A">
        <w:t xml:space="preserve"> node</w:t>
      </w:r>
      <w:r w:rsidR="00D85AEB">
        <w:t>, which</w:t>
      </w:r>
      <w:r w:rsidRPr="00F4726A">
        <w:t xml:space="preserve"> is</w:t>
      </w:r>
      <w:r w:rsidR="00D85AEB">
        <w:t xml:space="preserve"> </w:t>
      </w:r>
      <w:r w:rsidRPr="00F4726A">
        <w:t>currently in v2.5</w:t>
      </w:r>
      <w:r w:rsidR="00D85AEB">
        <w:t>, was</w:t>
      </w:r>
      <w:r w:rsidRPr="00F4726A">
        <w:t xml:space="preserve"> </w:t>
      </w:r>
      <w:r w:rsidRPr="00E23476">
        <w:t xml:space="preserve">updated </w:t>
      </w:r>
      <w:r w:rsidRPr="00F4726A">
        <w:t xml:space="preserve">in </w:t>
      </w:r>
      <w:r w:rsidR="00D85AEB">
        <w:t xml:space="preserve">the </w:t>
      </w:r>
      <w:r w:rsidRPr="00F4726A">
        <w:t>summer</w:t>
      </w:r>
      <w:r w:rsidR="00D85AEB">
        <w:t xml:space="preserve"> of</w:t>
      </w:r>
      <w:r w:rsidRPr="00F4726A">
        <w:t xml:space="preserve"> 2021 </w:t>
      </w:r>
      <w:r w:rsidRPr="00E23476">
        <w:t>by</w:t>
      </w:r>
      <w:r w:rsidRPr="00F4726A">
        <w:t xml:space="preserve"> GRNET</w:t>
      </w:r>
      <w:r w:rsidRPr="00E23476">
        <w:t xml:space="preserve"> that </w:t>
      </w:r>
      <w:r w:rsidRPr="00F4726A">
        <w:t>took over the maintenance and support of both the production and pre-</w:t>
      </w:r>
      <w:r w:rsidRPr="00D85AEB">
        <w:t xml:space="preserve">production of e-IDAS nodes </w:t>
      </w:r>
      <w:r w:rsidR="003C6BE5" w:rsidRPr="00D85AEB">
        <w:t>in</w:t>
      </w:r>
      <w:r w:rsidRPr="00D85AEB">
        <w:t xml:space="preserve"> May 2020. The production node was relocated to the data centre of GRNET in September 2020. The pre-production node remains in the G-cloud. </w:t>
      </w:r>
    </w:p>
    <w:p w14:paraId="45F7FFA4" w14:textId="3F7D7E56" w:rsidR="00A87AB5" w:rsidRPr="00D85AEB" w:rsidRDefault="00D85AEB" w:rsidP="00E23476">
      <w:r>
        <w:t>Its</w:t>
      </w:r>
      <w:r w:rsidRPr="00D85AEB">
        <w:t xml:space="preserve"> </w:t>
      </w:r>
      <w:r w:rsidR="00F4726A" w:rsidRPr="00D85AEB">
        <w:t xml:space="preserve">production interoperates with the production </w:t>
      </w:r>
      <w:r w:rsidRPr="00D85AEB">
        <w:t>other countries</w:t>
      </w:r>
      <w:r>
        <w:t>’</w:t>
      </w:r>
      <w:r w:rsidRPr="00D85AEB">
        <w:t xml:space="preserve"> </w:t>
      </w:r>
      <w:r w:rsidR="00F4726A" w:rsidRPr="00D85AEB">
        <w:t>e-IDAS</w:t>
      </w:r>
      <w:r w:rsidR="004622A3" w:rsidRPr="00D85AEB">
        <w:t xml:space="preserve">. </w:t>
      </w:r>
      <w:r w:rsidR="00E23476" w:rsidRPr="00D85AEB">
        <w:t>However,</w:t>
      </w:r>
      <w:r w:rsidR="00F4726A" w:rsidRPr="00D85AEB">
        <w:t xml:space="preserve"> the interconnections are not stable</w:t>
      </w:r>
      <w:r>
        <w:t>,</w:t>
      </w:r>
      <w:r w:rsidR="00F4726A" w:rsidRPr="00D85AEB">
        <w:t xml:space="preserve"> in the sense that when </w:t>
      </w:r>
      <w:proofErr w:type="gramStart"/>
      <w:r w:rsidR="00F4726A" w:rsidRPr="00D85AEB">
        <w:t>a</w:t>
      </w:r>
      <w:proofErr w:type="gramEnd"/>
      <w:r w:rsidR="00F4726A" w:rsidRPr="00D85AEB">
        <w:t xml:space="preserve"> </w:t>
      </w:r>
      <w:r w:rsidRPr="00D85AEB">
        <w:t xml:space="preserve">SSL </w:t>
      </w:r>
      <w:r w:rsidR="00F4726A" w:rsidRPr="00D85AEB">
        <w:t>node expires</w:t>
      </w:r>
      <w:r>
        <w:t>,</w:t>
      </w:r>
      <w:r w:rsidR="00F4726A" w:rsidRPr="00D85AEB">
        <w:t xml:space="preserve"> all the interconnections have to be retested.</w:t>
      </w:r>
    </w:p>
    <w:p w14:paraId="56171908" w14:textId="4C6483FB" w:rsidR="00F4726A" w:rsidRPr="00D85AEB" w:rsidRDefault="00A87AB5" w:rsidP="00E23476">
      <w:r w:rsidRPr="00D85AEB">
        <w:t>R</w:t>
      </w:r>
      <w:r w:rsidR="00F4726A" w:rsidRPr="00D85AEB">
        <w:t xml:space="preserve">egarding the revision of the </w:t>
      </w:r>
      <w:proofErr w:type="spellStart"/>
      <w:r w:rsidR="00F4726A" w:rsidRPr="00D85AEB">
        <w:t>eIDAS</w:t>
      </w:r>
      <w:proofErr w:type="spellEnd"/>
      <w:r w:rsidR="00F4726A" w:rsidRPr="00D85AEB">
        <w:t xml:space="preserve"> Regulation</w:t>
      </w:r>
      <w:r w:rsidR="00D85AEB">
        <w:t>,</w:t>
      </w:r>
      <w:r w:rsidR="00F4726A" w:rsidRPr="00D85AEB">
        <w:t xml:space="preserve"> Greece participates in the Toolbox Expert team, as well as the Regulation Expert group.</w:t>
      </w:r>
      <w:r w:rsidR="00D85AEB">
        <w:t xml:space="preserve"> </w:t>
      </w:r>
      <w:r w:rsidR="00F4726A" w:rsidRPr="00D85AEB">
        <w:t xml:space="preserve">Greece is </w:t>
      </w:r>
      <w:r w:rsidR="00D85AEB" w:rsidRPr="00D85AEB">
        <w:t xml:space="preserve">currently </w:t>
      </w:r>
      <w:r w:rsidR="00F4726A" w:rsidRPr="00D85AEB">
        <w:t>working on the notification of a</w:t>
      </w:r>
      <w:r w:rsidR="00D85AEB">
        <w:t xml:space="preserve">n </w:t>
      </w:r>
      <w:proofErr w:type="spellStart"/>
      <w:r w:rsidR="00F4726A" w:rsidRPr="00D85AEB">
        <w:t>eID</w:t>
      </w:r>
      <w:proofErr w:type="spellEnd"/>
      <w:r w:rsidR="00F4726A" w:rsidRPr="00D85AEB">
        <w:t xml:space="preserve"> Scheme.</w:t>
      </w:r>
    </w:p>
    <w:p w14:paraId="4F283BAB" w14:textId="77777777" w:rsidR="00E939E0" w:rsidRDefault="00C07F73" w:rsidP="002C475B">
      <w:pPr>
        <w:pStyle w:val="Subtitle"/>
        <w:keepNext/>
      </w:pPr>
      <w:r w:rsidRPr="00D85AEB">
        <w:t>Public Administration Credentials</w:t>
      </w:r>
    </w:p>
    <w:p w14:paraId="55860150" w14:textId="77777777" w:rsidR="00E939E0" w:rsidRDefault="00C07F73">
      <w:r>
        <w:t>The Greek government established a mechanism for issuing credentials to public servants to be used for accessing digital services/applications for which they have authorisation, in the context of the performance of their official duties.</w:t>
      </w:r>
    </w:p>
    <w:p w14:paraId="10ED2D03" w14:textId="47280CC0" w:rsidR="00E939E0" w:rsidRDefault="00C07F73">
      <w:r>
        <w:t>The new mechanism applies authentication and authorisation controls ensuring secure access by public servants to digital services in an easy and functional way and improves the protection of citizens personal data and the security of the systems.</w:t>
      </w:r>
    </w:p>
    <w:p w14:paraId="75E4827C" w14:textId="77777777" w:rsidR="00E939E0" w:rsidRDefault="00C07F73">
      <w:pPr>
        <w:pStyle w:val="Subtitle"/>
        <w:keepNext/>
      </w:pPr>
      <w:r>
        <w:t>Social Security Registration Number</w:t>
      </w:r>
    </w:p>
    <w:p w14:paraId="5A6ECA4D" w14:textId="667DF00C" w:rsidR="00E939E0" w:rsidRDefault="00C07F73">
      <w:r>
        <w:t xml:space="preserve">The first stage of the plan related to the digital infrastructure for </w:t>
      </w:r>
      <w:proofErr w:type="spellStart"/>
      <w:proofErr w:type="gramStart"/>
      <w:r>
        <w:t>eID</w:t>
      </w:r>
      <w:proofErr w:type="spellEnd"/>
      <w:proofErr w:type="gramEnd"/>
      <w:r>
        <w:t xml:space="preserve"> and trust services was accomplished with the allocation of </w:t>
      </w:r>
      <w:r w:rsidR="0038510A">
        <w:t xml:space="preserve">a </w:t>
      </w:r>
      <w:hyperlink r:id="rId228">
        <w:r>
          <w:rPr>
            <w:color w:val="1A3F7C"/>
            <w:szCs w:val="20"/>
          </w:rPr>
          <w:t xml:space="preserve">Social Security Registration Number (AMKA) </w:t>
        </w:r>
      </w:hyperlink>
      <w:r>
        <w:t xml:space="preserve">to every citizen. This was key to implement the </w:t>
      </w:r>
      <w:hyperlink r:id="rId229">
        <w:r>
          <w:rPr>
            <w:color w:val="1A3F7C"/>
            <w:szCs w:val="20"/>
          </w:rPr>
          <w:t>Electronic (Medical) Prescription Programme</w:t>
        </w:r>
      </w:hyperlink>
      <w:r>
        <w:t xml:space="preserve"> ensuring reliability, security and transparency of the information handled. </w:t>
      </w:r>
    </w:p>
    <w:p w14:paraId="6753E488" w14:textId="77777777" w:rsidR="00E939E0" w:rsidRDefault="00C07F73">
      <w:pPr>
        <w:pStyle w:val="Subtitle"/>
      </w:pPr>
      <w:r>
        <w:t>National Authentication System</w:t>
      </w:r>
    </w:p>
    <w:p w14:paraId="18731937" w14:textId="77777777" w:rsidR="00E939E0" w:rsidRDefault="00C07F73">
      <w:r>
        <w:t xml:space="preserve">In the public administration context, a large-scale project is now under implementation, namely the </w:t>
      </w:r>
      <w:hyperlink r:id="rId230">
        <w:r>
          <w:rPr>
            <w:color w:val="1A3F7C"/>
            <w:szCs w:val="20"/>
          </w:rPr>
          <w:t>National Authentication System</w:t>
        </w:r>
      </w:hyperlink>
      <w:r>
        <w:t xml:space="preserve">. </w:t>
      </w:r>
    </w:p>
    <w:p w14:paraId="129B045C" w14:textId="77777777" w:rsidR="00E939E0" w:rsidRDefault="00C07F73">
      <w:pPr>
        <w:pStyle w:val="Subtitle"/>
        <w:keepNext/>
      </w:pPr>
      <w:r>
        <w:t xml:space="preserve">Health </w:t>
      </w:r>
      <w:proofErr w:type="spellStart"/>
      <w:r>
        <w:t>eID</w:t>
      </w:r>
      <w:proofErr w:type="spellEnd"/>
    </w:p>
    <w:p w14:paraId="60030BCC" w14:textId="77777777" w:rsidR="00E939E0" w:rsidRDefault="00C07F73">
      <w:pPr>
        <w:keepNext/>
      </w:pPr>
      <w:r>
        <w:t xml:space="preserve">The </w:t>
      </w:r>
      <w:hyperlink r:id="rId231">
        <w:r>
          <w:rPr>
            <w:color w:val="1A3F7C"/>
            <w:szCs w:val="20"/>
          </w:rPr>
          <w:t xml:space="preserve">Health </w:t>
        </w:r>
        <w:proofErr w:type="spellStart"/>
        <w:r>
          <w:rPr>
            <w:color w:val="1A3F7C"/>
            <w:szCs w:val="20"/>
          </w:rPr>
          <w:t>eID</w:t>
        </w:r>
        <w:proofErr w:type="spellEnd"/>
      </w:hyperlink>
      <w:r>
        <w:t xml:space="preserve"> is implemented through a Connecting Europe Facility call. A Memorandum of Understanding was signed between the Civil Registry, the Ministry of Interior, the Ministry of Administrative Reform and the Electronic Governance of Social Security, the Aristotle University of Thessaloniki, </w:t>
      </w:r>
      <w:proofErr w:type="gramStart"/>
      <w:r>
        <w:t>Germany</w:t>
      </w:r>
      <w:proofErr w:type="gramEnd"/>
      <w:r>
        <w:t xml:space="preserve"> and Portugal. The action aims to develop, </w:t>
      </w:r>
      <w:proofErr w:type="gramStart"/>
      <w:r>
        <w:t>test</w:t>
      </w:r>
      <w:proofErr w:type="gramEnd"/>
      <w:r>
        <w:t xml:space="preserve"> and deliver to the European Commission and the Member States a reference implementation of an </w:t>
      </w:r>
      <w:proofErr w:type="spellStart"/>
      <w:r>
        <w:t>eID</w:t>
      </w:r>
      <w:proofErr w:type="spellEnd"/>
      <w:r>
        <w:t xml:space="preserve"> connector, linking the national </w:t>
      </w:r>
      <w:proofErr w:type="spellStart"/>
      <w:r>
        <w:t>OpenNCP</w:t>
      </w:r>
      <w:proofErr w:type="spellEnd"/>
      <w:r>
        <w:t xml:space="preserve">-based </w:t>
      </w:r>
      <w:r>
        <w:lastRenderedPageBreak/>
        <w:t>National Contact Point for eHealth (</w:t>
      </w:r>
      <w:proofErr w:type="spellStart"/>
      <w:r>
        <w:t>NCPeH</w:t>
      </w:r>
      <w:proofErr w:type="spellEnd"/>
      <w:r>
        <w:t xml:space="preserve">) to the </w:t>
      </w:r>
      <w:proofErr w:type="spellStart"/>
      <w:r>
        <w:t>eIDAS</w:t>
      </w:r>
      <w:proofErr w:type="spellEnd"/>
      <w:r>
        <w:t xml:space="preserve"> node and the relevant attribute providers.</w:t>
      </w:r>
    </w:p>
    <w:p w14:paraId="774E3033" w14:textId="77777777" w:rsidR="00E939E0" w:rsidRDefault="00C07F73" w:rsidP="00575BD2">
      <w:pPr>
        <w:pStyle w:val="Heading2"/>
      </w:pPr>
      <w:bookmarkStart w:id="97" w:name="_heading=h.1mrcu09" w:colFirst="0" w:colLast="0"/>
      <w:bookmarkStart w:id="98" w:name="_Toc106213345"/>
      <w:bookmarkEnd w:id="97"/>
      <w:r>
        <w:t>eProcurement</w:t>
      </w:r>
      <w:bookmarkEnd w:id="98"/>
    </w:p>
    <w:p w14:paraId="0D9C0C91" w14:textId="39017A0C" w:rsidR="00E939E0" w:rsidRPr="00040A74" w:rsidRDefault="00C07F73">
      <w:pPr>
        <w:pStyle w:val="Subtitle"/>
        <w:rPr>
          <w:lang w:val="en-US"/>
        </w:rPr>
      </w:pPr>
      <w:proofErr w:type="spellStart"/>
      <w:r>
        <w:t>Promitheus</w:t>
      </w:r>
      <w:proofErr w:type="spellEnd"/>
      <w:r w:rsidR="002C475B">
        <w:t xml:space="preserve"> </w:t>
      </w:r>
      <w:r w:rsidR="00F4421C">
        <w:rPr>
          <w:lang w:val="en-US"/>
        </w:rPr>
        <w:t>Portal</w:t>
      </w:r>
    </w:p>
    <w:p w14:paraId="369AC9DA" w14:textId="146815B6" w:rsidR="00E939E0" w:rsidRPr="0038510A" w:rsidRDefault="00174390">
      <w:hyperlink r:id="rId232" w:history="1">
        <w:proofErr w:type="spellStart"/>
        <w:r w:rsidR="00F4421C" w:rsidRPr="0038510A">
          <w:rPr>
            <w:rStyle w:val="Hyperlink"/>
          </w:rPr>
          <w:t>Promitheus</w:t>
        </w:r>
        <w:proofErr w:type="spellEnd"/>
      </w:hyperlink>
      <w:r w:rsidR="00F4421C" w:rsidRPr="0038510A">
        <w:t xml:space="preserve"> is the portal for public eProcurement aiming </w:t>
      </w:r>
      <w:r w:rsidR="0038510A">
        <w:t>to</w:t>
      </w:r>
      <w:r w:rsidR="0038510A" w:rsidRPr="0038510A">
        <w:t xml:space="preserve"> </w:t>
      </w:r>
      <w:r w:rsidR="00F4421C" w:rsidRPr="0038510A">
        <w:t>facilitat</w:t>
      </w:r>
      <w:r w:rsidR="0038510A">
        <w:t>e</w:t>
      </w:r>
      <w:r w:rsidR="00F4421C" w:rsidRPr="0038510A">
        <w:t xml:space="preserve"> and encourag</w:t>
      </w:r>
      <w:r w:rsidR="0038510A">
        <w:t>e</w:t>
      </w:r>
      <w:r w:rsidR="00F4421C" w:rsidRPr="0038510A">
        <w:t xml:space="preserve"> the participation of </w:t>
      </w:r>
      <w:r w:rsidR="0038510A">
        <w:t>e</w:t>
      </w:r>
      <w:r w:rsidR="00F4421C" w:rsidRPr="0038510A">
        <w:t xml:space="preserve">conomic </w:t>
      </w:r>
      <w:r w:rsidR="0038510A">
        <w:t>o</w:t>
      </w:r>
      <w:r w:rsidR="00F4421C" w:rsidRPr="0038510A">
        <w:t xml:space="preserve">perators in public </w:t>
      </w:r>
      <w:proofErr w:type="spellStart"/>
      <w:r w:rsidR="002C475B" w:rsidRPr="0038510A">
        <w:t>eTender</w:t>
      </w:r>
      <w:proofErr w:type="spellEnd"/>
      <w:r w:rsidR="0038510A">
        <w:t xml:space="preserve"> </w:t>
      </w:r>
      <w:r w:rsidR="002C475B" w:rsidRPr="0038510A">
        <w:t>procedures</w:t>
      </w:r>
      <w:r w:rsidR="0038510A">
        <w:t>, as well as to</w:t>
      </w:r>
      <w:r w:rsidR="002C475B" w:rsidRPr="0038510A">
        <w:t xml:space="preserve"> </w:t>
      </w:r>
      <w:r w:rsidR="00F4421C" w:rsidRPr="0038510A">
        <w:t>ensur</w:t>
      </w:r>
      <w:r w:rsidR="0038510A">
        <w:t>e</w:t>
      </w:r>
      <w:r w:rsidR="00F4421C" w:rsidRPr="0038510A">
        <w:t xml:space="preserve"> transparency and compliance with the rules and principles set by the European and national legislation on public eProcurement, by supporting </w:t>
      </w:r>
      <w:r w:rsidR="0038510A">
        <w:t>c</w:t>
      </w:r>
      <w:r w:rsidR="00F4421C" w:rsidRPr="0038510A">
        <w:t xml:space="preserve">ontracting </w:t>
      </w:r>
      <w:r w:rsidR="0038510A">
        <w:t>a</w:t>
      </w:r>
      <w:r w:rsidR="00F4421C" w:rsidRPr="0038510A">
        <w:t>uthorities</w:t>
      </w:r>
      <w:r w:rsidR="0038510A">
        <w:t>,</w:t>
      </w:r>
      <w:r w:rsidR="00F4421C" w:rsidRPr="0038510A">
        <w:t xml:space="preserve"> </w:t>
      </w:r>
      <w:r w:rsidR="0038510A">
        <w:t>c</w:t>
      </w:r>
      <w:r w:rsidR="00F4421C" w:rsidRPr="0038510A">
        <w:t xml:space="preserve">ontracting </w:t>
      </w:r>
      <w:r w:rsidR="0038510A">
        <w:t>e</w:t>
      </w:r>
      <w:r w:rsidR="00F4421C" w:rsidRPr="0038510A">
        <w:t xml:space="preserve">ntities and </w:t>
      </w:r>
      <w:r w:rsidR="0038510A">
        <w:t>e</w:t>
      </w:r>
      <w:r w:rsidR="00F4421C" w:rsidRPr="0038510A">
        <w:t xml:space="preserve">conomic </w:t>
      </w:r>
      <w:r w:rsidR="0038510A">
        <w:t>o</w:t>
      </w:r>
      <w:r w:rsidR="00F4421C" w:rsidRPr="0038510A">
        <w:t>perators and by offering relevant eProcurement services.</w:t>
      </w:r>
    </w:p>
    <w:p w14:paraId="6B3E8C5B" w14:textId="7815B3C4" w:rsidR="00F4421C" w:rsidRPr="0038510A" w:rsidRDefault="00F4421C" w:rsidP="00F4421C">
      <w:pPr>
        <w:pStyle w:val="Subtitle"/>
      </w:pPr>
      <w:r w:rsidRPr="0038510A">
        <w:t xml:space="preserve">Central Electronic Register for Public Procurement </w:t>
      </w:r>
    </w:p>
    <w:p w14:paraId="599B68EE" w14:textId="005293AC" w:rsidR="00AB6322" w:rsidRPr="00B04B49" w:rsidRDefault="00AB6322" w:rsidP="00AB6322">
      <w:pPr>
        <w:rPr>
          <w:color w:val="00B050"/>
        </w:rPr>
      </w:pPr>
      <w:bookmarkStart w:id="99" w:name="_Hlk97120246"/>
      <w:r w:rsidRPr="0038510A">
        <w:t>The</w:t>
      </w:r>
      <w:r w:rsidR="0038510A">
        <w:t xml:space="preserve"> </w:t>
      </w:r>
      <w:r w:rsidR="0038510A" w:rsidRPr="0038510A">
        <w:t>Central Electronic Register for Public Procurement</w:t>
      </w:r>
      <w:r w:rsidRPr="0038510A">
        <w:t xml:space="preserve"> </w:t>
      </w:r>
      <w:r w:rsidR="0038510A">
        <w:t>(</w:t>
      </w:r>
      <w:hyperlink r:id="rId233" w:history="1">
        <w:r w:rsidRPr="0038510A">
          <w:rPr>
            <w:rStyle w:val="Hyperlink"/>
          </w:rPr>
          <w:t>CERPP</w:t>
        </w:r>
      </w:hyperlink>
      <w:r w:rsidR="0038510A">
        <w:rPr>
          <w:rStyle w:val="Hyperlink"/>
        </w:rPr>
        <w:t>)</w:t>
      </w:r>
      <w:r w:rsidR="0026655B" w:rsidRPr="0038510A">
        <w:t xml:space="preserve"> </w:t>
      </w:r>
      <w:r w:rsidRPr="0038510A">
        <w:t>is a key component of the IIS NEPPS, recording public procurement information with an estimated value exceeding EUR 2</w:t>
      </w:r>
      <w:r w:rsidR="0038510A">
        <w:rPr>
          <w:szCs w:val="20"/>
        </w:rPr>
        <w:t> </w:t>
      </w:r>
      <w:r w:rsidRPr="0038510A">
        <w:t>500 (VAT</w:t>
      </w:r>
      <w:r w:rsidR="0038510A">
        <w:t xml:space="preserve"> excluded</w:t>
      </w:r>
      <w:r w:rsidRPr="0038510A">
        <w:t>) for products, services and public works, irrespective of the award procedure. The aim of th</w:t>
      </w:r>
      <w:r w:rsidR="0038510A">
        <w:t>is</w:t>
      </w:r>
      <w:r w:rsidRPr="0038510A">
        <w:t xml:space="preserve"> </w:t>
      </w:r>
      <w:r w:rsidR="0038510A">
        <w:t>r</w:t>
      </w:r>
      <w:r w:rsidRPr="0038510A">
        <w:t>egist</w:t>
      </w:r>
      <w:r w:rsidR="0038510A">
        <w:t>er</w:t>
      </w:r>
      <w:r w:rsidRPr="0038510A">
        <w:t xml:space="preserve"> is to foster transparency and accountability and to increase competition, serving as the official national </w:t>
      </w:r>
      <w:proofErr w:type="spellStart"/>
      <w:r w:rsidRPr="0038510A">
        <w:t>eNotification</w:t>
      </w:r>
      <w:proofErr w:type="spellEnd"/>
      <w:r w:rsidRPr="0038510A">
        <w:t xml:space="preserve"> portal </w:t>
      </w:r>
      <w:r w:rsidR="0038510A">
        <w:t>on</w:t>
      </w:r>
      <w:r w:rsidR="0038510A" w:rsidRPr="0038510A">
        <w:t xml:space="preserve"> </w:t>
      </w:r>
      <w:r w:rsidRPr="0038510A">
        <w:t>public procurement procedures as well as the primary open data source on public procurement data starting from sourcing needs up to payment.</w:t>
      </w:r>
    </w:p>
    <w:bookmarkEnd w:id="99"/>
    <w:p w14:paraId="3A1565A0" w14:textId="66983D64" w:rsidR="00AB6322" w:rsidRDefault="00AB6322" w:rsidP="00AB6322">
      <w:pPr>
        <w:pStyle w:val="Subtitle"/>
      </w:pPr>
      <w:r>
        <w:t xml:space="preserve">National Electronic Public Procurement System for Goods and Services </w:t>
      </w:r>
    </w:p>
    <w:p w14:paraId="61E88BEE" w14:textId="66A87384" w:rsidR="00AB6322" w:rsidRPr="0038510A" w:rsidRDefault="00AB6322" w:rsidP="00AB6322">
      <w:pPr>
        <w:rPr>
          <w:color w:val="00B050"/>
        </w:rPr>
      </w:pPr>
      <w:r w:rsidRPr="0038510A">
        <w:t>The</w:t>
      </w:r>
      <w:r w:rsidR="0038510A">
        <w:t xml:space="preserve"> National Electronic Public Procurement System for Goods and Services</w:t>
      </w:r>
      <w:r w:rsidRPr="0038510A">
        <w:t xml:space="preserve"> </w:t>
      </w:r>
      <w:r w:rsidR="0038510A">
        <w:t>(</w:t>
      </w:r>
      <w:hyperlink r:id="rId234" w:history="1">
        <w:r w:rsidRPr="0038510A">
          <w:rPr>
            <w:rStyle w:val="Hyperlink"/>
          </w:rPr>
          <w:t>NEPPS GS</w:t>
        </w:r>
      </w:hyperlink>
      <w:r w:rsidR="0038510A">
        <w:rPr>
          <w:rStyle w:val="Hyperlink"/>
        </w:rPr>
        <w:t>)</w:t>
      </w:r>
      <w:r w:rsidRPr="0038510A">
        <w:t xml:space="preserve"> is the mandatory national eProcurement platform </w:t>
      </w:r>
      <w:r w:rsidR="002B6F62">
        <w:t>assisting</w:t>
      </w:r>
      <w:r w:rsidR="002B6F62" w:rsidRPr="0038510A">
        <w:t xml:space="preserve"> </w:t>
      </w:r>
      <w:r w:rsidR="0038510A">
        <w:t>c</w:t>
      </w:r>
      <w:r w:rsidRPr="0038510A">
        <w:t xml:space="preserve">ontracting </w:t>
      </w:r>
      <w:r w:rsidR="0038510A">
        <w:t>a</w:t>
      </w:r>
      <w:r w:rsidRPr="0038510A">
        <w:t>uthorities</w:t>
      </w:r>
      <w:r w:rsidR="0038510A">
        <w:t>,</w:t>
      </w:r>
      <w:r w:rsidRPr="0038510A">
        <w:t xml:space="preserve"> </w:t>
      </w:r>
      <w:r w:rsidR="0038510A">
        <w:t>c</w:t>
      </w:r>
      <w:r w:rsidRPr="0038510A">
        <w:t xml:space="preserve">ontracting </w:t>
      </w:r>
      <w:r w:rsidR="0038510A">
        <w:t>e</w:t>
      </w:r>
      <w:r w:rsidRPr="0038510A">
        <w:t xml:space="preserve">ntities and </w:t>
      </w:r>
      <w:r w:rsidR="0038510A">
        <w:t>e</w:t>
      </w:r>
      <w:r w:rsidRPr="0038510A">
        <w:t xml:space="preserve">conomic </w:t>
      </w:r>
      <w:r w:rsidR="0038510A">
        <w:t>o</w:t>
      </w:r>
      <w:r w:rsidRPr="0038510A">
        <w:t xml:space="preserve">perators to conduct and to participate in </w:t>
      </w:r>
      <w:proofErr w:type="spellStart"/>
      <w:r w:rsidRPr="0038510A">
        <w:t>eTendering</w:t>
      </w:r>
      <w:proofErr w:type="spellEnd"/>
      <w:r w:rsidRPr="0038510A">
        <w:t xml:space="preserve"> procedures regarding </w:t>
      </w:r>
      <w:r w:rsidR="002B6F62">
        <w:t xml:space="preserve">the </w:t>
      </w:r>
      <w:r w:rsidRPr="0038510A">
        <w:t xml:space="preserve">public procurement of </w:t>
      </w:r>
      <w:r w:rsidR="002B6F62">
        <w:t>g</w:t>
      </w:r>
      <w:r w:rsidRPr="0038510A">
        <w:t xml:space="preserve">oods and </w:t>
      </w:r>
      <w:r w:rsidR="002B6F62">
        <w:t>s</w:t>
      </w:r>
      <w:r w:rsidRPr="0038510A">
        <w:t xml:space="preserve">ervices with an estimated value </w:t>
      </w:r>
      <w:r w:rsidR="00D5682D" w:rsidRPr="0038510A">
        <w:t>exceeding</w:t>
      </w:r>
      <w:r w:rsidRPr="0038510A">
        <w:t xml:space="preserve"> EUR 30</w:t>
      </w:r>
      <w:r w:rsidR="00D5682D" w:rsidRPr="0038510A">
        <w:rPr>
          <w:szCs w:val="20"/>
        </w:rPr>
        <w:t> </w:t>
      </w:r>
      <w:r w:rsidRPr="0038510A">
        <w:t>000, VAT</w:t>
      </w:r>
      <w:r w:rsidR="00D5682D" w:rsidRPr="0038510A">
        <w:t xml:space="preserve"> excluded</w:t>
      </w:r>
      <w:r w:rsidRPr="0038510A">
        <w:t>.</w:t>
      </w:r>
    </w:p>
    <w:p w14:paraId="314D1D60" w14:textId="676469B0" w:rsidR="00AB6322" w:rsidRPr="0038510A" w:rsidRDefault="00AB6322" w:rsidP="000E08D6">
      <w:pPr>
        <w:pStyle w:val="Subtitle"/>
        <w:keepNext/>
      </w:pPr>
      <w:r w:rsidRPr="0038510A">
        <w:t xml:space="preserve">National Electronic Public Procurement System for Public Works </w:t>
      </w:r>
    </w:p>
    <w:p w14:paraId="766CC5A3" w14:textId="279CDAB7" w:rsidR="00AB6322" w:rsidRDefault="00AB6322" w:rsidP="00AB6322">
      <w:pPr>
        <w:rPr>
          <w:color w:val="00B050"/>
        </w:rPr>
      </w:pPr>
      <w:r w:rsidRPr="0038510A">
        <w:t>The</w:t>
      </w:r>
      <w:r w:rsidR="002B6F62">
        <w:t xml:space="preserve"> </w:t>
      </w:r>
      <w:r w:rsidR="002B6F62" w:rsidRPr="002B6F62">
        <w:t>National Electronic Public Procurement System for Public Works</w:t>
      </w:r>
      <w:r w:rsidRPr="0038510A">
        <w:t xml:space="preserve"> </w:t>
      </w:r>
      <w:r w:rsidR="002B6F62">
        <w:t>(</w:t>
      </w:r>
      <w:hyperlink r:id="rId235" w:history="1">
        <w:r w:rsidRPr="0038510A">
          <w:rPr>
            <w:rStyle w:val="Hyperlink"/>
          </w:rPr>
          <w:t>NEPPS PW</w:t>
        </w:r>
      </w:hyperlink>
      <w:r w:rsidR="002B6F62">
        <w:rPr>
          <w:rStyle w:val="Hyperlink"/>
        </w:rPr>
        <w:t>)</w:t>
      </w:r>
      <w:r w:rsidRPr="0038510A">
        <w:t xml:space="preserve"> is the mandatory national eProcurement platform </w:t>
      </w:r>
      <w:r w:rsidR="002B6F62">
        <w:t>assisting</w:t>
      </w:r>
      <w:r w:rsidR="002B6F62" w:rsidRPr="0038510A">
        <w:t xml:space="preserve"> </w:t>
      </w:r>
      <w:r w:rsidR="002B6F62">
        <w:t>c</w:t>
      </w:r>
      <w:r w:rsidRPr="0038510A">
        <w:t xml:space="preserve">ontracting </w:t>
      </w:r>
      <w:r w:rsidR="002B6F62">
        <w:t>a</w:t>
      </w:r>
      <w:r w:rsidRPr="0038510A">
        <w:t>uthorities</w:t>
      </w:r>
      <w:r w:rsidR="002B6F62">
        <w:t>,</w:t>
      </w:r>
      <w:r w:rsidRPr="0038510A">
        <w:t xml:space="preserve"> </w:t>
      </w:r>
      <w:r w:rsidR="002B6F62">
        <w:t>c</w:t>
      </w:r>
      <w:r w:rsidRPr="0038510A">
        <w:t xml:space="preserve">ontracting </w:t>
      </w:r>
      <w:r w:rsidR="002B6F62">
        <w:t>e</w:t>
      </w:r>
      <w:r w:rsidRPr="0038510A">
        <w:t xml:space="preserve">ntities and </w:t>
      </w:r>
      <w:r w:rsidR="002B6F62">
        <w:t>e</w:t>
      </w:r>
      <w:r w:rsidRPr="0038510A">
        <w:t xml:space="preserve">conomic </w:t>
      </w:r>
      <w:r w:rsidR="002B6F62">
        <w:t>o</w:t>
      </w:r>
      <w:r w:rsidRPr="0038510A">
        <w:t xml:space="preserve">perators to conduct and to participate in </w:t>
      </w:r>
      <w:proofErr w:type="spellStart"/>
      <w:r w:rsidRPr="0038510A">
        <w:t>eTendering</w:t>
      </w:r>
      <w:proofErr w:type="spellEnd"/>
      <w:r w:rsidRPr="0038510A">
        <w:t xml:space="preserve"> procedures regarding public procurement of </w:t>
      </w:r>
      <w:r w:rsidR="002B6F62">
        <w:t>p</w:t>
      </w:r>
      <w:r w:rsidRPr="0038510A">
        <w:t xml:space="preserve">ublic </w:t>
      </w:r>
      <w:r w:rsidR="002B6F62">
        <w:t>w</w:t>
      </w:r>
      <w:r w:rsidRPr="0038510A">
        <w:t xml:space="preserve">orks. This system is managed by the Ministry of Infrastructures and Transportation with an estimated value </w:t>
      </w:r>
      <w:r w:rsidR="00D5682D" w:rsidRPr="0038510A">
        <w:t>exceeding</w:t>
      </w:r>
      <w:r w:rsidRPr="0038510A">
        <w:t xml:space="preserve"> EUR 30</w:t>
      </w:r>
      <w:r w:rsidR="00D5682D" w:rsidRPr="0038510A">
        <w:rPr>
          <w:szCs w:val="20"/>
        </w:rPr>
        <w:t> </w:t>
      </w:r>
      <w:r w:rsidRPr="0038510A">
        <w:t>000, VAT</w:t>
      </w:r>
      <w:r w:rsidR="00D5682D" w:rsidRPr="0038510A">
        <w:t xml:space="preserve"> excluded</w:t>
      </w:r>
      <w:r w:rsidRPr="0038510A">
        <w:t>.</w:t>
      </w:r>
    </w:p>
    <w:p w14:paraId="45E6EF48" w14:textId="77777777" w:rsidR="00AB6322" w:rsidRPr="0038510A" w:rsidRDefault="00AB6322" w:rsidP="00AB6322">
      <w:pPr>
        <w:pStyle w:val="Subtitle"/>
      </w:pPr>
      <w:r w:rsidRPr="0038510A">
        <w:t>Preliminary Consultations</w:t>
      </w:r>
    </w:p>
    <w:p w14:paraId="47767ABE" w14:textId="32A66633" w:rsidR="00AB6322" w:rsidRPr="00D32CF3" w:rsidRDefault="00AB6322" w:rsidP="00AB6322">
      <w:pPr>
        <w:rPr>
          <w:lang w:val="en-US"/>
        </w:rPr>
      </w:pPr>
      <w:r w:rsidRPr="0038510A">
        <w:t xml:space="preserve">The </w:t>
      </w:r>
      <w:hyperlink r:id="rId236" w:history="1">
        <w:r w:rsidRPr="0038510A">
          <w:rPr>
            <w:rStyle w:val="Hyperlink"/>
          </w:rPr>
          <w:t>Preliminary Consultations</w:t>
        </w:r>
      </w:hyperlink>
      <w:r w:rsidRPr="0038510A">
        <w:t xml:space="preserve"> system facilitates </w:t>
      </w:r>
      <w:r w:rsidR="002B6F62">
        <w:t>c</w:t>
      </w:r>
      <w:r w:rsidRPr="0038510A">
        <w:t xml:space="preserve">ontracting </w:t>
      </w:r>
      <w:r w:rsidR="002B6F62">
        <w:t>a</w:t>
      </w:r>
      <w:r w:rsidRPr="0038510A">
        <w:t>uthorities</w:t>
      </w:r>
      <w:r w:rsidR="002B6F62">
        <w:t xml:space="preserve"> and/or</w:t>
      </w:r>
      <w:r w:rsidRPr="0038510A">
        <w:t xml:space="preserve"> </w:t>
      </w:r>
      <w:r w:rsidR="002B6F62">
        <w:t>c</w:t>
      </w:r>
      <w:r w:rsidRPr="0038510A">
        <w:t xml:space="preserve">ontracting </w:t>
      </w:r>
      <w:r w:rsidR="002B6F62">
        <w:t>e</w:t>
      </w:r>
      <w:r w:rsidRPr="0038510A">
        <w:t xml:space="preserve">ntities to run preliminary market consultations, according to </w:t>
      </w:r>
      <w:r w:rsidR="002B6F62">
        <w:t xml:space="preserve">the </w:t>
      </w:r>
      <w:r w:rsidRPr="0038510A">
        <w:t xml:space="preserve">national public procurement law, in order to get </w:t>
      </w:r>
      <w:r w:rsidR="002B6F62">
        <w:t xml:space="preserve">the </w:t>
      </w:r>
      <w:r w:rsidRPr="0038510A">
        <w:t xml:space="preserve">relevant input from the market with the goal </w:t>
      </w:r>
      <w:r w:rsidR="002B6F62">
        <w:t>of</w:t>
      </w:r>
      <w:r w:rsidR="002B6F62" w:rsidRPr="0038510A">
        <w:t xml:space="preserve"> </w:t>
      </w:r>
      <w:r w:rsidRPr="0038510A">
        <w:t>determin</w:t>
      </w:r>
      <w:r w:rsidR="002B6F62">
        <w:t>ing</w:t>
      </w:r>
      <w:r w:rsidRPr="0038510A">
        <w:t xml:space="preserve"> objective technical specifications and/or contract notice requirements for planned public procurement </w:t>
      </w:r>
      <w:r w:rsidRPr="0038510A">
        <w:rPr>
          <w:lang w:val="en-US"/>
        </w:rPr>
        <w:t>projects</w:t>
      </w:r>
      <w:r w:rsidRPr="0038510A">
        <w:t>.</w:t>
      </w:r>
    </w:p>
    <w:p w14:paraId="274F9FD8" w14:textId="34AB72F7" w:rsidR="00AB6322" w:rsidRPr="002B6F62" w:rsidRDefault="00AB6322" w:rsidP="00AB6322">
      <w:pPr>
        <w:pStyle w:val="Subtitle"/>
        <w:rPr>
          <w:lang w:val="en-US"/>
        </w:rPr>
      </w:pPr>
      <w:r>
        <w:t xml:space="preserve">Business </w:t>
      </w:r>
      <w:r w:rsidRPr="002B6F62">
        <w:t xml:space="preserve">Intelligence </w:t>
      </w:r>
    </w:p>
    <w:p w14:paraId="34B3EC9F" w14:textId="1E9C34B3" w:rsidR="00AB6322" w:rsidRPr="002B6F62" w:rsidRDefault="00AB6322" w:rsidP="00AB6322">
      <w:r w:rsidRPr="002B6F62">
        <w:t xml:space="preserve">The </w:t>
      </w:r>
      <w:r w:rsidRPr="002B6F62">
        <w:rPr>
          <w:lang w:val="en-US"/>
        </w:rPr>
        <w:t xml:space="preserve">NEPPS’ </w:t>
      </w:r>
      <w:r w:rsidR="002B6F62" w:rsidRPr="002B6F62">
        <w:rPr>
          <w:lang w:val="en-US"/>
        </w:rPr>
        <w:t>Business Intelligence (</w:t>
      </w:r>
      <w:hyperlink r:id="rId237" w:history="1">
        <w:r w:rsidRPr="002B6F62">
          <w:rPr>
            <w:rStyle w:val="Hyperlink"/>
          </w:rPr>
          <w:t>BI</w:t>
        </w:r>
      </w:hyperlink>
      <w:r w:rsidR="002B6F62" w:rsidRPr="002B6F62">
        <w:rPr>
          <w:rStyle w:val="Hyperlink"/>
        </w:rPr>
        <w:t>)</w:t>
      </w:r>
      <w:r w:rsidRPr="002B6F62">
        <w:t xml:space="preserve"> is </w:t>
      </w:r>
      <w:r w:rsidRPr="002B6F62">
        <w:rPr>
          <w:lang w:val="en-US"/>
        </w:rPr>
        <w:t xml:space="preserve">the </w:t>
      </w:r>
      <w:r w:rsidR="002B6F62">
        <w:rPr>
          <w:lang w:val="en-US"/>
        </w:rPr>
        <w:t>renowned</w:t>
      </w:r>
      <w:r w:rsidR="002B6F62" w:rsidRPr="002B6F62">
        <w:rPr>
          <w:lang w:val="en-US"/>
        </w:rPr>
        <w:t xml:space="preserve"> </w:t>
      </w:r>
      <w:r w:rsidRPr="002B6F62">
        <w:rPr>
          <w:lang w:val="en-US"/>
        </w:rPr>
        <w:t xml:space="preserve">information system for executive data and information reports on public procurement for major sectorial stakeholders like Central Purchasing Bodies and </w:t>
      </w:r>
      <w:r w:rsidR="002B6F62">
        <w:rPr>
          <w:lang w:val="en-US"/>
        </w:rPr>
        <w:t>i</w:t>
      </w:r>
      <w:r w:rsidRPr="002B6F62">
        <w:rPr>
          <w:lang w:val="en-US"/>
        </w:rPr>
        <w:t xml:space="preserve">ndependent </w:t>
      </w:r>
      <w:r w:rsidR="002B6F62">
        <w:rPr>
          <w:lang w:val="en-US"/>
        </w:rPr>
        <w:t>a</w:t>
      </w:r>
      <w:r w:rsidRPr="002B6F62">
        <w:rPr>
          <w:lang w:val="en-US"/>
        </w:rPr>
        <w:t>uthorities.</w:t>
      </w:r>
    </w:p>
    <w:p w14:paraId="758970B7" w14:textId="01BB56C0" w:rsidR="00AB6322" w:rsidRDefault="00AB6322" w:rsidP="00AB6322">
      <w:pPr>
        <w:pStyle w:val="Subtitle"/>
        <w:keepNext/>
        <w:rPr>
          <w:color w:val="00B050"/>
        </w:rPr>
      </w:pPr>
      <w:r w:rsidRPr="002B6F62">
        <w:t xml:space="preserve">The Hellenic Single Public Procurement Authority </w:t>
      </w:r>
    </w:p>
    <w:p w14:paraId="34B61E55" w14:textId="0AFBA911" w:rsidR="00AB6322" w:rsidRPr="00040A74" w:rsidRDefault="00AB6322" w:rsidP="00AB6322">
      <w:r>
        <w:t xml:space="preserve">The </w:t>
      </w:r>
      <w:hyperlink r:id="rId238" w:history="1">
        <w:r>
          <w:rPr>
            <w:rStyle w:val="Hyperlink"/>
          </w:rPr>
          <w:t>Hellenic Single Public Procurement Authority (</w:t>
        </w:r>
        <w:r w:rsidRPr="00870712">
          <w:rPr>
            <w:rStyle w:val="Hyperlink"/>
            <w:lang w:val="en-US"/>
          </w:rPr>
          <w:t>H</w:t>
        </w:r>
        <w:r>
          <w:rPr>
            <w:rStyle w:val="Hyperlink"/>
          </w:rPr>
          <w:t>SPPA)</w:t>
        </w:r>
      </w:hyperlink>
      <w:r>
        <w:t xml:space="preserve"> was set up to coordinate the national strategy on public contracts within the National Strategic Reference Framework 2007–2013 agreed with the EU, the IMF and the ECB, overseeing Greek reforms to </w:t>
      </w:r>
      <w:r>
        <w:lastRenderedPageBreak/>
        <w:t xml:space="preserve">reduce and control State expenditure on public contracts. The SPPA reports to the Ministry of Development, Competitiveness and Shipping. The Ministry of Environment, Energy and Climate Change is consulted for green public procurement. The legal framework surrounding the set-up of the Authority is still </w:t>
      </w:r>
      <w:r w:rsidR="002B6F62">
        <w:t xml:space="preserve">awaiting </w:t>
      </w:r>
      <w:r>
        <w:t>the update and finalisation of all necessary legal requirements.</w:t>
      </w:r>
    </w:p>
    <w:p w14:paraId="49B6747A" w14:textId="77777777" w:rsidR="00E939E0" w:rsidRDefault="00C07F73">
      <w:pPr>
        <w:pStyle w:val="Subtitle"/>
        <w:keepNext/>
        <w:rPr>
          <w:color w:val="00B050"/>
        </w:rPr>
      </w:pPr>
      <w:r>
        <w:t>Electronic Invoices System</w:t>
      </w:r>
    </w:p>
    <w:p w14:paraId="779F3EBD" w14:textId="3949A66E" w:rsidR="00AB6322" w:rsidRDefault="00AB6322" w:rsidP="00AB6322">
      <w:r>
        <w:t xml:space="preserve">The </w:t>
      </w:r>
      <w:hyperlink r:id="rId239" w:history="1">
        <w:r>
          <w:rPr>
            <w:rStyle w:val="Hyperlink"/>
          </w:rPr>
          <w:t>General Secretariat of Information Systems</w:t>
        </w:r>
      </w:hyperlink>
      <w:r>
        <w:rPr>
          <w:rStyle w:val="Hyperlink"/>
        </w:rPr>
        <w:t xml:space="preserve"> </w:t>
      </w:r>
      <w:r w:rsidR="000E08D6">
        <w:rPr>
          <w:rStyle w:val="Hyperlink"/>
        </w:rPr>
        <w:t xml:space="preserve">for </w:t>
      </w:r>
      <w:r w:rsidRPr="00FD0AD7">
        <w:t xml:space="preserve">Public Administration </w:t>
      </w:r>
      <w:r>
        <w:t xml:space="preserve">functions as the sole invoice reception point for public procurement and as the routing node of data to the information systems of competent bodies through the Interoperability Centre. It is also designated as </w:t>
      </w:r>
      <w:hyperlink r:id="rId240" w:history="1">
        <w:r>
          <w:rPr>
            <w:rStyle w:val="Hyperlink"/>
          </w:rPr>
          <w:t>PEPPOL National Authority</w:t>
        </w:r>
      </w:hyperlink>
      <w:r>
        <w:t xml:space="preserve"> with responsibility for facilitating eProcurement and eGovernment at regional and national level in Europe and setting </w:t>
      </w:r>
      <w:proofErr w:type="spellStart"/>
      <w:r>
        <w:t>eInvoicing</w:t>
      </w:r>
      <w:proofErr w:type="spellEnd"/>
      <w:r>
        <w:t xml:space="preserve"> policy at national level, including the rules for the exchange of invoices and the relevant technical standards.</w:t>
      </w:r>
    </w:p>
    <w:p w14:paraId="3336D15F" w14:textId="77777777" w:rsidR="00AB6322" w:rsidRDefault="00AB6322" w:rsidP="00AB6322"/>
    <w:p w14:paraId="590AF4F7" w14:textId="5982AE83" w:rsidR="00E939E0" w:rsidRDefault="00AB6322" w:rsidP="00040A74">
      <w:pPr>
        <w:pStyle w:val="BodyText"/>
        <w:rPr>
          <w:szCs w:val="20"/>
        </w:rPr>
      </w:pPr>
      <w:r>
        <w:t xml:space="preserve">The </w:t>
      </w:r>
      <w:hyperlink r:id="rId241" w:history="1">
        <w:r>
          <w:rPr>
            <w:rStyle w:val="Hyperlink"/>
          </w:rPr>
          <w:t>Electronic Invoices System</w:t>
        </w:r>
      </w:hyperlink>
      <w:r>
        <w:t xml:space="preserve"> is the new information system supporting the reception of </w:t>
      </w:r>
      <w:proofErr w:type="spellStart"/>
      <w:r>
        <w:t>eInvoices</w:t>
      </w:r>
      <w:proofErr w:type="spellEnd"/>
      <w:r>
        <w:t xml:space="preserve"> for the entire central government, as well as the distribution of </w:t>
      </w:r>
      <w:proofErr w:type="spellStart"/>
      <w:r>
        <w:t>eInvoices</w:t>
      </w:r>
      <w:proofErr w:type="spellEnd"/>
      <w:r>
        <w:t xml:space="preserve"> to other public entities using the web services of the Interoperability Centre of the General Secretariat of Information Systems for</w:t>
      </w:r>
      <w:r w:rsidR="000E08D6">
        <w:t xml:space="preserve"> </w:t>
      </w:r>
      <w:r>
        <w:t>Public Administration.</w:t>
      </w:r>
    </w:p>
    <w:p w14:paraId="14647E33" w14:textId="77777777" w:rsidR="00E939E0" w:rsidRDefault="00C07F73" w:rsidP="00575BD2">
      <w:pPr>
        <w:pStyle w:val="Heading2"/>
      </w:pPr>
      <w:bookmarkStart w:id="100" w:name="_heading=h.46r0co2" w:colFirst="0" w:colLast="0"/>
      <w:bookmarkStart w:id="101" w:name="_Toc106213346"/>
      <w:bookmarkEnd w:id="100"/>
      <w:proofErr w:type="spellStart"/>
      <w:r>
        <w:t>ePayment</w:t>
      </w:r>
      <w:bookmarkEnd w:id="101"/>
      <w:proofErr w:type="spellEnd"/>
    </w:p>
    <w:p w14:paraId="6E4A3587" w14:textId="77777777" w:rsidR="00E939E0" w:rsidRDefault="00C07F73">
      <w:pPr>
        <w:pStyle w:val="Subtitle"/>
        <w:keepNext/>
      </w:pPr>
      <w:bookmarkStart w:id="102" w:name="_heading=h.2lwamvv" w:colFirst="0" w:colLast="0"/>
      <w:bookmarkEnd w:id="102"/>
      <w:r>
        <w:t>e-</w:t>
      </w:r>
      <w:proofErr w:type="spellStart"/>
      <w:r>
        <w:t>Paravolo</w:t>
      </w:r>
      <w:proofErr w:type="spellEnd"/>
    </w:p>
    <w:p w14:paraId="2FF4756E" w14:textId="77777777" w:rsidR="00E939E0" w:rsidRDefault="00C07F73">
      <w:r>
        <w:t xml:space="preserve">The </w:t>
      </w:r>
      <w:hyperlink r:id="rId242">
        <w:proofErr w:type="spellStart"/>
        <w:r>
          <w:rPr>
            <w:color w:val="1A3F7C"/>
            <w:szCs w:val="20"/>
          </w:rPr>
          <w:t>eAdministrative</w:t>
        </w:r>
        <w:proofErr w:type="spellEnd"/>
        <w:r>
          <w:rPr>
            <w:color w:val="1A3F7C"/>
            <w:szCs w:val="20"/>
          </w:rPr>
          <w:t xml:space="preserve"> Fee system (e-</w:t>
        </w:r>
        <w:proofErr w:type="spellStart"/>
        <w:r>
          <w:rPr>
            <w:color w:val="1A3F7C"/>
            <w:szCs w:val="20"/>
          </w:rPr>
          <w:t>Paravolo</w:t>
        </w:r>
        <w:proofErr w:type="spellEnd"/>
        <w:r>
          <w:rPr>
            <w:color w:val="1A3F7C"/>
            <w:szCs w:val="20"/>
          </w:rPr>
          <w:t>)</w:t>
        </w:r>
      </w:hyperlink>
      <w:r>
        <w:t xml:space="preserve"> is an information system designed and implemented to be used by the public administration to facilitate and support the reception, integration, and conclusion of public payments. It is gradually being extended to include and cover various public payments, such as fees and fines, and it is expected to develop into </w:t>
      </w:r>
      <w:proofErr w:type="gramStart"/>
      <w:r>
        <w:t>a general public</w:t>
      </w:r>
      <w:proofErr w:type="gramEnd"/>
      <w:r>
        <w:t xml:space="preserve"> e-payments system.</w:t>
      </w:r>
    </w:p>
    <w:p w14:paraId="5049BA54" w14:textId="77777777" w:rsidR="00E939E0" w:rsidRDefault="00C07F73" w:rsidP="00575BD2">
      <w:pPr>
        <w:pStyle w:val="Heading2"/>
      </w:pPr>
      <w:bookmarkStart w:id="103" w:name="_Toc106213347"/>
      <w:r>
        <w:t>Knowledge Management</w:t>
      </w:r>
      <w:bookmarkEnd w:id="103"/>
    </w:p>
    <w:p w14:paraId="43435792" w14:textId="77777777" w:rsidR="00E939E0" w:rsidRDefault="00C07F73">
      <w:pPr>
        <w:pStyle w:val="Subtitle"/>
      </w:pPr>
      <w:r>
        <w:t xml:space="preserve">Citizen Service Centres and the </w:t>
      </w:r>
      <w:proofErr w:type="spellStart"/>
      <w:r>
        <w:t>eKEP</w:t>
      </w:r>
      <w:proofErr w:type="spellEnd"/>
      <w:r>
        <w:t xml:space="preserve"> Platform </w:t>
      </w:r>
    </w:p>
    <w:p w14:paraId="09836073" w14:textId="344495DD" w:rsidR="00E939E0" w:rsidRDefault="00174390">
      <w:hyperlink r:id="rId243">
        <w:r w:rsidR="00C07F73">
          <w:rPr>
            <w:color w:val="1A3F7C"/>
          </w:rPr>
          <w:t>Citizen Service Centres (KEP)</w:t>
        </w:r>
      </w:hyperlink>
      <w:r w:rsidR="00C07F73">
        <w:t xml:space="preserve"> are administrative one-stop-shops where citizens can have access to public service information and over 1</w:t>
      </w:r>
      <w:r w:rsidR="003720BF" w:rsidRPr="00AE2DE4">
        <w:rPr>
          <w:szCs w:val="20"/>
        </w:rPr>
        <w:t> </w:t>
      </w:r>
      <w:r w:rsidR="00C07F73">
        <w:t xml:space="preserve">000 standardised administrative procedures. The network of KEPs is also supported by an </w:t>
      </w:r>
      <w:hyperlink r:id="rId244">
        <w:r w:rsidR="00C07F73">
          <w:rPr>
            <w:color w:val="1A3F7C"/>
            <w:szCs w:val="20"/>
          </w:rPr>
          <w:t xml:space="preserve">online platform called </w:t>
        </w:r>
        <w:proofErr w:type="spellStart"/>
        <w:r w:rsidR="00C07F73">
          <w:rPr>
            <w:color w:val="1A3F7C"/>
            <w:szCs w:val="20"/>
          </w:rPr>
          <w:t>eKEP</w:t>
        </w:r>
        <w:proofErr w:type="spellEnd"/>
      </w:hyperlink>
      <w:r w:rsidR="00C07F73">
        <w:t xml:space="preserve">. Citizen Service Centres are linked together by an IP network and use the </w:t>
      </w:r>
      <w:proofErr w:type="spellStart"/>
      <w:r w:rsidR="00C07F73">
        <w:t>eKEP</w:t>
      </w:r>
      <w:proofErr w:type="spellEnd"/>
      <w:r w:rsidR="00C07F73">
        <w:t xml:space="preserve"> Platform to file and manage citizens requests, create a relevant </w:t>
      </w:r>
      <w:proofErr w:type="spellStart"/>
      <w:r w:rsidR="00C07F73">
        <w:t>eDirectory</w:t>
      </w:r>
      <w:proofErr w:type="spellEnd"/>
      <w:r w:rsidR="00C07F73">
        <w:t xml:space="preserve">, electronically register KEP mail and monitor requests as they progress all the way through settlement. Accessible through KEPs across the country or through the internet, the </w:t>
      </w:r>
      <w:proofErr w:type="spellStart"/>
      <w:r w:rsidR="00C07F73">
        <w:t>eKEP</w:t>
      </w:r>
      <w:proofErr w:type="spellEnd"/>
      <w:r w:rsidR="00C07F73">
        <w:t xml:space="preserve"> Platform supports the use of certified digital signatures, enabling real-time online transactions between public administrations. </w:t>
      </w:r>
    </w:p>
    <w:p w14:paraId="1017C60A" w14:textId="77777777" w:rsidR="00E939E0" w:rsidRDefault="00E939E0"/>
    <w:p w14:paraId="09778715" w14:textId="6C0F5063" w:rsidR="00E939E0" w:rsidRDefault="00C07F73">
      <w:r>
        <w:t>The service is complemented</w:t>
      </w:r>
      <w:r w:rsidR="002B6F62">
        <w:t xml:space="preserve"> by</w:t>
      </w:r>
      <w:r>
        <w:t xml:space="preserve"> </w:t>
      </w:r>
      <w:hyperlink r:id="rId245">
        <w:r>
          <w:rPr>
            <w:color w:val="1A3F7C"/>
            <w:szCs w:val="20"/>
          </w:rPr>
          <w:t>#MyKEPLive</w:t>
        </w:r>
      </w:hyperlink>
      <w:r>
        <w:t>, an initiative led and implemented by the Ministry of Digital Governance that allows citizens and businesses to submit application forms to the competent authorities, for the issuing of various administrative documents, through the KEP network by use of videoconference. Citizens with hearing disabilities can request the presence of a certified interpreter from the National Institute for the Deaf, who facilitates the communication between the citizen and KEP employee. The administrative documents are delivered to applicants via email or registered postal service.</w:t>
      </w:r>
    </w:p>
    <w:p w14:paraId="21484AE5" w14:textId="77777777" w:rsidR="00ED0FBE" w:rsidRDefault="00ED0FBE" w:rsidP="00ED0FBE">
      <w:pPr>
        <w:pStyle w:val="Subtitle"/>
      </w:pPr>
      <w:proofErr w:type="spellStart"/>
      <w:r w:rsidRPr="007A363C">
        <w:t>myDESKlive</w:t>
      </w:r>
      <w:proofErr w:type="spellEnd"/>
    </w:p>
    <w:p w14:paraId="6D6E0862" w14:textId="0D460968" w:rsidR="00ED0FBE" w:rsidRDefault="00ED0FBE" w:rsidP="00ED0FBE">
      <w:proofErr w:type="spellStart"/>
      <w:r w:rsidRPr="002B6F62">
        <w:t>MyDESKlive</w:t>
      </w:r>
      <w:proofErr w:type="spellEnd"/>
      <w:r w:rsidRPr="002B6F62">
        <w:t xml:space="preserve"> is an innovative service designed, </w:t>
      </w:r>
      <w:proofErr w:type="gramStart"/>
      <w:r w:rsidRPr="002B6F62">
        <w:t>developed</w:t>
      </w:r>
      <w:proofErr w:type="gramEnd"/>
      <w:r w:rsidRPr="002B6F62">
        <w:t xml:space="preserve"> and administrated by the General Secretariat of Information Systems and operated by several public authorities. </w:t>
      </w:r>
      <w:r w:rsidRPr="002B6F62">
        <w:lastRenderedPageBreak/>
        <w:t xml:space="preserve">It is built as a digital platform that combines a booking service with a video conferencing environment and allows, through a </w:t>
      </w:r>
      <w:proofErr w:type="gramStart"/>
      <w:r w:rsidRPr="002B6F62">
        <w:t>user friendly</w:t>
      </w:r>
      <w:proofErr w:type="gramEnd"/>
      <w:r w:rsidRPr="002B6F62">
        <w:t xml:space="preserve"> interface, individuals and legal entities to schedule an appointment in order to be served remotely. Everyone can benefit from the service</w:t>
      </w:r>
      <w:r w:rsidR="00046159">
        <w:t>,</w:t>
      </w:r>
      <w:r w:rsidRPr="002B6F62">
        <w:t xml:space="preserve"> especially people who have </w:t>
      </w:r>
      <w:r w:rsidR="00046159">
        <w:t>limitations</w:t>
      </w:r>
      <w:r w:rsidR="00046159" w:rsidRPr="002B6F62">
        <w:t xml:space="preserve"> </w:t>
      </w:r>
      <w:r w:rsidRPr="002B6F62">
        <w:t xml:space="preserve">or difficulties to visit a physical point of service </w:t>
      </w:r>
      <w:r w:rsidR="00046159">
        <w:t>such as</w:t>
      </w:r>
      <w:r w:rsidR="00046159" w:rsidRPr="002B6F62">
        <w:t xml:space="preserve"> </w:t>
      </w:r>
      <w:r w:rsidRPr="002B6F62">
        <w:t>people with disabilities, elderly people, Greeks living abroad.</w:t>
      </w:r>
      <w:r w:rsidRPr="007A363C">
        <w:t xml:space="preserve"> </w:t>
      </w:r>
    </w:p>
    <w:p w14:paraId="6397695C" w14:textId="3212E381" w:rsidR="00ED0FBE" w:rsidRDefault="00ED0FBE" w:rsidP="00ED0FBE">
      <w:pPr>
        <w:pStyle w:val="Subtitle"/>
      </w:pPr>
      <w:r w:rsidRPr="007A363C">
        <w:t>KYC</w:t>
      </w:r>
    </w:p>
    <w:p w14:paraId="42B1E4F5" w14:textId="4F0CDEE3" w:rsidR="00ED0FBE" w:rsidRPr="002B6F62" w:rsidRDefault="00046159" w:rsidP="00ED0FBE">
      <w:r>
        <w:t>As laid down in</w:t>
      </w:r>
      <w:r w:rsidRPr="002B6F62">
        <w:t xml:space="preserve"> </w:t>
      </w:r>
      <w:r w:rsidR="00ED0FBE" w:rsidRPr="002B6F62">
        <w:t>the</w:t>
      </w:r>
      <w:r>
        <w:t xml:space="preserve"> Law titled</w:t>
      </w:r>
      <w:r w:rsidR="00ED0FBE" w:rsidRPr="002B6F62">
        <w:t xml:space="preserve"> </w:t>
      </w:r>
      <w:r>
        <w:t>‘</w:t>
      </w:r>
      <w:r w:rsidR="00ED0FBE" w:rsidRPr="002B6F62">
        <w:t>Measures to address the ongoing consequences of the pandemic</w:t>
      </w:r>
      <w:r>
        <w:t>’</w:t>
      </w:r>
      <w:r w:rsidR="00ED0FBE" w:rsidRPr="002B6F62">
        <w:t xml:space="preserve"> (84</w:t>
      </w:r>
      <w:r>
        <w:t>/</w:t>
      </w:r>
      <w:r w:rsidR="00ED0FBE" w:rsidRPr="002B6F62">
        <w:t>13-04-20200)</w:t>
      </w:r>
      <w:r>
        <w:t>,</w:t>
      </w:r>
      <w:r w:rsidR="00ED0FBE" w:rsidRPr="002B6F62">
        <w:t xml:space="preserve"> the General Secretariat of Information Systems for Public Administration designed, </w:t>
      </w:r>
      <w:proofErr w:type="gramStart"/>
      <w:r w:rsidR="00ED0FBE" w:rsidRPr="002B6F62">
        <w:t>implemented</w:t>
      </w:r>
      <w:proofErr w:type="gramEnd"/>
      <w:r w:rsidR="00ED0FBE" w:rsidRPr="002B6F62">
        <w:t xml:space="preserve"> and </w:t>
      </w:r>
      <w:r>
        <w:t xml:space="preserve">currently </w:t>
      </w:r>
      <w:r w:rsidR="00ED0FBE" w:rsidRPr="002B6F62">
        <w:t xml:space="preserve">operates the egov-KYC service. The purpose of the </w:t>
      </w:r>
      <w:proofErr w:type="spellStart"/>
      <w:r w:rsidR="00ED0FBE" w:rsidRPr="002B6F62">
        <w:t>eGov</w:t>
      </w:r>
      <w:proofErr w:type="spellEnd"/>
      <w:r w:rsidR="00ED0FBE" w:rsidRPr="002B6F62">
        <w:t>-KYC service is the digiti</w:t>
      </w:r>
      <w:r>
        <w:t>s</w:t>
      </w:r>
      <w:r w:rsidR="00ED0FBE" w:rsidRPr="002B6F62">
        <w:t xml:space="preserve">ation of the </w:t>
      </w:r>
      <w:proofErr w:type="gramStart"/>
      <w:r w:rsidR="00ED0FBE" w:rsidRPr="002B6F62">
        <w:t>procedure</w:t>
      </w:r>
      <w:proofErr w:type="gramEnd"/>
      <w:r w:rsidR="00ED0FBE" w:rsidRPr="002B6F62">
        <w:t xml:space="preserve"> </w:t>
      </w:r>
      <w:r>
        <w:t>and</w:t>
      </w:r>
      <w:r w:rsidR="00ED0FBE" w:rsidRPr="002B6F62">
        <w:t xml:space="preserve"> the data</w:t>
      </w:r>
      <w:r>
        <w:t>-</w:t>
      </w:r>
      <w:r w:rsidR="00ED0FBE" w:rsidRPr="002B6F62">
        <w:t xml:space="preserve">verification means </w:t>
      </w:r>
      <w:r>
        <w:t xml:space="preserve">mandatorily </w:t>
      </w:r>
      <w:r w:rsidR="00ED0FBE" w:rsidRPr="002B6F62">
        <w:t xml:space="preserve">applied by the credit and financial institutions. </w:t>
      </w:r>
      <w:r>
        <w:t>In addition to</w:t>
      </w:r>
      <w:r w:rsidRPr="002B6F62">
        <w:t xml:space="preserve"> </w:t>
      </w:r>
      <w:r w:rsidR="00ED0FBE" w:rsidRPr="002B6F62">
        <w:t xml:space="preserve">the credit and financial institutions, beneficiaries are also individuals who </w:t>
      </w:r>
      <w:r>
        <w:t>have</w:t>
      </w:r>
      <w:r w:rsidRPr="002B6F62">
        <w:t xml:space="preserve"> </w:t>
      </w:r>
      <w:r w:rsidR="00ED0FBE" w:rsidRPr="002B6F62">
        <w:t>an e-banking account and wish to update their personal data in the credit and financial institutions by transferring them accurate information extracted from the public regist</w:t>
      </w:r>
      <w:r>
        <w:t>rie</w:t>
      </w:r>
      <w:r w:rsidR="00ED0FBE" w:rsidRPr="002B6F62">
        <w:t xml:space="preserve">s. Before the service became available, the individuals were invited to update their personal information by visiting the physical point and submitting the necessary supporting documents or by uploading the respective files. </w:t>
      </w:r>
    </w:p>
    <w:p w14:paraId="2899AC9B" w14:textId="41710B1B" w:rsidR="00ED0FBE" w:rsidRPr="008336CE" w:rsidRDefault="00ED0FBE" w:rsidP="008336CE">
      <w:r w:rsidRPr="002B6F62">
        <w:t xml:space="preserve">The explicit and specific consent of the natural person constitutes a prerequisite for the access and processing of the personal data necessary for the provision of the electronic service. The following categories of personal data can be extracted from the public registers and transmitted to the credit and financial institutions: </w:t>
      </w:r>
      <w:r w:rsidR="00046159">
        <w:t>(i</w:t>
      </w:r>
      <w:r w:rsidRPr="002B6F62">
        <w:t xml:space="preserve">) </w:t>
      </w:r>
      <w:r w:rsidR="00046159">
        <w:t>i</w:t>
      </w:r>
      <w:r w:rsidRPr="002B6F62">
        <w:t xml:space="preserve">dentity details, </w:t>
      </w:r>
      <w:r w:rsidR="00046159">
        <w:t>(ii</w:t>
      </w:r>
      <w:r w:rsidRPr="002B6F62">
        <w:t xml:space="preserve">) </w:t>
      </w:r>
      <w:r w:rsidR="00046159">
        <w:t>c</w:t>
      </w:r>
      <w:r w:rsidRPr="002B6F62">
        <w:t xml:space="preserve">ontact details, </w:t>
      </w:r>
      <w:r w:rsidR="00046159">
        <w:t>(iii</w:t>
      </w:r>
      <w:r w:rsidRPr="002B6F62">
        <w:t xml:space="preserve">) </w:t>
      </w:r>
      <w:r w:rsidR="00046159">
        <w:t>i</w:t>
      </w:r>
      <w:r w:rsidRPr="002B6F62">
        <w:t xml:space="preserve">ncome details, </w:t>
      </w:r>
      <w:r w:rsidR="00046159">
        <w:t>and (iv</w:t>
      </w:r>
      <w:r w:rsidRPr="002B6F62">
        <w:t xml:space="preserve">) </w:t>
      </w:r>
      <w:r w:rsidR="00046159">
        <w:t>p</w:t>
      </w:r>
      <w:r w:rsidRPr="002B6F62">
        <w:t>rofessional activity details.</w:t>
      </w:r>
    </w:p>
    <w:p w14:paraId="4985EF32" w14:textId="28C3F19D" w:rsidR="00E939E0" w:rsidRPr="00302791" w:rsidRDefault="00C07F73">
      <w:pPr>
        <w:pStyle w:val="Subtitle"/>
        <w:rPr>
          <w:lang w:val="en-US"/>
        </w:rPr>
      </w:pPr>
      <w:r w:rsidRPr="00302791">
        <w:rPr>
          <w:lang w:val="en-US"/>
        </w:rPr>
        <w:t xml:space="preserve">The National Documentation Centre </w:t>
      </w:r>
    </w:p>
    <w:p w14:paraId="32361E57" w14:textId="206A09A0" w:rsidR="00E939E0" w:rsidRPr="00360675" w:rsidRDefault="00C07F73">
      <w:pPr>
        <w:rPr>
          <w:lang w:val="en-US"/>
        </w:rPr>
      </w:pPr>
      <w:r>
        <w:t xml:space="preserve">Due to its institutional role </w:t>
      </w:r>
      <w:r w:rsidR="00360675">
        <w:t xml:space="preserve">of </w:t>
      </w:r>
      <w:r>
        <w:t>collect</w:t>
      </w:r>
      <w:r w:rsidR="00360675">
        <w:t>ing</w:t>
      </w:r>
      <w:r>
        <w:t>, aggregat</w:t>
      </w:r>
      <w:r w:rsidR="00360675">
        <w:t>ing</w:t>
      </w:r>
      <w:r>
        <w:t>, organis</w:t>
      </w:r>
      <w:r w:rsidR="00360675">
        <w:t>ing</w:t>
      </w:r>
      <w:r>
        <w:t>, document</w:t>
      </w:r>
      <w:r w:rsidR="00360675">
        <w:t>ing</w:t>
      </w:r>
      <w:r>
        <w:t>, disseminat</w:t>
      </w:r>
      <w:r w:rsidR="00360675">
        <w:t>ing</w:t>
      </w:r>
      <w:r>
        <w:t xml:space="preserve"> and digitally preserv</w:t>
      </w:r>
      <w:r w:rsidR="00360675">
        <w:t>ing</w:t>
      </w:r>
      <w:r>
        <w:t xml:space="preserve"> scientific and cultural information, content and data, the </w:t>
      </w:r>
      <w:hyperlink r:id="rId246">
        <w:r>
          <w:rPr>
            <w:color w:val="1A3F7C"/>
            <w:szCs w:val="20"/>
          </w:rPr>
          <w:t>National Documentation Centre (EKT)</w:t>
        </w:r>
      </w:hyperlink>
      <w:r>
        <w:t xml:space="preserve"> is a key contributor to the</w:t>
      </w:r>
      <w:r w:rsidR="001B1194">
        <w:t xml:space="preserve"> </w:t>
      </w:r>
      <w:hyperlink r:id="rId247">
        <w:r>
          <w:rPr>
            <w:color w:val="1A3F7C"/>
            <w:szCs w:val="20"/>
          </w:rPr>
          <w:t>open digital ecosystem</w:t>
        </w:r>
      </w:hyperlink>
      <w:r w:rsidR="001B1194">
        <w:rPr>
          <w:color w:val="1A3F7C"/>
          <w:szCs w:val="20"/>
        </w:rPr>
        <w:t xml:space="preserve"> </w:t>
      </w:r>
      <w:r w:rsidR="003B57BE" w:rsidRPr="002D2274">
        <w:t>in Greece and a longstanding hub for exemplary and prominent initiatives on</w:t>
      </w:r>
      <w:r w:rsidR="001B1194">
        <w:t xml:space="preserve"> </w:t>
      </w:r>
      <w:r w:rsidR="003B57BE" w:rsidRPr="002D2274">
        <w:t>knowledge management, data governance and data reuse</w:t>
      </w:r>
      <w:r>
        <w:t xml:space="preserve">. Through a range of digital services and infrastructures, the EKT acts as a digitalisation catalyst enabling and further promoting the uptake of digitalisation </w:t>
      </w:r>
      <w:r w:rsidR="003B57BE">
        <w:t xml:space="preserve">and digital transformation by a wide </w:t>
      </w:r>
      <w:r w:rsidR="003B57BE" w:rsidRPr="00360675">
        <w:t xml:space="preserve">number of public organisations. </w:t>
      </w:r>
    </w:p>
    <w:p w14:paraId="6136CCE4" w14:textId="77777777" w:rsidR="003B57BE" w:rsidRPr="00360675" w:rsidRDefault="003B57BE">
      <w:pPr>
        <w:rPr>
          <w:lang w:val="en-US"/>
        </w:rPr>
      </w:pPr>
    </w:p>
    <w:p w14:paraId="7346E859" w14:textId="3EA1B720" w:rsidR="003B57BE" w:rsidRPr="00A87AB5" w:rsidRDefault="003B57BE">
      <w:pPr>
        <w:rPr>
          <w:lang w:val="en-US"/>
        </w:rPr>
      </w:pPr>
      <w:r w:rsidRPr="00360675">
        <w:t>A</w:t>
      </w:r>
      <w:r w:rsidR="004501F5">
        <w:t>n</w:t>
      </w:r>
      <w:r w:rsidRPr="00360675">
        <w:t xml:space="preserve"> </w:t>
      </w:r>
      <w:r w:rsidR="00360675">
        <w:t>exemplary</w:t>
      </w:r>
      <w:r w:rsidR="00360675" w:rsidRPr="00360675">
        <w:t xml:space="preserve"> </w:t>
      </w:r>
      <w:r w:rsidRPr="00360675">
        <w:t>case is the redesigned National Archive of P</w:t>
      </w:r>
      <w:r w:rsidRPr="00360675">
        <w:rPr>
          <w:lang w:val="en-US"/>
        </w:rPr>
        <w:t>h</w:t>
      </w:r>
      <w:r w:rsidRPr="00360675">
        <w:t xml:space="preserve">D </w:t>
      </w:r>
      <w:r w:rsidR="00360675">
        <w:t>t</w:t>
      </w:r>
      <w:r w:rsidRPr="00360675">
        <w:t>heses (didaktorika.gr),</w:t>
      </w:r>
      <w:r w:rsidR="00360675">
        <w:t xml:space="preserve"> </w:t>
      </w:r>
      <w:r w:rsidRPr="00360675">
        <w:t xml:space="preserve">which adopts a fully digital process for the submission of PhD </w:t>
      </w:r>
      <w:r w:rsidR="00360675">
        <w:t>t</w:t>
      </w:r>
      <w:r w:rsidRPr="00360675">
        <w:t xml:space="preserve">heses </w:t>
      </w:r>
      <w:r w:rsidR="00360675">
        <w:t>in line with</w:t>
      </w:r>
      <w:r w:rsidRPr="00360675">
        <w:t xml:space="preserve"> the digital transformation of public sector processes and services. All secretariats of the Greek academic institutions as well as the Hellenic National Academic Recognition Information Centre are</w:t>
      </w:r>
      <w:r w:rsidR="008336CE" w:rsidRPr="00360675">
        <w:t xml:space="preserve"> </w:t>
      </w:r>
      <w:r w:rsidRPr="00360675">
        <w:t xml:space="preserve">now aligned with the fully digitalized PhD Management System, leading to the reduction of bureaucracy and </w:t>
      </w:r>
      <w:r w:rsidR="00360675">
        <w:t>administrative</w:t>
      </w:r>
      <w:r w:rsidR="00360675" w:rsidRPr="00360675">
        <w:t xml:space="preserve"> </w:t>
      </w:r>
      <w:r w:rsidRPr="00360675">
        <w:t>burden</w:t>
      </w:r>
      <w:r w:rsidR="00360675">
        <w:t>s</w:t>
      </w:r>
      <w:r w:rsidRPr="00360675">
        <w:t>.</w:t>
      </w:r>
    </w:p>
    <w:p w14:paraId="4E7D9AFE" w14:textId="77777777" w:rsidR="00E939E0" w:rsidRDefault="00C07F73" w:rsidP="00575BD2">
      <w:pPr>
        <w:pStyle w:val="Heading2"/>
      </w:pPr>
      <w:bookmarkStart w:id="104" w:name="_heading=h.111kx3o" w:colFirst="0" w:colLast="0"/>
      <w:bookmarkStart w:id="105" w:name="_Toc106213348"/>
      <w:bookmarkEnd w:id="104"/>
      <w:r>
        <w:t>Cross-border platforms</w:t>
      </w:r>
      <w:bookmarkEnd w:id="105"/>
    </w:p>
    <w:p w14:paraId="43AFD345" w14:textId="77777777" w:rsidR="00E939E0" w:rsidRDefault="00C07F73">
      <w:pPr>
        <w:pStyle w:val="Subtitle"/>
      </w:pPr>
      <w:r>
        <w:t>Point of Single Contact – E</w:t>
      </w:r>
      <w:r w:rsidR="007C6F17">
        <w:t>U</w:t>
      </w:r>
      <w:r>
        <w:t>G</w:t>
      </w:r>
      <w:r w:rsidR="007C6F17">
        <w:t>O</w:t>
      </w:r>
    </w:p>
    <w:p w14:paraId="4B48E578" w14:textId="77777777" w:rsidR="00E939E0" w:rsidRDefault="00174390">
      <w:hyperlink r:id="rId248">
        <w:r w:rsidR="00C07F73">
          <w:rPr>
            <w:color w:val="1A3F7C"/>
            <w:szCs w:val="20"/>
          </w:rPr>
          <w:t>Eu-Go.gr</w:t>
        </w:r>
      </w:hyperlink>
      <w:r w:rsidR="00C07F73">
        <w:t xml:space="preserve"> is a Point of Single Contact (PSC) portal. It is an eGovernment portal that allows European citizens to get the information they need and complete administrative cross-border procedures online. Citizens and businesses can:</w:t>
      </w:r>
    </w:p>
    <w:p w14:paraId="4697F98C" w14:textId="5CFB0D95" w:rsidR="00E939E0" w:rsidRDefault="00D5682D">
      <w:pPr>
        <w:numPr>
          <w:ilvl w:val="0"/>
          <w:numId w:val="31"/>
        </w:numPr>
        <w:pBdr>
          <w:top w:val="nil"/>
          <w:left w:val="nil"/>
          <w:bottom w:val="nil"/>
          <w:right w:val="nil"/>
          <w:between w:val="nil"/>
        </w:pBdr>
      </w:pPr>
      <w:r>
        <w:t>E</w:t>
      </w:r>
      <w:r w:rsidR="00C07F73">
        <w:t xml:space="preserve">xplore business opportunities or expand their services to another EU </w:t>
      </w:r>
      <w:proofErr w:type="gramStart"/>
      <w:r w:rsidR="00C07F73">
        <w:t>country;</w:t>
      </w:r>
      <w:proofErr w:type="gramEnd"/>
    </w:p>
    <w:p w14:paraId="4F4D383D" w14:textId="2644E77F" w:rsidR="00E939E0" w:rsidRDefault="00D5682D">
      <w:pPr>
        <w:numPr>
          <w:ilvl w:val="0"/>
          <w:numId w:val="31"/>
        </w:numPr>
        <w:pBdr>
          <w:top w:val="nil"/>
          <w:left w:val="nil"/>
          <w:bottom w:val="nil"/>
          <w:right w:val="nil"/>
          <w:between w:val="nil"/>
        </w:pBdr>
      </w:pPr>
      <w:r>
        <w:t>S</w:t>
      </w:r>
      <w:r w:rsidR="00C07F73">
        <w:t>et up a new business abroad; and</w:t>
      </w:r>
    </w:p>
    <w:p w14:paraId="607367D5" w14:textId="3C71A8DC" w:rsidR="00E939E0" w:rsidRDefault="00D5682D">
      <w:pPr>
        <w:numPr>
          <w:ilvl w:val="0"/>
          <w:numId w:val="31"/>
        </w:numPr>
        <w:pBdr>
          <w:top w:val="nil"/>
          <w:left w:val="nil"/>
          <w:bottom w:val="nil"/>
          <w:right w:val="nil"/>
          <w:between w:val="nil"/>
        </w:pBdr>
      </w:pPr>
      <w:r>
        <w:t>F</w:t>
      </w:r>
      <w:r w:rsidR="00C07F73">
        <w:t>ind out about rules and formalities.</w:t>
      </w:r>
    </w:p>
    <w:p w14:paraId="466330E4" w14:textId="105E47D0" w:rsidR="00E939E0" w:rsidRPr="00613394" w:rsidRDefault="00C07F73">
      <w:r w:rsidRPr="00613394">
        <w:t xml:space="preserve">A new platform for </w:t>
      </w:r>
      <w:r w:rsidR="007C6F17" w:rsidRPr="00613394">
        <w:t xml:space="preserve">EUGO is under development. The first version </w:t>
      </w:r>
      <w:r w:rsidR="00613394">
        <w:t>was</w:t>
      </w:r>
      <w:r w:rsidR="007C6F17" w:rsidRPr="00613394">
        <w:t xml:space="preserve"> scheduled to be released at end of </w:t>
      </w:r>
      <w:r w:rsidR="00882B3D">
        <w:t>July</w:t>
      </w:r>
      <w:r w:rsidR="007C6F17" w:rsidRPr="00613394">
        <w:t xml:space="preserve"> 2022. It</w:t>
      </w:r>
      <w:r w:rsidRPr="00613394">
        <w:t xml:space="preserve"> will contain all cross-border procedures. All </w:t>
      </w:r>
      <w:r w:rsidR="00613394">
        <w:t xml:space="preserve">the </w:t>
      </w:r>
      <w:r w:rsidRPr="00613394">
        <w:t xml:space="preserve">information </w:t>
      </w:r>
      <w:r w:rsidR="00613394">
        <w:t>related to the</w:t>
      </w:r>
      <w:r w:rsidR="00613394" w:rsidRPr="00613394">
        <w:t xml:space="preserve"> </w:t>
      </w:r>
      <w:r w:rsidRPr="00613394">
        <w:t>listed procedures will be provided in multiple languages</w:t>
      </w:r>
      <w:r w:rsidR="003E50F0" w:rsidRPr="00613394">
        <w:t xml:space="preserve">, </w:t>
      </w:r>
      <w:r w:rsidR="00613394">
        <w:t>together</w:t>
      </w:r>
      <w:r w:rsidR="00613394" w:rsidRPr="00613394">
        <w:t xml:space="preserve"> </w:t>
      </w:r>
      <w:r w:rsidR="003E50F0" w:rsidRPr="00613394">
        <w:t>with applications’ documents</w:t>
      </w:r>
      <w:r w:rsidR="00EE44A3" w:rsidRPr="00613394">
        <w:t xml:space="preserve">. The </w:t>
      </w:r>
      <w:r w:rsidR="00613394">
        <w:t>latter</w:t>
      </w:r>
      <w:r w:rsidR="00EE44A3" w:rsidRPr="00613394">
        <w:t xml:space="preserve"> will be temporary</w:t>
      </w:r>
      <w:r w:rsidR="00613394">
        <w:t xml:space="preserve"> and available</w:t>
      </w:r>
      <w:r w:rsidR="003E50F0" w:rsidRPr="00613394">
        <w:t xml:space="preserve"> in Greek language only. </w:t>
      </w:r>
      <w:r w:rsidR="00764306" w:rsidRPr="00613394">
        <w:t>On the first release of the new platform of EUGO, a</w:t>
      </w:r>
      <w:r w:rsidR="003E50F0" w:rsidRPr="00613394">
        <w:t xml:space="preserve"> set of </w:t>
      </w:r>
      <w:r w:rsidR="00764306" w:rsidRPr="00613394">
        <w:lastRenderedPageBreak/>
        <w:t xml:space="preserve">disclosure </w:t>
      </w:r>
      <w:r w:rsidR="003E50F0" w:rsidRPr="00613394">
        <w:t xml:space="preserve">procedures </w:t>
      </w:r>
      <w:r w:rsidR="00764306" w:rsidRPr="00613394">
        <w:t>will be fully digitalized and</w:t>
      </w:r>
      <w:r w:rsidR="00613394">
        <w:t xml:space="preserve"> will</w:t>
      </w:r>
      <w:r w:rsidR="00764306" w:rsidRPr="00613394">
        <w:t xml:space="preserve"> be available for online application, temporar</w:t>
      </w:r>
      <w:r w:rsidR="00613394">
        <w:t>il</w:t>
      </w:r>
      <w:r w:rsidR="00764306" w:rsidRPr="00613394">
        <w:t>y</w:t>
      </w:r>
      <w:r w:rsidR="00613394">
        <w:t xml:space="preserve"> only</w:t>
      </w:r>
      <w:r w:rsidR="00764306" w:rsidRPr="00613394">
        <w:t xml:space="preserve"> in Greek. </w:t>
      </w:r>
    </w:p>
    <w:p w14:paraId="665784DA" w14:textId="5C655187" w:rsidR="007C6F17" w:rsidRDefault="00613394">
      <w:r>
        <w:t>For</w:t>
      </w:r>
      <w:r w:rsidR="007C6F17" w:rsidRPr="00613394">
        <w:t xml:space="preserve"> future releases, the </w:t>
      </w:r>
      <w:proofErr w:type="gramStart"/>
      <w:r w:rsidR="007C6F17" w:rsidRPr="00613394">
        <w:t>aforementioned new</w:t>
      </w:r>
      <w:proofErr w:type="gramEnd"/>
      <w:r w:rsidR="007C6F17" w:rsidRPr="00613394">
        <w:t xml:space="preserve"> platform will allow European citizens to apply and perform </w:t>
      </w:r>
      <w:r w:rsidRPr="00613394">
        <w:t xml:space="preserve">online </w:t>
      </w:r>
      <w:r w:rsidR="007C6F17" w:rsidRPr="00613394">
        <w:t>all the required steps of</w:t>
      </w:r>
      <w:r w:rsidR="00764306" w:rsidRPr="00613394">
        <w:t xml:space="preserve"> all</w:t>
      </w:r>
      <w:r w:rsidR="007C6F17" w:rsidRPr="00613394">
        <w:t xml:space="preserve"> the included procedures. The new upcoming EUGO portal will be </w:t>
      </w:r>
      <w:r w:rsidR="00EE44A3" w:rsidRPr="00613394">
        <w:t>available on</w:t>
      </w:r>
      <w:r w:rsidR="007C6F17" w:rsidRPr="00613394">
        <w:t xml:space="preserve"> the domain name eugo.gov.gr and eu-go.gov.gr.</w:t>
      </w:r>
    </w:p>
    <w:p w14:paraId="469079DC" w14:textId="262890EA" w:rsidR="003E50F0" w:rsidRDefault="00613394">
      <w:r>
        <w:t>Finally</w:t>
      </w:r>
      <w:r w:rsidR="003E50F0">
        <w:t xml:space="preserve">, the new portal will be compatible with the Single Digital Gateway’s regulations and requirements. It will include all the procedures that are included in Annex III of </w:t>
      </w:r>
      <w:r>
        <w:t xml:space="preserve">the </w:t>
      </w:r>
      <w:r w:rsidR="003E50F0">
        <w:t xml:space="preserve">Single Digital Gateway </w:t>
      </w:r>
      <w:r>
        <w:t>R</w:t>
      </w:r>
      <w:r w:rsidR="003E50F0">
        <w:t xml:space="preserve">egulation. </w:t>
      </w:r>
    </w:p>
    <w:p w14:paraId="2F9FBE85" w14:textId="5FB2CDC1" w:rsidR="00E939E0" w:rsidRDefault="00C07F73" w:rsidP="00575BD2">
      <w:pPr>
        <w:pStyle w:val="Heading2"/>
      </w:pPr>
      <w:bookmarkStart w:id="106" w:name="_Toc106213349"/>
      <w:r>
        <w:t>Base</w:t>
      </w:r>
      <w:r w:rsidR="0026655B">
        <w:t xml:space="preserve"> </w:t>
      </w:r>
      <w:r>
        <w:t>registries</w:t>
      </w:r>
      <w:bookmarkEnd w:id="106"/>
    </w:p>
    <w:p w14:paraId="1E5CC6BD" w14:textId="77777777" w:rsidR="00E939E0" w:rsidRDefault="00C07F73">
      <w:pPr>
        <w:pStyle w:val="Subtitle"/>
      </w:pPr>
      <w:r>
        <w:t>National Citizens Registry</w:t>
      </w:r>
    </w:p>
    <w:p w14:paraId="68411301" w14:textId="0E6EA682" w:rsidR="00E939E0" w:rsidRDefault="00C07F73">
      <w:r>
        <w:t xml:space="preserve">The </w:t>
      </w:r>
      <w:hyperlink r:id="rId249">
        <w:r>
          <w:rPr>
            <w:color w:val="1A3F7C"/>
            <w:szCs w:val="20"/>
          </w:rPr>
          <w:t>National Citizens Registry (MP)</w:t>
        </w:r>
      </w:hyperlink>
      <w:r>
        <w:t xml:space="preserve"> is a domestic information system of the Ministry of Interior, linking </w:t>
      </w:r>
      <w:r w:rsidR="00613394">
        <w:t xml:space="preserve">the </w:t>
      </w:r>
      <w:r>
        <w:t>online registry and demographic services across the country. In operation since January 2018, the Registry includes all population data on demographic and registry events that are available to organisations certified in the system. Interoperability with municipalities ensures the provision of digital public services, whereas interoperability with Citizen Service Centres (one-stop-shops) ensures the provision of citizens’ birth and family status certificates.</w:t>
      </w:r>
    </w:p>
    <w:p w14:paraId="2382FF1B" w14:textId="2765EDF0" w:rsidR="00E939E0" w:rsidRDefault="00AB6322" w:rsidP="00040A74">
      <w:pPr>
        <w:pStyle w:val="BodyText"/>
        <w:rPr>
          <w:szCs w:val="20"/>
        </w:rPr>
      </w:pPr>
      <w:r>
        <w:t>The key elements of the</w:t>
      </w:r>
      <w:hyperlink r:id="rId250" w:history="1">
        <w:r>
          <w:t xml:space="preserve"> National Citizens Registry</w:t>
        </w:r>
      </w:hyperlink>
      <w:r>
        <w:t xml:space="preserve"> are now available to the General Secretariat of Information Systems for Public Administration and identification data will be continuously updated through an online service from the Ministry of Interior to the Interoperability Centre. This action is part of a comprehensive national strategy for the electronic identification of citizens among the various registries in the State and is carried out for the first time in a coordinated manner, as entrusted to the General Secretariat of Information Systems for Public Administration under the provisions of </w:t>
      </w:r>
      <w:hyperlink r:id="rId251" w:history="1">
        <w:r>
          <w:rPr>
            <w:rStyle w:val="Hyperlink"/>
          </w:rPr>
          <w:t>Law</w:t>
        </w:r>
        <w:r w:rsidR="00613394">
          <w:rPr>
            <w:rStyle w:val="Hyperlink"/>
          </w:rPr>
          <w:t xml:space="preserve"> No.</w:t>
        </w:r>
        <w:r>
          <w:rPr>
            <w:rStyle w:val="Hyperlink"/>
          </w:rPr>
          <w:t xml:space="preserve"> 4623/2019</w:t>
        </w:r>
      </w:hyperlink>
      <w:r>
        <w:t>.</w:t>
      </w:r>
    </w:p>
    <w:p w14:paraId="73817E4E" w14:textId="77777777" w:rsidR="00820674" w:rsidRPr="00820674" w:rsidRDefault="00820674" w:rsidP="00040A74">
      <w:pPr>
        <w:pStyle w:val="Subtitle"/>
        <w:rPr>
          <w:b/>
          <w:bCs/>
          <w:lang w:val="en-US"/>
        </w:rPr>
      </w:pPr>
      <w:r w:rsidRPr="00040A74">
        <w:t>National Register of Procedures ‘MITOS’</w:t>
      </w:r>
    </w:p>
    <w:p w14:paraId="49D76BD3" w14:textId="1A293252" w:rsidR="00820674" w:rsidRPr="00613394" w:rsidRDefault="00820674" w:rsidP="00820674">
      <w:pPr>
        <w:spacing w:after="120"/>
        <w:rPr>
          <w:lang w:val="en-US"/>
        </w:rPr>
      </w:pPr>
      <w:r w:rsidRPr="00613394">
        <w:rPr>
          <w:lang w:val="en-US"/>
        </w:rPr>
        <w:t xml:space="preserve">The </w:t>
      </w:r>
      <w:hyperlink r:id="rId252" w:history="1">
        <w:r w:rsidRPr="00613394">
          <w:rPr>
            <w:rStyle w:val="Hyperlink"/>
            <w:lang w:val="en-US"/>
          </w:rPr>
          <w:t>National Register of Procedures</w:t>
        </w:r>
      </w:hyperlink>
      <w:r w:rsidR="00AD5C70">
        <w:rPr>
          <w:rStyle w:val="Hyperlink"/>
          <w:lang w:val="en-US"/>
        </w:rPr>
        <w:t xml:space="preserve"> (NRP)</w:t>
      </w:r>
      <w:r w:rsidRPr="00613394">
        <w:rPr>
          <w:lang w:val="en-US"/>
        </w:rPr>
        <w:t xml:space="preserve">, recently renamed </w:t>
      </w:r>
      <w:r w:rsidR="00613394">
        <w:rPr>
          <w:lang w:val="en-US"/>
        </w:rPr>
        <w:t>‘</w:t>
      </w:r>
      <w:proofErr w:type="spellStart"/>
      <w:r w:rsidRPr="00613394">
        <w:rPr>
          <w:lang w:val="en-US"/>
        </w:rPr>
        <w:t>Mitos</w:t>
      </w:r>
      <w:proofErr w:type="spellEnd"/>
      <w:r w:rsidR="00613394">
        <w:rPr>
          <w:lang w:val="en-US"/>
        </w:rPr>
        <w:t>’</w:t>
      </w:r>
      <w:r w:rsidRPr="00613394">
        <w:rPr>
          <w:lang w:val="en-US"/>
        </w:rPr>
        <w:t xml:space="preserve"> (previously named </w:t>
      </w:r>
      <w:r w:rsidR="00613394">
        <w:rPr>
          <w:lang w:val="en-US"/>
        </w:rPr>
        <w:t>‘</w:t>
      </w:r>
      <w:proofErr w:type="spellStart"/>
      <w:r w:rsidRPr="00613394">
        <w:rPr>
          <w:lang w:val="en-US"/>
        </w:rPr>
        <w:t>Diavlos</w:t>
      </w:r>
      <w:proofErr w:type="spellEnd"/>
      <w:r w:rsidR="00613394">
        <w:rPr>
          <w:lang w:val="en-US"/>
        </w:rPr>
        <w:t>’</w:t>
      </w:r>
      <w:r w:rsidRPr="00613394">
        <w:rPr>
          <w:lang w:val="en-US"/>
        </w:rPr>
        <w:t>), which is the name for the thread given to Theseus by Ariadne to help him get out of the Minoan Labyrinth, has been established by article 90 of Law</w:t>
      </w:r>
      <w:r w:rsidR="00AD5C70">
        <w:rPr>
          <w:lang w:val="en-US"/>
        </w:rPr>
        <w:t xml:space="preserve"> No.</w:t>
      </w:r>
      <w:r w:rsidRPr="00613394">
        <w:rPr>
          <w:lang w:val="en-US"/>
        </w:rPr>
        <w:t xml:space="preserve"> 4727/2020 and is kept at the General Secretariat of Digital Governance and Simplification of Procedures of the Ministry of Digital Governance. It is also part of the Single Digital Portal of Public Administration (gov.gr), with which it interoperates with respect to the processes carried out through it. </w:t>
      </w:r>
    </w:p>
    <w:p w14:paraId="6850504C" w14:textId="6FC5DC74" w:rsidR="00820674" w:rsidRPr="00613394" w:rsidRDefault="00820674" w:rsidP="00820674">
      <w:pPr>
        <w:spacing w:after="120"/>
        <w:rPr>
          <w:lang w:val="en-US"/>
        </w:rPr>
      </w:pPr>
      <w:r w:rsidRPr="00613394">
        <w:rPr>
          <w:lang w:val="en-US"/>
        </w:rPr>
        <w:t xml:space="preserve">The NRP aims at recording, mapping, </w:t>
      </w:r>
      <w:proofErr w:type="gramStart"/>
      <w:r w:rsidR="00574D38" w:rsidRPr="00613394">
        <w:rPr>
          <w:lang w:val="en-US"/>
        </w:rPr>
        <w:t>modeling</w:t>
      </w:r>
      <w:proofErr w:type="gramEnd"/>
      <w:r w:rsidRPr="00613394">
        <w:rPr>
          <w:lang w:val="en-US"/>
        </w:rPr>
        <w:t xml:space="preserve"> and </w:t>
      </w:r>
      <w:proofErr w:type="spellStart"/>
      <w:r w:rsidRPr="00613394">
        <w:rPr>
          <w:lang w:val="en-US"/>
        </w:rPr>
        <w:t>standardi</w:t>
      </w:r>
      <w:r w:rsidR="00A87AB5" w:rsidRPr="00613394">
        <w:rPr>
          <w:lang w:val="en-US"/>
        </w:rPr>
        <w:t>s</w:t>
      </w:r>
      <w:r w:rsidRPr="00613394">
        <w:rPr>
          <w:lang w:val="en-US"/>
        </w:rPr>
        <w:t>ing</w:t>
      </w:r>
      <w:proofErr w:type="spellEnd"/>
      <w:r w:rsidRPr="00613394">
        <w:rPr>
          <w:lang w:val="en-US"/>
        </w:rPr>
        <w:t xml:space="preserve"> all administrative procedures. It </w:t>
      </w:r>
      <w:proofErr w:type="gramStart"/>
      <w:r w:rsidRPr="00613394">
        <w:rPr>
          <w:lang w:val="en-US"/>
        </w:rPr>
        <w:t>is considered to be</w:t>
      </w:r>
      <w:proofErr w:type="gramEnd"/>
      <w:r w:rsidRPr="00613394">
        <w:rPr>
          <w:lang w:val="en-US"/>
        </w:rPr>
        <w:t xml:space="preserve"> crucial for citizens, businesses and civil servants alike, </w:t>
      </w:r>
      <w:r w:rsidR="00AD5C70">
        <w:rPr>
          <w:lang w:val="en-US"/>
        </w:rPr>
        <w:t>as it offers numerous</w:t>
      </w:r>
      <w:r w:rsidRPr="00613394">
        <w:rPr>
          <w:lang w:val="en-US"/>
        </w:rPr>
        <w:t xml:space="preserve"> advantages</w:t>
      </w:r>
      <w:r w:rsidR="00AD5C70">
        <w:rPr>
          <w:lang w:val="en-US"/>
        </w:rPr>
        <w:t>, such as</w:t>
      </w:r>
      <w:r w:rsidRPr="00613394">
        <w:rPr>
          <w:lang w:val="en-US"/>
        </w:rPr>
        <w:t xml:space="preserve">: </w:t>
      </w:r>
    </w:p>
    <w:p w14:paraId="6C255ADC" w14:textId="6CDDACAF" w:rsidR="00820674" w:rsidRPr="00613394" w:rsidRDefault="00820674" w:rsidP="00F21FF0">
      <w:pPr>
        <w:numPr>
          <w:ilvl w:val="0"/>
          <w:numId w:val="55"/>
        </w:numPr>
        <w:spacing w:after="120"/>
        <w:rPr>
          <w:lang w:val="en-US"/>
        </w:rPr>
      </w:pPr>
      <w:r w:rsidRPr="00613394">
        <w:rPr>
          <w:lang w:val="en-US"/>
        </w:rPr>
        <w:t xml:space="preserve">NRG will serve as a single reference point for reliable and up-to-date information needed to implement administrative procedures, such as: conditions to be met and steps to be taken, obligations set by law, relevant legislation, links to application forms, a list of supporting documents, links to digital procedures, links to procedures that are related to supporting documents and prerequisites as well as </w:t>
      </w:r>
      <w:r w:rsidR="00AD5C70">
        <w:rPr>
          <w:lang w:val="en-US"/>
        </w:rPr>
        <w:t>a</w:t>
      </w:r>
      <w:r w:rsidRPr="00613394">
        <w:rPr>
          <w:lang w:val="en-US"/>
        </w:rPr>
        <w:t>dministration’s internal steps and actions leading to the procedures’ completion (be it issuance of a license, consent to start a business, report of exams’ results etc</w:t>
      </w:r>
      <w:r w:rsidR="00574D38">
        <w:rPr>
          <w:lang w:val="en-US"/>
        </w:rPr>
        <w:t>.</w:t>
      </w:r>
      <w:r w:rsidRPr="00613394">
        <w:rPr>
          <w:lang w:val="en-US"/>
        </w:rPr>
        <w:t xml:space="preserve">); </w:t>
      </w:r>
    </w:p>
    <w:p w14:paraId="701B8F4C" w14:textId="3005BA42" w:rsidR="00820674" w:rsidRPr="00613394" w:rsidRDefault="00820674" w:rsidP="00F21FF0">
      <w:pPr>
        <w:numPr>
          <w:ilvl w:val="0"/>
          <w:numId w:val="55"/>
        </w:numPr>
        <w:spacing w:after="120"/>
        <w:rPr>
          <w:lang w:val="en-US"/>
        </w:rPr>
      </w:pPr>
      <w:r w:rsidRPr="00613394">
        <w:rPr>
          <w:lang w:val="en-US"/>
        </w:rPr>
        <w:t xml:space="preserve">Entry of procedures to NRG can help the </w:t>
      </w:r>
      <w:r w:rsidR="00AD5C70">
        <w:rPr>
          <w:lang w:val="en-US"/>
        </w:rPr>
        <w:t>a</w:t>
      </w:r>
      <w:r w:rsidRPr="00613394">
        <w:rPr>
          <w:lang w:val="en-US"/>
        </w:rPr>
        <w:t xml:space="preserve">dministration achieve </w:t>
      </w:r>
      <w:proofErr w:type="spellStart"/>
      <w:r w:rsidRPr="00613394">
        <w:rPr>
          <w:lang w:val="en-US"/>
        </w:rPr>
        <w:t>standardi</w:t>
      </w:r>
      <w:r w:rsidR="00AD5C70">
        <w:rPr>
          <w:lang w:val="en-US"/>
        </w:rPr>
        <w:t>s</w:t>
      </w:r>
      <w:r w:rsidRPr="00613394">
        <w:rPr>
          <w:lang w:val="en-US"/>
        </w:rPr>
        <w:t>ation</w:t>
      </w:r>
      <w:proofErr w:type="spellEnd"/>
      <w:r w:rsidRPr="00613394">
        <w:rPr>
          <w:lang w:val="en-US"/>
        </w:rPr>
        <w:t xml:space="preserve"> of public sector procedures, supporting documents and steps as well as</w:t>
      </w:r>
      <w:r w:rsidR="00AD5C70">
        <w:rPr>
          <w:lang w:val="en-US"/>
        </w:rPr>
        <w:t xml:space="preserve"> the</w:t>
      </w:r>
      <w:r w:rsidRPr="00613394">
        <w:rPr>
          <w:lang w:val="en-US"/>
        </w:rPr>
        <w:t xml:space="preserve"> </w:t>
      </w:r>
      <w:r w:rsidR="00AD5C70">
        <w:rPr>
          <w:lang w:val="en-US"/>
        </w:rPr>
        <w:t>modelling</w:t>
      </w:r>
      <w:r w:rsidRPr="00613394">
        <w:rPr>
          <w:lang w:val="en-US"/>
        </w:rPr>
        <w:t xml:space="preserve"> of information itself and the way it is provided to end users;</w:t>
      </w:r>
      <w:r w:rsidR="00AD5C70">
        <w:rPr>
          <w:lang w:val="en-US"/>
        </w:rPr>
        <w:t xml:space="preserve"> and</w:t>
      </w:r>
    </w:p>
    <w:p w14:paraId="1F918B17" w14:textId="3221C34F" w:rsidR="00820674" w:rsidRPr="00AD5C70" w:rsidRDefault="00820674" w:rsidP="00F21FF0">
      <w:pPr>
        <w:numPr>
          <w:ilvl w:val="0"/>
          <w:numId w:val="39"/>
        </w:numPr>
        <w:spacing w:after="120"/>
        <w:rPr>
          <w:lang w:val="en-US"/>
        </w:rPr>
      </w:pPr>
      <w:r w:rsidRPr="00613394">
        <w:rPr>
          <w:lang w:val="en-US"/>
        </w:rPr>
        <w:t xml:space="preserve">The NRG, as a single point of reference, will provide Simplification Units with all </w:t>
      </w:r>
      <w:r w:rsidR="00AD5C70">
        <w:rPr>
          <w:lang w:val="en-US"/>
        </w:rPr>
        <w:t xml:space="preserve">the </w:t>
      </w:r>
      <w:r w:rsidRPr="00613394">
        <w:rPr>
          <w:lang w:val="en-US"/>
        </w:rPr>
        <w:t xml:space="preserve">information needed </w:t>
      </w:r>
      <w:proofErr w:type="gramStart"/>
      <w:r w:rsidRPr="00613394">
        <w:rPr>
          <w:lang w:val="en-US"/>
        </w:rPr>
        <w:t>in order to</w:t>
      </w:r>
      <w:proofErr w:type="gramEnd"/>
      <w:r w:rsidRPr="00613394">
        <w:rPr>
          <w:lang w:val="en-US"/>
        </w:rPr>
        <w:t xml:space="preserve"> review and study thoroughly any </w:t>
      </w:r>
      <w:r w:rsidRPr="00613394">
        <w:rPr>
          <w:lang w:val="en-US"/>
        </w:rPr>
        <w:lastRenderedPageBreak/>
        <w:t xml:space="preserve">administrative </w:t>
      </w:r>
      <w:r w:rsidRPr="00AD5C70">
        <w:rPr>
          <w:lang w:val="en-US"/>
        </w:rPr>
        <w:t>procedure for simplification or redesigning</w:t>
      </w:r>
      <w:r w:rsidR="00AD5C70" w:rsidRPr="00AD5C70">
        <w:rPr>
          <w:lang w:val="en-US"/>
        </w:rPr>
        <w:t xml:space="preserve"> purposes</w:t>
      </w:r>
      <w:r w:rsidRPr="00AD5C70">
        <w:rPr>
          <w:lang w:val="en-US"/>
        </w:rPr>
        <w:t xml:space="preserve">. It is expected to serve as a useful tool for procedure mapping, identification of bottlenecks, measurement of administrative burdens and costs, identification of citizens’ needs, </w:t>
      </w:r>
      <w:proofErr w:type="gramStart"/>
      <w:r w:rsidRPr="00AD5C70">
        <w:rPr>
          <w:lang w:val="en-US"/>
        </w:rPr>
        <w:t>problems</w:t>
      </w:r>
      <w:proofErr w:type="gramEnd"/>
      <w:r w:rsidRPr="00AD5C70">
        <w:rPr>
          <w:lang w:val="en-US"/>
        </w:rPr>
        <w:t xml:space="preserve"> and suggestions (through the feedback tools). </w:t>
      </w:r>
    </w:p>
    <w:p w14:paraId="2D91AF79" w14:textId="77777777" w:rsidR="00E939E0" w:rsidRDefault="00C07F73" w:rsidP="002E287D">
      <w:pPr>
        <w:pStyle w:val="Subtitle"/>
        <w:keepNext/>
      </w:pPr>
      <w:r w:rsidRPr="00AD5C70">
        <w:t>National Contact Information Registry</w:t>
      </w:r>
    </w:p>
    <w:p w14:paraId="49057EB0" w14:textId="544E8B95" w:rsidR="00AB6322" w:rsidRPr="00B13BF2" w:rsidRDefault="00AB6322" w:rsidP="00AB6322">
      <w:pPr>
        <w:contextualSpacing/>
        <w:rPr>
          <w:color w:val="000000"/>
        </w:rPr>
      </w:pPr>
      <w:r w:rsidRPr="00B04B49">
        <w:rPr>
          <w:color w:val="000000" w:themeColor="text1"/>
        </w:rPr>
        <w:t xml:space="preserve">The </w:t>
      </w:r>
      <w:hyperlink r:id="rId253" w:history="1">
        <w:r>
          <w:rPr>
            <w:rStyle w:val="Hyperlink"/>
          </w:rPr>
          <w:t>National Contact Information Registry (NCIR)</w:t>
        </w:r>
      </w:hyperlink>
      <w:r w:rsidRPr="00B04B49">
        <w:rPr>
          <w:color w:val="000000" w:themeColor="text1"/>
        </w:rPr>
        <w:t xml:space="preserve"> is a central database in which individuals can enter and update their contact details. The NCIR aims to become the </w:t>
      </w:r>
      <w:r w:rsidR="00AD5C70">
        <w:rPr>
          <w:color w:val="000000" w:themeColor="text1"/>
        </w:rPr>
        <w:t>single</w:t>
      </w:r>
      <w:r w:rsidR="00AD5C70" w:rsidRPr="00B04B49">
        <w:rPr>
          <w:color w:val="000000" w:themeColor="text1"/>
        </w:rPr>
        <w:t xml:space="preserve"> </w:t>
      </w:r>
      <w:r w:rsidRPr="00B04B49">
        <w:rPr>
          <w:color w:val="000000" w:themeColor="text1"/>
        </w:rPr>
        <w:t>place in which the contact details of individuals will be kept and made available to public administration. The purpose of the creation and operation of the NCIR is to facilitate the provision of digital public services to citizens. In the context of achieving the above purpose of public interest, the registered data of the NCIR will be used:</w:t>
      </w:r>
    </w:p>
    <w:p w14:paraId="72D9F595" w14:textId="644DC3D2" w:rsidR="00AB6322" w:rsidRPr="00B13BF2" w:rsidRDefault="00D5682D" w:rsidP="00AB6322">
      <w:pPr>
        <w:pStyle w:val="ListNumber5"/>
      </w:pPr>
      <w:r>
        <w:t>F</w:t>
      </w:r>
      <w:r w:rsidR="00AB6322" w:rsidRPr="00B04B49">
        <w:t xml:space="preserve">or the identification of citizens registered in the different public administration </w:t>
      </w:r>
      <w:proofErr w:type="gramStart"/>
      <w:r w:rsidR="00AB6322" w:rsidRPr="00B04B49">
        <w:t>registries;</w:t>
      </w:r>
      <w:proofErr w:type="gramEnd"/>
    </w:p>
    <w:p w14:paraId="2EAF588E" w14:textId="165E3053" w:rsidR="00AB6322" w:rsidRPr="00B13BF2" w:rsidRDefault="00D5682D" w:rsidP="00AB6322">
      <w:pPr>
        <w:pStyle w:val="ListNumber5"/>
      </w:pPr>
      <w:r>
        <w:t>F</w:t>
      </w:r>
      <w:r w:rsidR="00AB6322" w:rsidRPr="00B04B49">
        <w:t xml:space="preserve">or the communication of the public sector bodies with the </w:t>
      </w:r>
      <w:proofErr w:type="gramStart"/>
      <w:r w:rsidR="00AB6322" w:rsidRPr="00B04B49">
        <w:t>individuals;</w:t>
      </w:r>
      <w:proofErr w:type="gramEnd"/>
    </w:p>
    <w:p w14:paraId="17E50A24" w14:textId="36709C3F" w:rsidR="00AB6322" w:rsidRPr="00B13BF2" w:rsidRDefault="00D5682D" w:rsidP="00AB6322">
      <w:pPr>
        <w:pStyle w:val="ListNumber5"/>
      </w:pPr>
      <w:r>
        <w:t>F</w:t>
      </w:r>
      <w:r w:rsidR="00AB6322" w:rsidRPr="00B04B49">
        <w:t>or electronically providing public administration with documents, statements, notifications, and announcements to individuals; and</w:t>
      </w:r>
    </w:p>
    <w:p w14:paraId="48C2D6A7" w14:textId="1926EA4A" w:rsidR="00AB6322" w:rsidRPr="00B13BF2" w:rsidRDefault="00D5682D" w:rsidP="00AB6322">
      <w:pPr>
        <w:pStyle w:val="ListNumber5"/>
      </w:pPr>
      <w:r>
        <w:t>I</w:t>
      </w:r>
      <w:r w:rsidR="00AB6322" w:rsidRPr="00B04B49">
        <w:t>n the case of mobile phone numbers, which are certified according to the specific procedure applied by the NCIR, they will be used as a second factor authentication allowing access to digital public services, for which the State considers that a higher level of security is required.</w:t>
      </w:r>
    </w:p>
    <w:p w14:paraId="75B19AC2" w14:textId="77777777" w:rsidR="00AB6322" w:rsidRPr="00B13BF2" w:rsidRDefault="00AB6322" w:rsidP="00AB6322">
      <w:pPr>
        <w:contextualSpacing/>
        <w:rPr>
          <w:color w:val="000000"/>
        </w:rPr>
      </w:pPr>
      <w:r w:rsidRPr="00B04B49">
        <w:rPr>
          <w:color w:val="000000" w:themeColor="text1"/>
        </w:rPr>
        <w:t>The registration and updating of the contact details of individuals will be done in one of the following ways:</w:t>
      </w:r>
    </w:p>
    <w:p w14:paraId="398AF95E" w14:textId="04F6E4B7" w:rsidR="00AB6322" w:rsidRPr="00B13BF2" w:rsidRDefault="00D5682D" w:rsidP="00AB6322">
      <w:pPr>
        <w:pStyle w:val="ListNumber5"/>
      </w:pPr>
      <w:r>
        <w:t>E</w:t>
      </w:r>
      <w:r w:rsidR="00AB6322" w:rsidRPr="00B04B49">
        <w:t>lectronically, with certified access to a special application through the Single Digital Gateway of the public administration; or</w:t>
      </w:r>
    </w:p>
    <w:p w14:paraId="238D4C6A" w14:textId="0EB0ED11" w:rsidR="00AB6322" w:rsidRPr="00B13BF2" w:rsidRDefault="00AD5C70" w:rsidP="00AB6322">
      <w:pPr>
        <w:pStyle w:val="ListNumber5"/>
      </w:pPr>
      <w:r>
        <w:t>B</w:t>
      </w:r>
      <w:r w:rsidR="00AB6322" w:rsidRPr="00B04B49">
        <w:t>y visiting one of the Citizens' Service Cent</w:t>
      </w:r>
      <w:r w:rsidR="002E287D">
        <w:t>re</w:t>
      </w:r>
      <w:r w:rsidR="00AB6322" w:rsidRPr="00B04B49">
        <w:t>s (KEP).</w:t>
      </w:r>
    </w:p>
    <w:p w14:paraId="7EB939FF" w14:textId="77777777" w:rsidR="00E939E0" w:rsidRPr="00B72C74" w:rsidRDefault="00C07F73">
      <w:pPr>
        <w:pStyle w:val="Subtitle"/>
      </w:pPr>
      <w:r w:rsidRPr="00B72C74">
        <w:t>Registry of Accessible Public Websites and Applications</w:t>
      </w:r>
    </w:p>
    <w:p w14:paraId="22F2F462" w14:textId="17449318" w:rsidR="00D1771E" w:rsidRPr="00B72C74" w:rsidRDefault="00D1771E" w:rsidP="00D1771E">
      <w:r w:rsidRPr="00B72C74">
        <w:t xml:space="preserve">The Registry of Accessible Public Websites and Applications (MHDISEF) is institutionally provided for in </w:t>
      </w:r>
      <w:r w:rsidR="00B72C74">
        <w:t xml:space="preserve">the </w:t>
      </w:r>
      <w:r w:rsidRPr="00B72C74">
        <w:t>Law on Digital Governance (Law</w:t>
      </w:r>
      <w:r w:rsidR="00D5682D" w:rsidRPr="00B72C74">
        <w:t xml:space="preserve"> No.</w:t>
      </w:r>
      <w:r w:rsidRPr="00B72C74">
        <w:t xml:space="preserve"> 4727/2020)</w:t>
      </w:r>
      <w:r w:rsidR="00B72C74">
        <w:t>.</w:t>
      </w:r>
      <w:r w:rsidRPr="00B72C74">
        <w:t xml:space="preserve"> </w:t>
      </w:r>
      <w:r w:rsidR="00B72C74">
        <w:t>It</w:t>
      </w:r>
      <w:r w:rsidRPr="00B72C74">
        <w:t xml:space="preserve"> contributes to </w:t>
      </w:r>
      <w:r w:rsidR="00B72C74">
        <w:t>(i</w:t>
      </w:r>
      <w:r w:rsidRPr="00B72C74">
        <w:t xml:space="preserve">) monitor the digital accessibility of websites and mobile applications in accordance with the legislation, by registering the </w:t>
      </w:r>
      <w:r w:rsidR="00B72C74">
        <w:t>o</w:t>
      </w:r>
      <w:r w:rsidRPr="00B72C74">
        <w:t>perators on th</w:t>
      </w:r>
      <w:r w:rsidR="00B72C74">
        <w:t>e</w:t>
      </w:r>
      <w:r w:rsidRPr="00B72C74">
        <w:t xml:space="preserve"> platform, </w:t>
      </w:r>
      <w:r w:rsidR="00B72C74">
        <w:t>(ii</w:t>
      </w:r>
      <w:r w:rsidRPr="00B72C74">
        <w:t xml:space="preserve">) inform and support bodies on digital accessibility issues, </w:t>
      </w:r>
      <w:r w:rsidR="00B72C74">
        <w:t>for example with</w:t>
      </w:r>
      <w:r w:rsidRPr="00B72C74">
        <w:t xml:space="preserve"> a tool to create the necessary accessibility statement, and </w:t>
      </w:r>
      <w:r w:rsidR="00B72C74">
        <w:t>(iii</w:t>
      </w:r>
      <w:r w:rsidRPr="00B72C74">
        <w:t xml:space="preserve">) </w:t>
      </w:r>
      <w:r w:rsidR="00B72C74">
        <w:t xml:space="preserve">the </w:t>
      </w:r>
      <w:r w:rsidRPr="00B72C74">
        <w:t xml:space="preserve">communication with citizens through the feedback/reporting mechanism.  </w:t>
      </w:r>
    </w:p>
    <w:p w14:paraId="5D961A1C" w14:textId="77777777" w:rsidR="00D1771E" w:rsidRDefault="00D1771E" w:rsidP="00D1771E">
      <w:proofErr w:type="gramStart"/>
      <w:r w:rsidRPr="00B72C74">
        <w:t>At the moment</w:t>
      </w:r>
      <w:proofErr w:type="gramEnd"/>
      <w:r w:rsidRPr="00B72C74">
        <w:t>, the relevant platform is being updated and enriched with operational and security improvements and functionalities.</w:t>
      </w:r>
    </w:p>
    <w:p w14:paraId="29A2EFCF" w14:textId="77777777" w:rsidR="00E939E0" w:rsidRDefault="00C07F73">
      <w:pPr>
        <w:pStyle w:val="Subtitle"/>
        <w:keepNext/>
      </w:pPr>
      <w:r>
        <w:t>COVID-19 Patient Registry</w:t>
      </w:r>
    </w:p>
    <w:p w14:paraId="6AD6927E" w14:textId="3CCBBE82" w:rsidR="00E939E0" w:rsidRDefault="00C07F73">
      <w:pPr>
        <w:pBdr>
          <w:top w:val="nil"/>
          <w:left w:val="nil"/>
          <w:bottom w:val="nil"/>
          <w:right w:val="nil"/>
          <w:between w:val="nil"/>
        </w:pBdr>
        <w:spacing w:after="120"/>
        <w:rPr>
          <w:szCs w:val="20"/>
        </w:rPr>
      </w:pPr>
      <w:r>
        <w:rPr>
          <w:szCs w:val="20"/>
        </w:rPr>
        <w:t xml:space="preserve">Α single reference point has been created making </w:t>
      </w:r>
      <w:r w:rsidR="00B72C74">
        <w:rPr>
          <w:szCs w:val="20"/>
        </w:rPr>
        <w:t xml:space="preserve">available </w:t>
      </w:r>
      <w:r>
        <w:rPr>
          <w:szCs w:val="20"/>
        </w:rPr>
        <w:t xml:space="preserve">all necessary data for the treatment and control of the pandemic to all involved bodies. The </w:t>
      </w:r>
      <w:hyperlink r:id="rId254">
        <w:r>
          <w:rPr>
            <w:color w:val="1A3F7C"/>
            <w:szCs w:val="20"/>
          </w:rPr>
          <w:t>COVID-19 Patient Registry</w:t>
        </w:r>
      </w:hyperlink>
      <w:r>
        <w:rPr>
          <w:szCs w:val="20"/>
        </w:rPr>
        <w:t xml:space="preserve"> will assist in the treatment of those who are and will be affected by coronavirus and at the same time provide the State with the appropriate tools to manage the pandemic in the long-run, taking appropriate measures in a timely manner. </w:t>
      </w:r>
    </w:p>
    <w:p w14:paraId="44BED1C0" w14:textId="77777777" w:rsidR="00E939E0" w:rsidRDefault="00C07F73">
      <w:pPr>
        <w:pBdr>
          <w:top w:val="nil"/>
          <w:left w:val="nil"/>
          <w:bottom w:val="nil"/>
          <w:right w:val="nil"/>
          <w:between w:val="nil"/>
        </w:pBdr>
        <w:spacing w:after="120"/>
        <w:rPr>
          <w:szCs w:val="20"/>
        </w:rPr>
      </w:pPr>
      <w:r>
        <w:rPr>
          <w:szCs w:val="20"/>
        </w:rPr>
        <w:t xml:space="preserve">With the implementation of the COVID-19 Patient Registry, cooperation between the National Public Health Organisation (EODY) and the General Secretariat of Civil Protection becomes easier and more efficient. At the same time, communication between doctors and patients is simplified in terms of </w:t>
      </w:r>
      <w:proofErr w:type="spellStart"/>
      <w:r>
        <w:rPr>
          <w:szCs w:val="20"/>
        </w:rPr>
        <w:t>eCounselling</w:t>
      </w:r>
      <w:proofErr w:type="spellEnd"/>
      <w:r>
        <w:rPr>
          <w:szCs w:val="20"/>
        </w:rPr>
        <w:t xml:space="preserve"> as well as paperless and remote prescribing. The entities involved are only provided with data directly related to their responsibilities and actions. The operation of the COVID-19 Patient Registry is fully compliant with national and EU law regarding personal data.</w:t>
      </w:r>
    </w:p>
    <w:p w14:paraId="678194D4" w14:textId="77777777" w:rsidR="00E939E0" w:rsidRDefault="00C07F73">
      <w:pPr>
        <w:pStyle w:val="Subtitle"/>
      </w:pPr>
      <w:r>
        <w:t>Online Media Registry</w:t>
      </w:r>
    </w:p>
    <w:p w14:paraId="7137804C" w14:textId="6F58634E" w:rsidR="00E939E0" w:rsidRDefault="002E287D">
      <w:r>
        <w:lastRenderedPageBreak/>
        <w:t>The</w:t>
      </w:r>
      <w:r w:rsidR="0026655B">
        <w:t xml:space="preserve"> </w:t>
      </w:r>
      <w:hyperlink r:id="rId255">
        <w:r w:rsidR="00C07F73">
          <w:rPr>
            <w:color w:val="1A3F7C"/>
            <w:szCs w:val="20"/>
          </w:rPr>
          <w:t>Online Media Registry</w:t>
        </w:r>
      </w:hyperlink>
      <w:r w:rsidR="00C07F73">
        <w:t xml:space="preserve"> is an application to register with the Electronic Media Business Registry (Articles 52, 53 and 54 of Law</w:t>
      </w:r>
      <w:r w:rsidR="00B72C74">
        <w:t xml:space="preserve"> No.</w:t>
      </w:r>
      <w:r w:rsidR="00C07F73">
        <w:t xml:space="preserve"> 4339/2015). The Electronic Media Business Registry is part of the government initiatives to promote transparency and legitimacy. Privileges of the members of the Registry include the right of access to </w:t>
      </w:r>
      <w:r w:rsidR="00B72C74">
        <w:t>S</w:t>
      </w:r>
      <w:r w:rsidR="00C07F73">
        <w:t>tate advertising, the provision of free anti-plagiarism services in cooperation with the Organisation for Collective Management of Speech Projects, collaborations in research and educational programmes of the National Audio-visual Centre, and accreditation of journalists.</w:t>
      </w:r>
    </w:p>
    <w:p w14:paraId="7941EA67" w14:textId="77777777" w:rsidR="00E939E0" w:rsidRDefault="00C07F73">
      <w:pPr>
        <w:pStyle w:val="Subtitle"/>
      </w:pPr>
      <w:r>
        <w:t>Hellenic Republic Human Resources Registry</w:t>
      </w:r>
    </w:p>
    <w:p w14:paraId="70CA68ED" w14:textId="2CE69EA0" w:rsidR="00E939E0" w:rsidRDefault="00C07F73">
      <w:r>
        <w:t xml:space="preserve">The Hellenic Republic Human Resources Registry has already been fully implemented in the digital world. It is called </w:t>
      </w:r>
      <w:hyperlink r:id="rId256">
        <w:proofErr w:type="spellStart"/>
        <w:r>
          <w:rPr>
            <w:i/>
            <w:color w:val="1A3F7C"/>
            <w:szCs w:val="20"/>
          </w:rPr>
          <w:t>Apografi</w:t>
        </w:r>
        <w:proofErr w:type="spellEnd"/>
      </w:hyperlink>
      <w:r>
        <w:t xml:space="preserve"> and provides all necessary data and applications for a more efficient human resource management. Moreover, digital subsystems such as ‘digital organisational structures’, ‘mobility’ and ‘evaluation’ have been added.</w:t>
      </w:r>
    </w:p>
    <w:p w14:paraId="20284183" w14:textId="77777777" w:rsidR="00E939E0" w:rsidRDefault="00C07F73">
      <w:r>
        <w:t xml:space="preserve">More in detail, digital organisational structures offer a complete digital organisational chart of the public administration reflecting the structure and staffing of all public bodies. Mobility refers to rotation, transparency, </w:t>
      </w:r>
      <w:proofErr w:type="gramStart"/>
      <w:r>
        <w:t>speed</w:t>
      </w:r>
      <w:proofErr w:type="gramEnd"/>
      <w:r>
        <w:t xml:space="preserve"> and efficiency, ensuring that the right employee is in the right place in the public sector. Evaluation means the evaluation of civil servants with the aim of improving their individual performance for the effective operation of public services.</w:t>
      </w:r>
    </w:p>
    <w:p w14:paraId="43660A58" w14:textId="77777777" w:rsidR="00E939E0" w:rsidRDefault="00C07F73">
      <w:pPr>
        <w:pStyle w:val="Subtitle"/>
        <w:keepNext/>
      </w:pPr>
      <w:r>
        <w:t>Business Registries Interconnection System</w:t>
      </w:r>
    </w:p>
    <w:p w14:paraId="3CA79DF2" w14:textId="77777777" w:rsidR="00E939E0" w:rsidRDefault="00C07F73">
      <w:pPr>
        <w:keepNext/>
      </w:pPr>
      <w:r>
        <w:t xml:space="preserve">The Business Registries Interconnection System (BRIS) infrastructure aims to: </w:t>
      </w:r>
    </w:p>
    <w:p w14:paraId="05632DCD" w14:textId="26601A32" w:rsidR="00E939E0" w:rsidRDefault="00D5682D">
      <w:pPr>
        <w:numPr>
          <w:ilvl w:val="0"/>
          <w:numId w:val="6"/>
        </w:numPr>
        <w:pBdr>
          <w:top w:val="nil"/>
          <w:left w:val="nil"/>
          <w:bottom w:val="nil"/>
          <w:right w:val="nil"/>
          <w:between w:val="nil"/>
        </w:pBdr>
        <w:rPr>
          <w:szCs w:val="20"/>
        </w:rPr>
      </w:pPr>
      <w:r>
        <w:rPr>
          <w:szCs w:val="20"/>
        </w:rPr>
        <w:t>E</w:t>
      </w:r>
      <w:r w:rsidR="00C07F73">
        <w:rPr>
          <w:szCs w:val="20"/>
        </w:rPr>
        <w:t xml:space="preserve">nable access to information on EU companies for the public; and </w:t>
      </w:r>
    </w:p>
    <w:p w14:paraId="48E0BFA1" w14:textId="4FD9C13C" w:rsidR="00E939E0" w:rsidRDefault="00D5682D">
      <w:pPr>
        <w:numPr>
          <w:ilvl w:val="0"/>
          <w:numId w:val="6"/>
        </w:numPr>
        <w:pBdr>
          <w:top w:val="nil"/>
          <w:left w:val="nil"/>
          <w:bottom w:val="nil"/>
          <w:right w:val="nil"/>
          <w:between w:val="nil"/>
        </w:pBdr>
        <w:rPr>
          <w:szCs w:val="20"/>
        </w:rPr>
      </w:pPr>
      <w:r>
        <w:rPr>
          <w:szCs w:val="20"/>
        </w:rPr>
        <w:t>E</w:t>
      </w:r>
      <w:r w:rsidR="00C07F73">
        <w:rPr>
          <w:szCs w:val="20"/>
        </w:rPr>
        <w:t>nsure safe and secure interconnection among EU Business Registries.</w:t>
      </w:r>
    </w:p>
    <w:p w14:paraId="71245921" w14:textId="77777777" w:rsidR="00E939E0" w:rsidRDefault="00E939E0">
      <w:pPr>
        <w:pBdr>
          <w:top w:val="nil"/>
          <w:left w:val="nil"/>
          <w:bottom w:val="nil"/>
          <w:right w:val="nil"/>
          <w:between w:val="nil"/>
        </w:pBdr>
        <w:ind w:left="720" w:hanging="360"/>
        <w:rPr>
          <w:szCs w:val="20"/>
        </w:rPr>
      </w:pPr>
    </w:p>
    <w:p w14:paraId="1A7C386F" w14:textId="27877F74" w:rsidR="00E939E0" w:rsidRDefault="00C07F73">
      <w:r>
        <w:t xml:space="preserve">According to Directive 2012/17/EU as regards the interconnection of central, commercial and companies registers and </w:t>
      </w:r>
      <w:r w:rsidR="00B72C74">
        <w:t>i</w:t>
      </w:r>
      <w:r>
        <w:t>mplementing Regulation 2015/884</w:t>
      </w:r>
      <w:r w:rsidR="00B72C74">
        <w:t>/EU</w:t>
      </w:r>
      <w:r>
        <w:t xml:space="preserve">, Member States should establish an information system that interconnects their central, commercial and </w:t>
      </w:r>
      <w:proofErr w:type="gramStart"/>
      <w:r>
        <w:t>companies</w:t>
      </w:r>
      <w:proofErr w:type="gramEnd"/>
      <w:r>
        <w:t xml:space="preserve"> registers. </w:t>
      </w:r>
    </w:p>
    <w:p w14:paraId="2A8DAE1A" w14:textId="77777777" w:rsidR="00E939E0" w:rsidRDefault="00C07F73">
      <w:pPr>
        <w:pStyle w:val="Subtitle"/>
      </w:pPr>
      <w:r>
        <w:t>National Naturalisation Registry</w:t>
      </w:r>
    </w:p>
    <w:p w14:paraId="185CE2A1" w14:textId="77777777" w:rsidR="00E939E0" w:rsidRDefault="00C07F73">
      <w:r>
        <w:t xml:space="preserve">Any non-resident may enter the system by entering his/her surname and passport number via the </w:t>
      </w:r>
      <w:hyperlink r:id="rId257">
        <w:r>
          <w:rPr>
            <w:color w:val="1A3F7C"/>
            <w:szCs w:val="20"/>
          </w:rPr>
          <w:t>dedicated Portal</w:t>
        </w:r>
      </w:hyperlink>
      <w:r>
        <w:rPr>
          <w:color w:val="1A3F7C"/>
          <w:szCs w:val="20"/>
        </w:rPr>
        <w:t>,</w:t>
      </w:r>
      <w:r>
        <w:t xml:space="preserve"> allowing the Greek administration as well as non-resident citizens to be informed at any time of the status of their case. </w:t>
      </w:r>
    </w:p>
    <w:p w14:paraId="3E6F0365" w14:textId="77777777" w:rsidR="00E939E0" w:rsidRDefault="00C07F73">
      <w:pPr>
        <w:pStyle w:val="Subtitle"/>
        <w:keepNext/>
      </w:pPr>
      <w:r>
        <w:t>Immigration Registry</w:t>
      </w:r>
    </w:p>
    <w:p w14:paraId="43E2096A" w14:textId="77777777" w:rsidR="00E939E0" w:rsidRDefault="00C07F73">
      <w:r>
        <w:t xml:space="preserve">A third-country national applying for a residence permit in Greece can apply though a one-stop competent public service and be informed on the progress of the application via the </w:t>
      </w:r>
      <w:hyperlink r:id="rId258">
        <w:r>
          <w:rPr>
            <w:color w:val="1A3F7C"/>
            <w:szCs w:val="20"/>
          </w:rPr>
          <w:t>dedicated Portal</w:t>
        </w:r>
      </w:hyperlink>
      <w:r>
        <w:t>.</w:t>
      </w:r>
    </w:p>
    <w:p w14:paraId="51900B89" w14:textId="77777777" w:rsidR="00E939E0" w:rsidRDefault="00C07F73">
      <w:pPr>
        <w:pStyle w:val="Subtitle"/>
      </w:pPr>
      <w:r>
        <w:t>General Commercial Registry &amp; One-Stop Services for Business</w:t>
      </w:r>
    </w:p>
    <w:p w14:paraId="1E17736B" w14:textId="77777777" w:rsidR="00E939E0" w:rsidRDefault="00C07F73">
      <w:r>
        <w:t xml:space="preserve">The new digital </w:t>
      </w:r>
      <w:hyperlink r:id="rId259">
        <w:r>
          <w:rPr>
            <w:color w:val="1A3F7C"/>
            <w:szCs w:val="20"/>
          </w:rPr>
          <w:t>General Commercial Registry &amp; One-Stop Services for Business</w:t>
        </w:r>
      </w:hyperlink>
      <w:r>
        <w:t xml:space="preserve"> is a flagship project to facilitate eBusiness in Greece. The main objective of the project is the upgrade of the General Commercial Registry to modernise and complete the Registry for the benefit of businesses and the administration. The project also foresees the development of interoperability with other public registries (</w:t>
      </w:r>
      <w:proofErr w:type="gramStart"/>
      <w:r>
        <w:t>e.g.</w:t>
      </w:r>
      <w:proofErr w:type="gramEnd"/>
      <w:r>
        <w:t xml:space="preserve"> Independent Public Revenue Authority, Single Social Security Institution and Police). The aim is to reduce the bureaucratic burden for businesses, while serving the need for an outward-looking general commercial registry in several languages and the design of new certificates.</w:t>
      </w:r>
    </w:p>
    <w:p w14:paraId="04B391E3" w14:textId="77777777" w:rsidR="00E939E0" w:rsidRDefault="00C07F73">
      <w:pPr>
        <w:pStyle w:val="Subtitle"/>
        <w:keepNext/>
      </w:pPr>
      <w:r>
        <w:t>Registry of Real Beneficiaries</w:t>
      </w:r>
    </w:p>
    <w:p w14:paraId="77F065E9" w14:textId="77777777" w:rsidR="00E939E0" w:rsidRDefault="00C07F73">
      <w:pPr>
        <w:keepNext/>
      </w:pPr>
      <w:r>
        <w:t xml:space="preserve">The </w:t>
      </w:r>
      <w:hyperlink r:id="rId260">
        <w:r>
          <w:rPr>
            <w:color w:val="1A3F7C"/>
            <w:szCs w:val="20"/>
          </w:rPr>
          <w:t>Registry of Real Beneficiaries</w:t>
        </w:r>
      </w:hyperlink>
      <w:r>
        <w:t xml:space="preserve"> allows all owners of legal entities and legal entities themselves to register on a public registry, in accordance with Directive 2015/849/EU </w:t>
      </w:r>
      <w:r>
        <w:lastRenderedPageBreak/>
        <w:t>preventing the use of the financial system for the purposes of money laundering or terrorist financing (Fourth Money Laundering Directive).</w:t>
      </w:r>
    </w:p>
    <w:p w14:paraId="5C82A18A" w14:textId="77777777" w:rsidR="00E939E0" w:rsidRDefault="00C07F73">
      <w:pPr>
        <w:pStyle w:val="Subtitle"/>
      </w:pPr>
      <w:r>
        <w:t>General Electronic Commercial Registry</w:t>
      </w:r>
    </w:p>
    <w:p w14:paraId="1A7C1BC1" w14:textId="77777777" w:rsidR="00E939E0" w:rsidRDefault="00C07F73">
      <w:r>
        <w:t xml:space="preserve">A single framework for organising, informing </w:t>
      </w:r>
      <w:proofErr w:type="gramStart"/>
      <w:r>
        <w:t>about</w:t>
      </w:r>
      <w:proofErr w:type="gramEnd"/>
      <w:r>
        <w:t xml:space="preserve"> and using registries of the public administration has always been a standing requirement for transactions with public authorities and the broader public sector. The problems encountered, especially by the business community, included duplication of data, nomenclature interpretation, different encodings, fragmented data collection by authorities and the lack of business historical data. For all these reasons, for many years the commercial sector of the country has been continuously asking to develop a single electronic commercial registry. The creation of a </w:t>
      </w:r>
      <w:hyperlink r:id="rId261">
        <w:r>
          <w:rPr>
            <w:color w:val="1A3F7C"/>
            <w:szCs w:val="20"/>
          </w:rPr>
          <w:t>General Electronic Commercial Registry</w:t>
        </w:r>
      </w:hyperlink>
      <w:r>
        <w:t xml:space="preserve"> (</w:t>
      </w:r>
      <w:proofErr w:type="spellStart"/>
      <w:r>
        <w:rPr>
          <w:i/>
        </w:rPr>
        <w:t>GenikoEmborikoMitroo</w:t>
      </w:r>
      <w:proofErr w:type="spellEnd"/>
      <w:r>
        <w:rPr>
          <w:i/>
        </w:rPr>
        <w:t xml:space="preserve"> - </w:t>
      </w:r>
      <w:r>
        <w:t>G.E.MH.) for all legal forms of business in Greece will assist in the monitoring of commercial enterprises by the State and help the central government and its relevant authorities provide better services to businesses.</w:t>
      </w:r>
    </w:p>
    <w:p w14:paraId="26416ED1" w14:textId="42863258" w:rsidR="00E939E0" w:rsidRDefault="00C07F73">
      <w:r>
        <w:t xml:space="preserve">The G.E.MH. project aims </w:t>
      </w:r>
      <w:r w:rsidR="00B72C74">
        <w:t xml:space="preserve">to </w:t>
      </w:r>
      <w:r>
        <w:t>radically reform the functioning of individual (fragmented) registries for all legal forms of businesses. The project provides for the transition from the current information processing method (primarily manual) and the current task management to a single automated, high-efficiency processing environment.</w:t>
      </w:r>
    </w:p>
    <w:p w14:paraId="37450824" w14:textId="77777777" w:rsidR="00E939E0" w:rsidRDefault="00C07F73">
      <w:r>
        <w:t>When the entire project is completed, the G.E.MH. will be - among other things - a publicity and statistical analysis body at national level, and a means of protection for third parties, both for the General Secretariat of Commerce and the part of the G.E.MH. concerning it, and for the wider public sector.</w:t>
      </w:r>
    </w:p>
    <w:p w14:paraId="6E561A1A" w14:textId="77777777" w:rsidR="00E939E0" w:rsidRDefault="00C07F73">
      <w:r>
        <w:t>The G.E.MH. provides the following digital public services (online completion):</w:t>
      </w:r>
    </w:p>
    <w:p w14:paraId="78344D28" w14:textId="31461FE1" w:rsidR="00E939E0" w:rsidRDefault="00D5682D">
      <w:pPr>
        <w:numPr>
          <w:ilvl w:val="0"/>
          <w:numId w:val="32"/>
        </w:numPr>
      </w:pPr>
      <w:r>
        <w:t>R</w:t>
      </w:r>
      <w:r w:rsidR="00C07F73">
        <w:t>egistering a company with the G.E.MH</w:t>
      </w:r>
      <w:proofErr w:type="gramStart"/>
      <w:r w:rsidR="00C07F73">
        <w:t>.;</w:t>
      </w:r>
      <w:proofErr w:type="gramEnd"/>
    </w:p>
    <w:p w14:paraId="0980DF29" w14:textId="6A41C045" w:rsidR="00E939E0" w:rsidRDefault="00D5682D">
      <w:pPr>
        <w:numPr>
          <w:ilvl w:val="0"/>
          <w:numId w:val="32"/>
        </w:numPr>
      </w:pPr>
      <w:r>
        <w:t>R</w:t>
      </w:r>
      <w:r w:rsidR="00C07F73">
        <w:t xml:space="preserve">egistering with central/regional/local </w:t>
      </w:r>
      <w:proofErr w:type="gramStart"/>
      <w:r w:rsidR="00C07F73">
        <w:t>governments;</w:t>
      </w:r>
      <w:proofErr w:type="gramEnd"/>
    </w:p>
    <w:p w14:paraId="2FFDE377" w14:textId="777A067B" w:rsidR="00E939E0" w:rsidRDefault="00D5682D">
      <w:pPr>
        <w:numPr>
          <w:ilvl w:val="0"/>
          <w:numId w:val="32"/>
        </w:numPr>
      </w:pPr>
      <w:r>
        <w:t>E</w:t>
      </w:r>
      <w:r w:rsidR="00C07F73">
        <w:t xml:space="preserve">lectronic certificate and copy </w:t>
      </w:r>
      <w:proofErr w:type="gramStart"/>
      <w:r w:rsidR="00C07F73">
        <w:t>services;</w:t>
      </w:r>
      <w:proofErr w:type="gramEnd"/>
    </w:p>
    <w:p w14:paraId="3A0C0F38" w14:textId="1F57A0B6" w:rsidR="00E939E0" w:rsidRDefault="00D5682D">
      <w:pPr>
        <w:numPr>
          <w:ilvl w:val="0"/>
          <w:numId w:val="32"/>
        </w:numPr>
      </w:pPr>
      <w:r>
        <w:t>E</w:t>
      </w:r>
      <w:r w:rsidR="00C07F73">
        <w:t>lectronic application for registration in the General Commercial Registry; and</w:t>
      </w:r>
    </w:p>
    <w:p w14:paraId="7BB099A7" w14:textId="7FBD1BB0" w:rsidR="00E939E0" w:rsidRDefault="00D5682D">
      <w:pPr>
        <w:numPr>
          <w:ilvl w:val="0"/>
          <w:numId w:val="32"/>
        </w:numPr>
      </w:pPr>
      <w:r>
        <w:t>P</w:t>
      </w:r>
      <w:r w:rsidR="00C07F73">
        <w:t>ublishing registration in the Official Journal or equivalent.</w:t>
      </w:r>
    </w:p>
    <w:p w14:paraId="4103925B" w14:textId="77777777" w:rsidR="00E939E0" w:rsidRDefault="00C07F73">
      <w:pPr>
        <w:spacing w:before="120" w:after="180"/>
        <w:jc w:val="left"/>
        <w:rPr>
          <w:color w:val="F7A33D"/>
          <w:sz w:val="22"/>
          <w:szCs w:val="22"/>
        </w:rPr>
      </w:pPr>
      <w:bookmarkStart w:id="107" w:name="_heading=h.3l18frh" w:colFirst="0" w:colLast="0"/>
      <w:bookmarkEnd w:id="107"/>
      <w:r>
        <w:rPr>
          <w:color w:val="F7A33D"/>
          <w:sz w:val="22"/>
          <w:szCs w:val="22"/>
        </w:rPr>
        <w:t xml:space="preserve">Network Infrastructure Mapping </w:t>
      </w:r>
    </w:p>
    <w:p w14:paraId="41127C1C" w14:textId="14DC2A46" w:rsidR="00E939E0" w:rsidRDefault="00C07F73">
      <w:r>
        <w:t xml:space="preserve">A </w:t>
      </w:r>
      <w:hyperlink r:id="rId262">
        <w:r>
          <w:rPr>
            <w:color w:val="1A3F7C"/>
            <w:szCs w:val="20"/>
          </w:rPr>
          <w:t>Geographic Information System (GIS)</w:t>
        </w:r>
      </w:hyperlink>
      <w:r>
        <w:t xml:space="preserve"> has been developed with a web portal that is intended to record all </w:t>
      </w:r>
      <w:r w:rsidR="00B72C74">
        <w:t xml:space="preserve">available </w:t>
      </w:r>
      <w:r>
        <w:t>infrastructure</w:t>
      </w:r>
      <w:r w:rsidR="00B72C74">
        <w:t>s</w:t>
      </w:r>
      <w:r>
        <w:t>. It is accessible via a user-friendly internet environment. It provides a simple environment for businesses wishing to invest in ICT infrastructure or services, improves the quality of General Secretariat of Telecommunications and Post services to citizens and businesses, serves basic needs and delivers significant benefits. It also serves as a tool for NGA planning.</w:t>
      </w:r>
    </w:p>
    <w:p w14:paraId="7D3009D9" w14:textId="15F68FDA" w:rsidR="00E939E0" w:rsidRDefault="00C07F73" w:rsidP="00575BD2">
      <w:pPr>
        <w:pStyle w:val="Heading2"/>
      </w:pPr>
      <w:bookmarkStart w:id="108" w:name="_Toc106213350"/>
      <w:r>
        <w:t>Emerging Technologies</w:t>
      </w:r>
      <w:bookmarkEnd w:id="108"/>
    </w:p>
    <w:p w14:paraId="36F6B535" w14:textId="77777777" w:rsidR="00E939E0" w:rsidRDefault="00C07F73">
      <w:pPr>
        <w:pStyle w:val="Heading3"/>
        <w:numPr>
          <w:ilvl w:val="2"/>
          <w:numId w:val="11"/>
        </w:numPr>
      </w:pPr>
      <w:bookmarkStart w:id="109" w:name="_Toc106213351"/>
      <w:r>
        <w:t>Artificial Intelligence (AI)</w:t>
      </w:r>
      <w:bookmarkEnd w:id="109"/>
    </w:p>
    <w:p w14:paraId="319270F8" w14:textId="21A0C12A" w:rsidR="00E939E0" w:rsidRDefault="00C07F73">
      <w:pPr>
        <w:pBdr>
          <w:top w:val="nil"/>
          <w:left w:val="nil"/>
          <w:bottom w:val="nil"/>
          <w:right w:val="nil"/>
          <w:between w:val="nil"/>
        </w:pBdr>
        <w:spacing w:after="120"/>
        <w:rPr>
          <w:szCs w:val="20"/>
        </w:rPr>
      </w:pPr>
      <w:r>
        <w:rPr>
          <w:szCs w:val="20"/>
        </w:rPr>
        <w:t xml:space="preserve">No infrastructure </w:t>
      </w:r>
      <w:r w:rsidR="00C65441">
        <w:rPr>
          <w:szCs w:val="20"/>
        </w:rPr>
        <w:t>was</w:t>
      </w:r>
      <w:r w:rsidR="00D5682D">
        <w:rPr>
          <w:szCs w:val="20"/>
        </w:rPr>
        <w:t xml:space="preserve"> </w:t>
      </w:r>
      <w:r>
        <w:rPr>
          <w:szCs w:val="20"/>
        </w:rPr>
        <w:t>adopted in this field to date.</w:t>
      </w:r>
    </w:p>
    <w:p w14:paraId="5A04B535" w14:textId="77777777" w:rsidR="00E939E0" w:rsidRDefault="00C07F73">
      <w:pPr>
        <w:pStyle w:val="Heading3"/>
        <w:numPr>
          <w:ilvl w:val="2"/>
          <w:numId w:val="11"/>
        </w:numPr>
      </w:pPr>
      <w:bookmarkStart w:id="110" w:name="_Toc106213352"/>
      <w:r>
        <w:t>Distributed ledger technologies</w:t>
      </w:r>
      <w:bookmarkEnd w:id="110"/>
    </w:p>
    <w:p w14:paraId="01A8874D" w14:textId="3B67A646" w:rsidR="00984FA2" w:rsidRPr="00040A74" w:rsidRDefault="00C07F73" w:rsidP="00E23476">
      <w:pPr>
        <w:pBdr>
          <w:top w:val="nil"/>
          <w:left w:val="nil"/>
          <w:bottom w:val="nil"/>
          <w:right w:val="nil"/>
          <w:between w:val="nil"/>
        </w:pBdr>
        <w:spacing w:after="120"/>
      </w:pPr>
      <w:r>
        <w:rPr>
          <w:szCs w:val="20"/>
        </w:rPr>
        <w:t xml:space="preserve">No infrastructure </w:t>
      </w:r>
      <w:r w:rsidR="00C65441">
        <w:rPr>
          <w:szCs w:val="20"/>
        </w:rPr>
        <w:t>was</w:t>
      </w:r>
      <w:r w:rsidR="00D5682D">
        <w:rPr>
          <w:szCs w:val="20"/>
        </w:rPr>
        <w:t xml:space="preserve"> </w:t>
      </w:r>
      <w:r>
        <w:rPr>
          <w:szCs w:val="20"/>
        </w:rPr>
        <w:t>adopted in this field to date.</w:t>
      </w:r>
    </w:p>
    <w:p w14:paraId="395B4EAB" w14:textId="77777777" w:rsidR="00E939E0" w:rsidRDefault="00C07F73">
      <w:pPr>
        <w:pStyle w:val="Heading3"/>
        <w:numPr>
          <w:ilvl w:val="2"/>
          <w:numId w:val="11"/>
        </w:numPr>
      </w:pPr>
      <w:bookmarkStart w:id="111" w:name="_Toc106213353"/>
      <w:r>
        <w:t>Big data</w:t>
      </w:r>
      <w:bookmarkEnd w:id="111"/>
    </w:p>
    <w:p w14:paraId="7EE5CAB6" w14:textId="4B0C77E7" w:rsidR="00E939E0" w:rsidRDefault="00C07F73">
      <w:pPr>
        <w:pBdr>
          <w:top w:val="nil"/>
          <w:left w:val="nil"/>
          <w:bottom w:val="nil"/>
          <w:right w:val="nil"/>
          <w:between w:val="nil"/>
        </w:pBdr>
        <w:spacing w:after="120"/>
        <w:rPr>
          <w:szCs w:val="20"/>
        </w:rPr>
      </w:pPr>
      <w:r>
        <w:rPr>
          <w:szCs w:val="20"/>
        </w:rPr>
        <w:t xml:space="preserve">No infrastructure </w:t>
      </w:r>
      <w:r w:rsidR="00C65441">
        <w:rPr>
          <w:szCs w:val="20"/>
        </w:rPr>
        <w:t>was</w:t>
      </w:r>
      <w:r w:rsidR="00D5682D">
        <w:rPr>
          <w:szCs w:val="20"/>
        </w:rPr>
        <w:t xml:space="preserve"> </w:t>
      </w:r>
      <w:r>
        <w:rPr>
          <w:szCs w:val="20"/>
        </w:rPr>
        <w:t>adopted in this field to date.</w:t>
      </w:r>
    </w:p>
    <w:p w14:paraId="509EB68E" w14:textId="77777777" w:rsidR="00E939E0" w:rsidRDefault="00C07F73" w:rsidP="00C65441">
      <w:pPr>
        <w:pStyle w:val="Heading3"/>
        <w:numPr>
          <w:ilvl w:val="2"/>
          <w:numId w:val="11"/>
        </w:numPr>
      </w:pPr>
      <w:bookmarkStart w:id="112" w:name="_Toc106213354"/>
      <w:r>
        <w:lastRenderedPageBreak/>
        <w:t>Cloud computing</w:t>
      </w:r>
      <w:bookmarkEnd w:id="112"/>
    </w:p>
    <w:p w14:paraId="73CE4AF6" w14:textId="77777777" w:rsidR="00984FA2" w:rsidRPr="00984FA2" w:rsidRDefault="00984FA2" w:rsidP="00C65441">
      <w:pPr>
        <w:keepNext/>
        <w:spacing w:before="120" w:after="180"/>
        <w:jc w:val="left"/>
      </w:pPr>
      <w:r w:rsidRPr="00984FA2">
        <w:rPr>
          <w:color w:val="F7A33D"/>
          <w:sz w:val="22"/>
          <w:szCs w:val="22"/>
        </w:rPr>
        <w:t>Single Government Cloud (G-Cloud Services)</w:t>
      </w:r>
    </w:p>
    <w:p w14:paraId="4C1EB65A" w14:textId="3FBD9F8A" w:rsidR="00984FA2" w:rsidRPr="00B72C74" w:rsidRDefault="00582C72" w:rsidP="00040A74">
      <w:pPr>
        <w:pStyle w:val="BodyText"/>
      </w:pPr>
      <w:r w:rsidRPr="00B72C74">
        <w:t xml:space="preserve">The General Secretariat of Information Systems for Public Administration of Greece (GSISPA) has recently created a </w:t>
      </w:r>
      <w:hyperlink r:id="rId263" w:history="1">
        <w:r w:rsidR="00707D54" w:rsidRPr="00B72C74">
          <w:rPr>
            <w:rStyle w:val="Hyperlink"/>
          </w:rPr>
          <w:t>Hybrid Government Cloud</w:t>
        </w:r>
      </w:hyperlink>
      <w:r w:rsidRPr="00B72C74">
        <w:t xml:space="preserve"> which can be used by government agencies to host their information systems. This initiative forms part of the overall government strategy of concentration and data consolidation of all the information systems of the individual bodies </w:t>
      </w:r>
      <w:r w:rsidR="00B72C74">
        <w:t>within the</w:t>
      </w:r>
      <w:r w:rsidR="00B72C74" w:rsidRPr="00B72C74">
        <w:t xml:space="preserve"> </w:t>
      </w:r>
      <w:r w:rsidRPr="00B72C74">
        <w:t>public administration.</w:t>
      </w:r>
    </w:p>
    <w:p w14:paraId="5146859E" w14:textId="12FFA912" w:rsidR="00707D54" w:rsidRPr="00C06385" w:rsidRDefault="00707D54" w:rsidP="00707D54">
      <w:pPr>
        <w:pStyle w:val="Subtitle"/>
        <w:jc w:val="both"/>
        <w:rPr>
          <w:color w:val="auto"/>
          <w:sz w:val="20"/>
          <w:szCs w:val="20"/>
        </w:rPr>
      </w:pPr>
      <w:r w:rsidRPr="00B72C74">
        <w:rPr>
          <w:color w:val="auto"/>
          <w:sz w:val="20"/>
          <w:szCs w:val="20"/>
        </w:rPr>
        <w:t xml:space="preserve">G-Cloud is a national strategy that speeds ups digital transformation and upgrades </w:t>
      </w:r>
      <w:r w:rsidR="00B72C74">
        <w:rPr>
          <w:color w:val="auto"/>
          <w:sz w:val="20"/>
          <w:szCs w:val="20"/>
        </w:rPr>
        <w:t>the p</w:t>
      </w:r>
      <w:r w:rsidRPr="00B72C74">
        <w:rPr>
          <w:color w:val="auto"/>
          <w:sz w:val="20"/>
          <w:szCs w:val="20"/>
        </w:rPr>
        <w:t xml:space="preserve">ublic </w:t>
      </w:r>
      <w:r w:rsidR="00B72C74">
        <w:rPr>
          <w:color w:val="auto"/>
          <w:sz w:val="20"/>
          <w:szCs w:val="20"/>
        </w:rPr>
        <w:t>a</w:t>
      </w:r>
      <w:r w:rsidRPr="00B72C74">
        <w:rPr>
          <w:color w:val="auto"/>
          <w:sz w:val="20"/>
          <w:szCs w:val="20"/>
        </w:rPr>
        <w:t xml:space="preserve">dministration, bringing Greece closer to other EU countries. The Greek </w:t>
      </w:r>
      <w:r w:rsidR="00B72C74">
        <w:rPr>
          <w:color w:val="auto"/>
          <w:sz w:val="20"/>
          <w:szCs w:val="20"/>
        </w:rPr>
        <w:t>g</w:t>
      </w:r>
      <w:r w:rsidRPr="00B72C74">
        <w:rPr>
          <w:color w:val="auto"/>
          <w:sz w:val="20"/>
          <w:szCs w:val="20"/>
        </w:rPr>
        <w:t xml:space="preserve">overnment has decided to adopt the latest international practices and follow the cloud first policy for eligible </w:t>
      </w:r>
      <w:r w:rsidR="00B72C74">
        <w:rPr>
          <w:color w:val="auto"/>
          <w:sz w:val="20"/>
          <w:szCs w:val="20"/>
        </w:rPr>
        <w:t>g</w:t>
      </w:r>
      <w:r w:rsidRPr="00B72C74">
        <w:rPr>
          <w:color w:val="auto"/>
          <w:sz w:val="20"/>
          <w:szCs w:val="20"/>
        </w:rPr>
        <w:t xml:space="preserve">overnment entities as defined by </w:t>
      </w:r>
      <w:r w:rsidR="00B72C74">
        <w:rPr>
          <w:color w:val="auto"/>
          <w:sz w:val="20"/>
          <w:szCs w:val="20"/>
        </w:rPr>
        <w:t xml:space="preserve">the </w:t>
      </w:r>
      <w:r w:rsidRPr="00B72C74">
        <w:rPr>
          <w:color w:val="auto"/>
          <w:sz w:val="20"/>
          <w:szCs w:val="20"/>
        </w:rPr>
        <w:t>EU. Government entities include -</w:t>
      </w:r>
      <w:r w:rsidR="00514B87" w:rsidRPr="00B72C74">
        <w:rPr>
          <w:color w:val="auto"/>
          <w:sz w:val="20"/>
          <w:szCs w:val="20"/>
        </w:rPr>
        <w:t xml:space="preserve"> </w:t>
      </w:r>
      <w:r w:rsidRPr="00B72C74">
        <w:rPr>
          <w:color w:val="auto"/>
          <w:sz w:val="20"/>
          <w:szCs w:val="20"/>
        </w:rPr>
        <w:t xml:space="preserve">but are not limited to- Ministries, Municipalities, </w:t>
      </w:r>
      <w:r w:rsidR="00B72C74">
        <w:rPr>
          <w:color w:val="auto"/>
          <w:sz w:val="20"/>
          <w:szCs w:val="20"/>
        </w:rPr>
        <w:t>d</w:t>
      </w:r>
      <w:r w:rsidRPr="00B72C74">
        <w:rPr>
          <w:color w:val="auto"/>
          <w:sz w:val="20"/>
          <w:szCs w:val="20"/>
        </w:rPr>
        <w:t xml:space="preserve">ecentralized </w:t>
      </w:r>
      <w:r w:rsidR="00B72C74">
        <w:rPr>
          <w:color w:val="auto"/>
          <w:sz w:val="20"/>
          <w:szCs w:val="20"/>
        </w:rPr>
        <w:t xml:space="preserve">regional </w:t>
      </w:r>
      <w:r w:rsidR="00B72C74" w:rsidRPr="00B72C74">
        <w:rPr>
          <w:color w:val="auto"/>
          <w:sz w:val="20"/>
          <w:szCs w:val="20"/>
        </w:rPr>
        <w:t xml:space="preserve">entities </w:t>
      </w:r>
      <w:r w:rsidRPr="00B72C74">
        <w:rPr>
          <w:color w:val="auto"/>
          <w:sz w:val="20"/>
          <w:szCs w:val="20"/>
        </w:rPr>
        <w:t xml:space="preserve">and </w:t>
      </w:r>
      <w:r w:rsidR="00B72C74">
        <w:rPr>
          <w:color w:val="auto"/>
          <w:sz w:val="20"/>
          <w:szCs w:val="20"/>
        </w:rPr>
        <w:t>i</w:t>
      </w:r>
      <w:r w:rsidRPr="00B72C74">
        <w:rPr>
          <w:color w:val="auto"/>
          <w:sz w:val="20"/>
          <w:szCs w:val="20"/>
        </w:rPr>
        <w:t xml:space="preserve">ndependent </w:t>
      </w:r>
      <w:r w:rsidR="00B72C74">
        <w:rPr>
          <w:color w:val="auto"/>
          <w:sz w:val="20"/>
          <w:szCs w:val="20"/>
        </w:rPr>
        <w:t>a</w:t>
      </w:r>
      <w:r w:rsidRPr="00B72C74">
        <w:rPr>
          <w:color w:val="auto"/>
          <w:sz w:val="20"/>
          <w:szCs w:val="20"/>
        </w:rPr>
        <w:t>uthorities. Each of these entities requires resource</w:t>
      </w:r>
      <w:r w:rsidR="00B72C74">
        <w:rPr>
          <w:color w:val="auto"/>
          <w:sz w:val="20"/>
          <w:szCs w:val="20"/>
        </w:rPr>
        <w:t>s</w:t>
      </w:r>
      <w:r w:rsidRPr="00B72C74">
        <w:rPr>
          <w:color w:val="auto"/>
          <w:sz w:val="20"/>
          <w:szCs w:val="20"/>
        </w:rPr>
        <w:t xml:space="preserve"> and network isolation, distinct administrative boundaries and flexibility over the resources required, while the General Secretariat of Information Systems for Public Administration </w:t>
      </w:r>
      <w:proofErr w:type="gramStart"/>
      <w:r w:rsidR="00B72C74">
        <w:rPr>
          <w:color w:val="auto"/>
          <w:sz w:val="20"/>
          <w:szCs w:val="20"/>
        </w:rPr>
        <w:t>is in charge of</w:t>
      </w:r>
      <w:proofErr w:type="gramEnd"/>
      <w:r w:rsidR="00B72C74">
        <w:rPr>
          <w:color w:val="auto"/>
          <w:sz w:val="20"/>
          <w:szCs w:val="20"/>
        </w:rPr>
        <w:t xml:space="preserve"> the</w:t>
      </w:r>
      <w:r w:rsidRPr="00B72C74">
        <w:rPr>
          <w:color w:val="auto"/>
          <w:sz w:val="20"/>
          <w:szCs w:val="20"/>
        </w:rPr>
        <w:t xml:space="preserve"> administrative review and control of all Cloud estate.</w:t>
      </w:r>
    </w:p>
    <w:p w14:paraId="04BD36D1" w14:textId="77777777" w:rsidR="00E939E0" w:rsidRDefault="00C07F73">
      <w:pPr>
        <w:pStyle w:val="Heading3"/>
        <w:numPr>
          <w:ilvl w:val="2"/>
          <w:numId w:val="11"/>
        </w:numPr>
      </w:pPr>
      <w:bookmarkStart w:id="113" w:name="_Toc106213355"/>
      <w:r>
        <w:t>Internet of Things (IoT)</w:t>
      </w:r>
      <w:bookmarkEnd w:id="113"/>
    </w:p>
    <w:p w14:paraId="69EC9576" w14:textId="63A5E10A" w:rsidR="00E939E0" w:rsidRDefault="00C07F73">
      <w:pPr>
        <w:pBdr>
          <w:top w:val="nil"/>
          <w:left w:val="nil"/>
          <w:bottom w:val="nil"/>
          <w:right w:val="nil"/>
          <w:between w:val="nil"/>
        </w:pBdr>
        <w:spacing w:after="120"/>
        <w:rPr>
          <w:szCs w:val="20"/>
        </w:rPr>
      </w:pPr>
      <w:r>
        <w:rPr>
          <w:szCs w:val="20"/>
        </w:rPr>
        <w:t xml:space="preserve">No infrastructure </w:t>
      </w:r>
      <w:r w:rsidR="00C65441">
        <w:rPr>
          <w:szCs w:val="20"/>
        </w:rPr>
        <w:t>was</w:t>
      </w:r>
      <w:r w:rsidR="00D5682D">
        <w:rPr>
          <w:szCs w:val="20"/>
        </w:rPr>
        <w:t xml:space="preserve"> </w:t>
      </w:r>
      <w:r>
        <w:rPr>
          <w:szCs w:val="20"/>
        </w:rPr>
        <w:t>adopted in this field to date.</w:t>
      </w:r>
    </w:p>
    <w:p w14:paraId="342ED025" w14:textId="77777777" w:rsidR="00E939E0" w:rsidRDefault="00C07F73">
      <w:pPr>
        <w:pStyle w:val="Heading3"/>
        <w:numPr>
          <w:ilvl w:val="2"/>
          <w:numId w:val="11"/>
        </w:numPr>
      </w:pPr>
      <w:bookmarkStart w:id="114" w:name="_Toc106213356"/>
      <w:r>
        <w:t>High-performance computing</w:t>
      </w:r>
      <w:bookmarkEnd w:id="114"/>
    </w:p>
    <w:p w14:paraId="02F3F416" w14:textId="2A914216" w:rsidR="00E939E0" w:rsidRDefault="00C07F73">
      <w:r>
        <w:t xml:space="preserve">No infrastructure </w:t>
      </w:r>
      <w:r w:rsidR="00C65441">
        <w:t>was</w:t>
      </w:r>
      <w:r w:rsidR="00D5682D">
        <w:t xml:space="preserve"> </w:t>
      </w:r>
      <w:r>
        <w:t>adopted in this field to date.</w:t>
      </w:r>
    </w:p>
    <w:p w14:paraId="63E79EE5" w14:textId="77777777" w:rsidR="00E939E0" w:rsidRDefault="00C07F73">
      <w:pPr>
        <w:pStyle w:val="Heading3"/>
        <w:numPr>
          <w:ilvl w:val="2"/>
          <w:numId w:val="11"/>
        </w:numPr>
      </w:pPr>
      <w:bookmarkStart w:id="115" w:name="_Toc106213357"/>
      <w:r>
        <w:t>High-speed broadband connectivity</w:t>
      </w:r>
      <w:bookmarkEnd w:id="115"/>
    </w:p>
    <w:p w14:paraId="47C7AC28" w14:textId="4396FEA2" w:rsidR="00E939E0" w:rsidRDefault="00C07F73">
      <w:pPr>
        <w:pBdr>
          <w:top w:val="nil"/>
          <w:left w:val="nil"/>
          <w:bottom w:val="nil"/>
          <w:right w:val="nil"/>
          <w:between w:val="nil"/>
        </w:pBdr>
        <w:spacing w:after="120"/>
        <w:rPr>
          <w:szCs w:val="20"/>
        </w:rPr>
      </w:pPr>
      <w:r>
        <w:rPr>
          <w:szCs w:val="20"/>
        </w:rPr>
        <w:t xml:space="preserve">No infrastructure </w:t>
      </w:r>
      <w:r w:rsidR="00C65441">
        <w:rPr>
          <w:szCs w:val="20"/>
        </w:rPr>
        <w:t>was</w:t>
      </w:r>
      <w:r w:rsidR="00D5682D">
        <w:rPr>
          <w:szCs w:val="20"/>
        </w:rPr>
        <w:t xml:space="preserve"> </w:t>
      </w:r>
      <w:r>
        <w:rPr>
          <w:szCs w:val="20"/>
        </w:rPr>
        <w:t>adopted in this field to date.</w:t>
      </w:r>
    </w:p>
    <w:p w14:paraId="522459C4" w14:textId="77777777" w:rsidR="00E939E0" w:rsidRDefault="00C07F73">
      <w:r>
        <w:br w:type="page"/>
      </w:r>
    </w:p>
    <w:p w14:paraId="579488DF" w14:textId="34E246F2" w:rsidR="00E939E0" w:rsidRDefault="00E67CDD">
      <w:r>
        <w:rPr>
          <w:noProof/>
        </w:rPr>
        <w:lastRenderedPageBreak/>
        <w:drawing>
          <wp:anchor distT="0" distB="0" distL="114300" distR="114300" simplePos="0" relativeHeight="251694080" behindDoc="1" locked="0" layoutInCell="1" allowOverlap="1" wp14:anchorId="54D2160C" wp14:editId="0CA6AF78">
            <wp:simplePos x="0" y="0"/>
            <wp:positionH relativeFrom="column">
              <wp:posOffset>-1105535</wp:posOffset>
            </wp:positionH>
            <wp:positionV relativeFrom="paragraph">
              <wp:posOffset>-1072304</wp:posOffset>
            </wp:positionV>
            <wp:extent cx="7594600" cy="10766425"/>
            <wp:effectExtent l="0" t="0" r="6350" b="0"/>
            <wp:wrapNone/>
            <wp:docPr id="59" name="Picture 59"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264" cstate="print">
                      <a:extLst>
                        <a:ext uri="{28A0092B-C50C-407E-A947-70E740481C1C}">
                          <a14:useLocalDpi xmlns:a14="http://schemas.microsoft.com/office/drawing/2010/main" val="0"/>
                        </a:ext>
                      </a:extLst>
                    </a:blip>
                    <a:srcRect l="13843" r="38402"/>
                    <a:stretch/>
                  </pic:blipFill>
                  <pic:spPr bwMode="auto">
                    <a:xfrm>
                      <a:off x="0" y="0"/>
                      <a:ext cx="7594600" cy="1076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53B697" w14:textId="77777777" w:rsidR="00E939E0" w:rsidRDefault="00E939E0"/>
    <w:p w14:paraId="3E90A80E" w14:textId="77777777" w:rsidR="00E939E0" w:rsidRDefault="00E939E0"/>
    <w:p w14:paraId="4E8BFBD3" w14:textId="77777777" w:rsidR="00E939E0" w:rsidRDefault="00E939E0"/>
    <w:p w14:paraId="6B48A637" w14:textId="77777777" w:rsidR="00E939E0" w:rsidRDefault="00E939E0">
      <w:pPr>
        <w:rPr>
          <w:sz w:val="28"/>
          <w:szCs w:val="28"/>
        </w:rPr>
      </w:pPr>
    </w:p>
    <w:p w14:paraId="5D1D80A4" w14:textId="77777777" w:rsidR="00E939E0" w:rsidRDefault="00E939E0"/>
    <w:p w14:paraId="4FDD0CBD" w14:textId="050995A8" w:rsidR="00E939E0" w:rsidRDefault="00E939E0"/>
    <w:p w14:paraId="6E3E7D7B" w14:textId="77777777" w:rsidR="00E939E0" w:rsidRDefault="00E939E0"/>
    <w:p w14:paraId="6E60DB2E" w14:textId="77777777" w:rsidR="00E939E0" w:rsidRDefault="00E939E0"/>
    <w:p w14:paraId="14C56B86" w14:textId="77777777" w:rsidR="00E939E0" w:rsidRDefault="00E939E0"/>
    <w:p w14:paraId="74BAB83C" w14:textId="77777777" w:rsidR="00E939E0" w:rsidRDefault="00E939E0"/>
    <w:p w14:paraId="3A3ADDB8" w14:textId="77777777" w:rsidR="00E939E0" w:rsidRDefault="00E939E0"/>
    <w:p w14:paraId="7F58A27F" w14:textId="01C0881E" w:rsidR="00E939E0" w:rsidRDefault="005A7417">
      <w:r>
        <w:rPr>
          <w:noProof/>
        </w:rPr>
        <mc:AlternateContent>
          <mc:Choice Requires="wpg">
            <w:drawing>
              <wp:anchor distT="0" distB="0" distL="114300" distR="114300" simplePos="0" relativeHeight="251672576" behindDoc="0" locked="0" layoutInCell="1" allowOverlap="1" wp14:anchorId="5A32D82A" wp14:editId="2BB60A94">
                <wp:simplePos x="0" y="0"/>
                <wp:positionH relativeFrom="column">
                  <wp:posOffset>2438400</wp:posOffset>
                </wp:positionH>
                <wp:positionV relativeFrom="paragraph">
                  <wp:posOffset>12700</wp:posOffset>
                </wp:positionV>
                <wp:extent cx="4032250" cy="1619885"/>
                <wp:effectExtent l="0" t="19050" r="6350" b="18415"/>
                <wp:wrapNone/>
                <wp:docPr id="3" name="Group 2084639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33298" y="29700"/>
                          <a:chExt cx="40322" cy="16198"/>
                        </a:xfrm>
                      </wpg:grpSpPr>
                      <wpg:grpSp>
                        <wpg:cNvPr id="4" name="Group 31"/>
                        <wpg:cNvGrpSpPr>
                          <a:grpSpLocks/>
                        </wpg:cNvGrpSpPr>
                        <wpg:grpSpPr bwMode="auto">
                          <a:xfrm>
                            <a:off x="33298" y="29700"/>
                            <a:ext cx="40323" cy="16199"/>
                            <a:chOff x="5550" y="3098"/>
                            <a:chExt cx="6350" cy="2551"/>
                          </a:xfrm>
                        </wpg:grpSpPr>
                        <wps:wsp>
                          <wps:cNvPr id="5" name="Rectangle 32"/>
                          <wps:cNvSpPr>
                            <a:spLocks noChangeArrowheads="1"/>
                          </wps:cNvSpPr>
                          <wps:spPr bwMode="auto">
                            <a:xfrm>
                              <a:off x="5550" y="3098"/>
                              <a:ext cx="6350" cy="2550"/>
                            </a:xfrm>
                            <a:prstGeom prst="rect">
                              <a:avLst/>
                            </a:prstGeom>
                            <a:noFill/>
                            <a:ln>
                              <a:noFill/>
                            </a:ln>
                          </wps:spPr>
                          <wps:txbx>
                            <w:txbxContent>
                              <w:p w14:paraId="19FA7CAD" w14:textId="77777777" w:rsidR="004678F3" w:rsidRDefault="004678F3">
                                <w:pPr>
                                  <w:jc w:val="left"/>
                                  <w:textDirection w:val="btLr"/>
                                </w:pPr>
                              </w:p>
                            </w:txbxContent>
                          </wps:txbx>
                          <wps:bodyPr rot="0" vert="horz" wrap="square" lIns="91425" tIns="91425" rIns="91425" bIns="91425" anchor="ctr" anchorCtr="0" upright="1">
                            <a:noAutofit/>
                          </wps:bodyPr>
                        </wps:wsp>
                        <wps:wsp>
                          <wps:cNvPr id="6" name="Rectangle 33"/>
                          <wps:cNvSpPr>
                            <a:spLocks noChangeArrowheads="1"/>
                          </wps:cNvSpPr>
                          <wps:spPr bwMode="auto">
                            <a:xfrm>
                              <a:off x="5550" y="3098"/>
                              <a:ext cx="6350" cy="2551"/>
                            </a:xfrm>
                            <a:prstGeom prst="rect">
                              <a:avLst/>
                            </a:prstGeom>
                            <a:solidFill>
                              <a:srgbClr val="238DC1"/>
                            </a:solidFill>
                            <a:ln w="9525">
                              <a:solidFill>
                                <a:srgbClr val="FFFFFF">
                                  <a:alpha val="0"/>
                                </a:srgbClr>
                              </a:solidFill>
                              <a:miter lim="800000"/>
                              <a:headEnd type="none" w="sm" len="sm"/>
                              <a:tailEnd type="none" w="sm" len="sm"/>
                            </a:ln>
                          </wps:spPr>
                          <wps:txbx>
                            <w:txbxContent>
                              <w:p w14:paraId="0EBC13ED" w14:textId="77777777" w:rsidR="004678F3" w:rsidRDefault="004678F3">
                                <w:pPr>
                                  <w:ind w:left="720" w:firstLine="720"/>
                                  <w:jc w:val="right"/>
                                  <w:textDirection w:val="btLr"/>
                                </w:pPr>
                                <w:r>
                                  <w:rPr>
                                    <w:color w:val="FFFFFF"/>
                                    <w:sz w:val="52"/>
                                  </w:rPr>
                                  <w:tab/>
                                </w:r>
                                <w:r>
                                  <w:rPr>
                                    <w:color w:val="FFFFFF"/>
                                    <w:sz w:val="48"/>
                                  </w:rPr>
                                  <w:t xml:space="preserve">Cross-border </w:t>
                                </w:r>
                              </w:p>
                              <w:p w14:paraId="6055259D" w14:textId="77777777" w:rsidR="004678F3" w:rsidRDefault="004678F3">
                                <w:pPr>
                                  <w:ind w:left="720" w:firstLine="720"/>
                                  <w:jc w:val="right"/>
                                  <w:textDirection w:val="btLr"/>
                                </w:pPr>
                                <w:r>
                                  <w:rPr>
                                    <w:color w:val="FFFFFF"/>
                                    <w:sz w:val="48"/>
                                  </w:rPr>
                                  <w:t xml:space="preserve">Digital Public Administration Services </w:t>
                                </w:r>
                              </w:p>
                              <w:p w14:paraId="3D90F2EB" w14:textId="77777777" w:rsidR="004678F3" w:rsidRDefault="004678F3">
                                <w:pPr>
                                  <w:jc w:val="right"/>
                                  <w:textDirection w:val="btLr"/>
                                </w:pPr>
                              </w:p>
                            </w:txbxContent>
                          </wps:txbx>
                          <wps:bodyPr rot="0" vert="horz" wrap="square" lIns="18000" tIns="46800" rIns="91425" bIns="45698" anchor="t" anchorCtr="0" upright="1">
                            <a:noAutofit/>
                          </wps:bodyPr>
                        </wps:wsp>
                        <wps:wsp>
                          <wps:cNvPr id="7" name="Rectangle 34"/>
                          <wps:cNvSpPr>
                            <a:spLocks noChangeArrowheads="1"/>
                          </wps:cNvSpPr>
                          <wps:spPr bwMode="auto">
                            <a:xfrm>
                              <a:off x="5697" y="3798"/>
                              <a:ext cx="1004" cy="1156"/>
                            </a:xfrm>
                            <a:prstGeom prst="rect">
                              <a:avLst/>
                            </a:prstGeom>
                            <a:noFill/>
                            <a:ln>
                              <a:noFill/>
                            </a:ln>
                          </wps:spPr>
                          <wps:txbx>
                            <w:txbxContent>
                              <w:p w14:paraId="04E81F89" w14:textId="77777777" w:rsidR="004678F3" w:rsidRDefault="004678F3">
                                <w:pPr>
                                  <w:jc w:val="center"/>
                                  <w:textDirection w:val="btLr"/>
                                </w:pPr>
                                <w:r>
                                  <w:rPr>
                                    <w:color w:val="FFFFFF"/>
                                    <w:sz w:val="96"/>
                                  </w:rPr>
                                  <w:t>7</w:t>
                                </w:r>
                              </w:p>
                              <w:p w14:paraId="580E7E8B" w14:textId="77777777" w:rsidR="004678F3" w:rsidRDefault="004678F3">
                                <w:pPr>
                                  <w:textDirection w:val="btLr"/>
                                </w:pPr>
                              </w:p>
                            </w:txbxContent>
                          </wps:txbx>
                          <wps:bodyPr rot="0" vert="horz" wrap="square" lIns="91425" tIns="45698" rIns="91425" bIns="45698" anchor="t" anchorCtr="0" upright="1">
                            <a:noAutofit/>
                          </wps:bodyPr>
                        </wps:wsp>
                        <wps:wsp>
                          <wps:cNvPr id="8" name="Straight Arrow Connector 35"/>
                          <wps:cNvCnPr>
                            <a:cxnSpLocks noChangeShapeType="1"/>
                          </wps:cNvCnPr>
                          <wps:spPr bwMode="auto">
                            <a:xfrm flipH="1">
                              <a:off x="6851" y="3098"/>
                              <a:ext cx="25" cy="2551"/>
                            </a:xfrm>
                            <a:prstGeom prst="straightConnector1">
                              <a:avLst/>
                            </a:prstGeom>
                            <a:noFill/>
                            <a:ln w="31750">
                              <a:solidFill>
                                <a:srgbClr val="FFFFFF"/>
                              </a:solidFill>
                              <a:round/>
                              <a:headEnd/>
                              <a:tailEnd/>
                            </a:ln>
                          </wps:spPr>
                          <wps:bodyPr/>
                        </wps:wsp>
                      </wpg:grpSp>
                    </wpg:wgp>
                  </a:graphicData>
                </a:graphic>
                <wp14:sizeRelH relativeFrom="page">
                  <wp14:pctWidth>0</wp14:pctWidth>
                </wp14:sizeRelH>
                <wp14:sizeRelV relativeFrom="page">
                  <wp14:pctHeight>0</wp14:pctHeight>
                </wp14:sizeRelV>
              </wp:anchor>
            </w:drawing>
          </mc:Choice>
          <mc:Fallback>
            <w:pict>
              <v:group w14:anchorId="5A32D82A" id="Group 2084639108" o:spid="_x0000_s1067" style="position:absolute;left:0;text-align:left;margin-left:192pt;margin-top:1pt;width:317.5pt;height:127.55pt;z-index:251672576" coordorigin="33298,29700" coordsize="40322,16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">
                <v:group id="Group 31" o:spid="_x0000_s1068" style="position:absolute;left:33298;top:29700;width:40323;height:16199" coordorigin="5550,3098" coordsize="6350,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32" o:spid="_x0000_s1069" style="position:absolute;left:5550;top:3098;width:6350;height: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19FA7CAD" w14:textId="77777777" w:rsidR="004678F3" w:rsidRDefault="004678F3">
                          <w:pPr>
                            <w:jc w:val="left"/>
                            <w:textDirection w:val="btLr"/>
                          </w:pPr>
                        </w:p>
                      </w:txbxContent>
                    </v:textbox>
                  </v:rect>
                  <v:rect id="Rectangle 33" o:spid="_x0000_s1070"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" fillcolor="#238dc1" strokecolor="white">
                    <v:stroke startarrowwidth="narrow" startarrowlength="short" endarrowwidth="narrow" endarrowlength="short" opacity="0"/>
                    <v:textbox inset=".5mm,1.3mm,2.53958mm,1.2694mm">
                      <w:txbxContent>
                        <w:p w14:paraId="0EBC13ED" w14:textId="77777777" w:rsidR="004678F3" w:rsidRDefault="004678F3">
                          <w:pPr>
                            <w:ind w:left="720" w:firstLine="720"/>
                            <w:jc w:val="right"/>
                            <w:textDirection w:val="btLr"/>
                          </w:pPr>
                          <w:r>
                            <w:rPr>
                              <w:color w:val="FFFFFF"/>
                              <w:sz w:val="52"/>
                            </w:rPr>
                            <w:tab/>
                          </w:r>
                          <w:r>
                            <w:rPr>
                              <w:color w:val="FFFFFF"/>
                              <w:sz w:val="48"/>
                            </w:rPr>
                            <w:t xml:space="preserve">Cross-border </w:t>
                          </w:r>
                        </w:p>
                        <w:p w14:paraId="6055259D" w14:textId="77777777" w:rsidR="004678F3" w:rsidRDefault="004678F3">
                          <w:pPr>
                            <w:ind w:left="720" w:firstLine="720"/>
                            <w:jc w:val="right"/>
                            <w:textDirection w:val="btLr"/>
                          </w:pPr>
                          <w:r>
                            <w:rPr>
                              <w:color w:val="FFFFFF"/>
                              <w:sz w:val="48"/>
                            </w:rPr>
                            <w:t xml:space="preserve">Digital Public Administration Services </w:t>
                          </w:r>
                        </w:p>
                        <w:p w14:paraId="3D90F2EB" w14:textId="77777777" w:rsidR="004678F3" w:rsidRDefault="004678F3">
                          <w:pPr>
                            <w:jc w:val="right"/>
                            <w:textDirection w:val="btLr"/>
                          </w:pPr>
                        </w:p>
                      </w:txbxContent>
                    </v:textbox>
                  </v:rect>
                  <v:rect id="Rectangle 34" o:spid="_x0000_s1071"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" filled="f" stroked="f">
                    <v:textbox inset="2.53958mm,1.2694mm,2.53958mm,1.2694mm">
                      <w:txbxContent>
                        <w:p w14:paraId="04E81F89" w14:textId="77777777" w:rsidR="004678F3" w:rsidRDefault="004678F3">
                          <w:pPr>
                            <w:jc w:val="center"/>
                            <w:textDirection w:val="btLr"/>
                          </w:pPr>
                          <w:r>
                            <w:rPr>
                              <w:color w:val="FFFFFF"/>
                              <w:sz w:val="96"/>
                            </w:rPr>
                            <w:t>7</w:t>
                          </w:r>
                        </w:p>
                        <w:p w14:paraId="580E7E8B" w14:textId="77777777" w:rsidR="004678F3" w:rsidRDefault="004678F3">
                          <w:pPr>
                            <w:textDirection w:val="btLr"/>
                          </w:pPr>
                        </w:p>
                      </w:txbxContent>
                    </v:textbox>
                  </v:rect>
                  <v:shape id="Straight Arrow Connector 35" o:spid="_x0000_s1072"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" strokecolor="white" strokeweight="2.5pt"/>
                </v:group>
              </v:group>
            </w:pict>
          </mc:Fallback>
        </mc:AlternateContent>
      </w:r>
    </w:p>
    <w:p w14:paraId="065EED5B" w14:textId="77777777" w:rsidR="00E939E0" w:rsidRDefault="00E939E0"/>
    <w:p w14:paraId="02C4826C" w14:textId="77777777" w:rsidR="00E939E0" w:rsidRDefault="00E939E0"/>
    <w:p w14:paraId="47CC0BDA" w14:textId="38EE9BF8" w:rsidR="00E939E0" w:rsidRDefault="00E939E0"/>
    <w:p w14:paraId="79EF80E3" w14:textId="77777777" w:rsidR="00E939E0" w:rsidRDefault="00E939E0"/>
    <w:p w14:paraId="74307B60" w14:textId="77777777" w:rsidR="00E939E0" w:rsidRDefault="00E939E0"/>
    <w:p w14:paraId="02F9F5E9" w14:textId="77777777" w:rsidR="00E939E0" w:rsidRDefault="00E939E0"/>
    <w:p w14:paraId="4A5B8BA3" w14:textId="77777777" w:rsidR="00E939E0" w:rsidRDefault="00E939E0"/>
    <w:p w14:paraId="3508DB90" w14:textId="77777777" w:rsidR="00E939E0" w:rsidRDefault="00E939E0"/>
    <w:p w14:paraId="2FDBEAA5" w14:textId="77777777" w:rsidR="00E939E0" w:rsidRDefault="00E939E0"/>
    <w:p w14:paraId="22C592C9" w14:textId="77777777" w:rsidR="00E939E0" w:rsidRDefault="00E939E0"/>
    <w:p w14:paraId="109CF081" w14:textId="77777777" w:rsidR="00E939E0" w:rsidRDefault="00E939E0"/>
    <w:p w14:paraId="6FC34347" w14:textId="77777777" w:rsidR="00E939E0" w:rsidRDefault="00E939E0"/>
    <w:p w14:paraId="30F8E066" w14:textId="77777777" w:rsidR="00E939E0" w:rsidRDefault="00E939E0"/>
    <w:p w14:paraId="56C56838" w14:textId="77777777" w:rsidR="00E939E0" w:rsidRDefault="00E939E0"/>
    <w:p w14:paraId="6E3C0AE7" w14:textId="77777777" w:rsidR="00E939E0" w:rsidRDefault="00E939E0"/>
    <w:p w14:paraId="107B229A" w14:textId="77777777" w:rsidR="00E939E0" w:rsidRDefault="00E939E0"/>
    <w:p w14:paraId="5EEB29F6" w14:textId="77777777" w:rsidR="00E939E0" w:rsidRDefault="00E939E0"/>
    <w:p w14:paraId="7EB5AF29" w14:textId="77777777" w:rsidR="00E939E0" w:rsidRDefault="00E939E0"/>
    <w:p w14:paraId="1B0DAE35" w14:textId="77777777" w:rsidR="00E939E0" w:rsidRDefault="00E939E0"/>
    <w:p w14:paraId="76E0F9E6" w14:textId="77777777" w:rsidR="00E939E0" w:rsidRDefault="00E939E0"/>
    <w:p w14:paraId="2FDFD3CF" w14:textId="77777777" w:rsidR="00E939E0" w:rsidRDefault="00E939E0"/>
    <w:p w14:paraId="38CD6B5D" w14:textId="77777777" w:rsidR="00E939E0" w:rsidRDefault="00E939E0"/>
    <w:p w14:paraId="3B9CAD58" w14:textId="77777777" w:rsidR="00E939E0" w:rsidRDefault="00E939E0"/>
    <w:p w14:paraId="04B2EBA7" w14:textId="77777777" w:rsidR="00E939E0" w:rsidRDefault="00E939E0"/>
    <w:p w14:paraId="5F07219C" w14:textId="77777777" w:rsidR="00E939E0" w:rsidRDefault="00E939E0"/>
    <w:p w14:paraId="2FA14380" w14:textId="77777777" w:rsidR="00E939E0" w:rsidRDefault="00E939E0"/>
    <w:p w14:paraId="58A75992" w14:textId="77777777" w:rsidR="00E939E0" w:rsidRDefault="00E939E0"/>
    <w:p w14:paraId="2724083D" w14:textId="77777777" w:rsidR="00E939E0" w:rsidRDefault="00E939E0"/>
    <w:p w14:paraId="2C5CC99A" w14:textId="77777777" w:rsidR="00E939E0" w:rsidRDefault="00E939E0"/>
    <w:p w14:paraId="7EAEF0AF" w14:textId="77777777" w:rsidR="00E939E0" w:rsidRDefault="00E939E0"/>
    <w:p w14:paraId="18545E51" w14:textId="77777777" w:rsidR="00E939E0" w:rsidRDefault="00E939E0"/>
    <w:p w14:paraId="77B2FCE6" w14:textId="77777777" w:rsidR="00E939E0" w:rsidRDefault="00E939E0"/>
    <w:p w14:paraId="289CFB97" w14:textId="77777777" w:rsidR="00E939E0" w:rsidRDefault="00E939E0"/>
    <w:p w14:paraId="296CA965" w14:textId="77777777" w:rsidR="00E939E0" w:rsidRDefault="00E939E0"/>
    <w:p w14:paraId="48AB63DA" w14:textId="77777777" w:rsidR="00E939E0" w:rsidRDefault="00E939E0"/>
    <w:p w14:paraId="72228C11" w14:textId="77777777" w:rsidR="00E939E0" w:rsidRDefault="00E939E0"/>
    <w:p w14:paraId="32645B44" w14:textId="77777777" w:rsidR="00E939E0" w:rsidRDefault="00E939E0"/>
    <w:p w14:paraId="4F0E198B" w14:textId="77777777" w:rsidR="00E939E0" w:rsidRDefault="00E939E0"/>
    <w:p w14:paraId="6AF6BB2A" w14:textId="77777777" w:rsidR="00E939E0" w:rsidRDefault="00E939E0"/>
    <w:p w14:paraId="16773A03" w14:textId="77777777" w:rsidR="00E939E0" w:rsidRDefault="00E939E0"/>
    <w:p w14:paraId="76F95363" w14:textId="77777777" w:rsidR="00E939E0" w:rsidRDefault="00C07F73">
      <w:pPr>
        <w:pStyle w:val="Heading1"/>
        <w:numPr>
          <w:ilvl w:val="0"/>
          <w:numId w:val="11"/>
        </w:numPr>
      </w:pPr>
      <w:bookmarkStart w:id="116" w:name="_Toc106213358"/>
      <w:r>
        <w:lastRenderedPageBreak/>
        <w:t>Cross Border Digital Public Administration Services for Citizens and Businesses</w:t>
      </w:r>
      <w:bookmarkEnd w:id="116"/>
    </w:p>
    <w:sdt>
      <w:sdtPr>
        <w:tag w:val="goog_rdk_572"/>
        <w:id w:val="1182632627"/>
      </w:sdtPr>
      <w:sdtEndPr/>
      <w:sdtContent>
        <w:sdt>
          <w:sdtPr>
            <w:tag w:val="goog_rdk_571"/>
            <w:id w:val="1324244072"/>
          </w:sdtPr>
          <w:sdtEndPr/>
          <w:sdtContent>
            <w:p w14:paraId="5600F60C" w14:textId="77777777" w:rsidR="00C4765F" w:rsidRPr="00C4765F" w:rsidRDefault="00C4765F" w:rsidP="00C4765F">
              <w:pPr>
                <w:rPr>
                  <w:rFonts w:eastAsia="Times New Roman" w:cs="Times New Roman"/>
                  <w:lang w:eastAsia="en-GB"/>
                </w:rPr>
              </w:pPr>
              <w:r w:rsidRPr="00C4765F">
                <w:rPr>
                  <w:rFonts w:eastAsia="Times New Roman" w:cs="Times New Roman"/>
                  <w:lang w:eastAsia="en-GB"/>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65" w:history="1">
                <w:r w:rsidRPr="00C4765F">
                  <w:rPr>
                    <w:rFonts w:eastAsia="Times New Roman" w:cs="Times New Roman"/>
                    <w:color w:val="1A3F7C"/>
                    <w:lang w:eastAsia="en-GB"/>
                  </w:rPr>
                  <w:t>Your Europe</w:t>
                </w:r>
              </w:hyperlink>
              <w:r w:rsidRPr="00C4765F">
                <w:rPr>
                  <w:rFonts w:eastAsia="Times New Roman" w:cs="Times New Roman"/>
                  <w:lang w:eastAsia="en-GB"/>
                </w:rPr>
                <w:t xml:space="preserve"> is taken as reference, as it is the EU one-stop shop which aims to simplify the life of both citizens and businesses by avoiding unnecessary inconvenience and red tape in regard to ‘life and travel’, as well as ‘doing </w:t>
              </w:r>
              <w:proofErr w:type="gramStart"/>
              <w:r w:rsidRPr="00C4765F">
                <w:rPr>
                  <w:rFonts w:eastAsia="Times New Roman" w:cs="Times New Roman"/>
                  <w:lang w:eastAsia="en-GB"/>
                </w:rPr>
                <w:t>business’</w:t>
              </w:r>
              <w:proofErr w:type="gramEnd"/>
              <w:r w:rsidRPr="00C4765F">
                <w:rPr>
                  <w:rFonts w:eastAsia="Times New Roman" w:cs="Times New Roman"/>
                  <w:lang w:eastAsia="en-GB"/>
                </w:rPr>
                <w:t xml:space="preserve"> abroad. </w:t>
              </w:r>
              <w:proofErr w:type="gramStart"/>
              <w:r w:rsidRPr="00C4765F">
                <w:rPr>
                  <w:rFonts w:eastAsia="Times New Roman" w:cs="Times New Roman"/>
                  <w:lang w:eastAsia="en-GB"/>
                </w:rPr>
                <w:t>In order to</w:t>
              </w:r>
              <w:proofErr w:type="gramEnd"/>
              <w:r w:rsidRPr="00C4765F">
                <w:rPr>
                  <w:rFonts w:eastAsia="Times New Roman" w:cs="Times New Roman"/>
                  <w:lang w:eastAsia="en-GB"/>
                </w:rP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DEC1893" w14:textId="77777777" w:rsidR="009D4C08" w:rsidRDefault="00C4765F" w:rsidP="00E23476">
              <w:r w:rsidRPr="00C4765F">
                <w:rPr>
                  <w:rFonts w:eastAsia="Times New Roman" w:cs="Times New Roman"/>
                  <w:lang w:eastAsia="en-GB"/>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sdtContent>
        </w:sdt>
      </w:sdtContent>
    </w:sdt>
    <w:bookmarkStart w:id="117" w:name="_Toc106213359"/>
    <w:p w14:paraId="6577C705" w14:textId="77777777" w:rsidR="00E939E0" w:rsidRDefault="00174390" w:rsidP="00575BD2">
      <w:pPr>
        <w:pStyle w:val="Heading2"/>
      </w:pPr>
      <w:sdt>
        <w:sdtPr>
          <w:tag w:val="goog_rdk_574"/>
          <w:id w:val="-1246334661"/>
        </w:sdtPr>
        <w:sdtEndPr/>
        <w:sdtContent>
          <w:sdt>
            <w:sdtPr>
              <w:tag w:val="goog_rdk_573"/>
              <w:id w:val="1390452290"/>
              <w:showingPlcHdr/>
            </w:sdtPr>
            <w:sdtEndPr/>
            <w:sdtContent/>
          </w:sdt>
        </w:sdtContent>
      </w:sdt>
      <w:r w:rsidR="00C07F73">
        <w:t>Life and Travel</w:t>
      </w:r>
      <w:bookmarkEnd w:id="117"/>
    </w:p>
    <w:p w14:paraId="3F1B0254" w14:textId="77777777" w:rsidR="00E939E0" w:rsidRDefault="00C07F73">
      <w:r>
        <w:t>For citizens, the following groups of services can be found on the website:</w:t>
      </w:r>
    </w:p>
    <w:p w14:paraId="0A351F7E" w14:textId="77777777" w:rsidR="00E939E0" w:rsidRDefault="00174390">
      <w:pPr>
        <w:numPr>
          <w:ilvl w:val="0"/>
          <w:numId w:val="8"/>
        </w:numPr>
      </w:pPr>
      <w:hyperlink r:id="rId266">
        <w:r w:rsidR="00C07F73">
          <w:rPr>
            <w:color w:val="1A3F7C"/>
            <w:szCs w:val="20"/>
          </w:rPr>
          <w:t>Travel</w:t>
        </w:r>
      </w:hyperlink>
      <w:r w:rsidR="00C07F73">
        <w:t xml:space="preserve"> (</w:t>
      </w:r>
      <w:proofErr w:type="gramStart"/>
      <w:r w:rsidR="00C07F73">
        <w:t>e.g.</w:t>
      </w:r>
      <w:proofErr w:type="gramEnd"/>
      <w:r w:rsidR="00C07F73">
        <w:t xml:space="preserve"> Documents needed for travelling in Europe); </w:t>
      </w:r>
    </w:p>
    <w:p w14:paraId="3305E97C" w14:textId="77777777" w:rsidR="00E939E0" w:rsidRDefault="00174390">
      <w:pPr>
        <w:numPr>
          <w:ilvl w:val="0"/>
          <w:numId w:val="8"/>
        </w:numPr>
      </w:pPr>
      <w:hyperlink r:id="rId267">
        <w:r w:rsidR="00C07F73">
          <w:rPr>
            <w:color w:val="1A3F7C"/>
            <w:szCs w:val="20"/>
          </w:rPr>
          <w:t>Work and retirement</w:t>
        </w:r>
      </w:hyperlink>
      <w:r w:rsidR="00C07F73">
        <w:t xml:space="preserve"> (</w:t>
      </w:r>
      <w:proofErr w:type="gramStart"/>
      <w:r w:rsidR="00C07F73">
        <w:t>e.g.</w:t>
      </w:r>
      <w:proofErr w:type="gramEnd"/>
      <w:r w:rsidR="00C07F73">
        <w:t xml:space="preserve"> Unemployment and Benefits);</w:t>
      </w:r>
    </w:p>
    <w:p w14:paraId="04DB032E" w14:textId="77777777" w:rsidR="00E939E0" w:rsidRDefault="00174390">
      <w:pPr>
        <w:numPr>
          <w:ilvl w:val="0"/>
          <w:numId w:val="8"/>
        </w:numPr>
      </w:pPr>
      <w:hyperlink r:id="rId268">
        <w:r w:rsidR="00C07F73">
          <w:rPr>
            <w:color w:val="1A3F7C"/>
            <w:szCs w:val="20"/>
          </w:rPr>
          <w:t>Vehicles</w:t>
        </w:r>
      </w:hyperlink>
      <w:r w:rsidR="00C07F73">
        <w:t xml:space="preserve"> (</w:t>
      </w:r>
      <w:proofErr w:type="gramStart"/>
      <w:r w:rsidR="00C07F73">
        <w:t>e.g.</w:t>
      </w:r>
      <w:proofErr w:type="gramEnd"/>
      <w:r w:rsidR="00C07F73">
        <w:t xml:space="preserve"> Registration);</w:t>
      </w:r>
    </w:p>
    <w:p w14:paraId="6115B9FA" w14:textId="77777777" w:rsidR="00E939E0" w:rsidRDefault="00174390">
      <w:pPr>
        <w:numPr>
          <w:ilvl w:val="0"/>
          <w:numId w:val="8"/>
        </w:numPr>
      </w:pPr>
      <w:hyperlink r:id="rId269">
        <w:r w:rsidR="00C07F73">
          <w:rPr>
            <w:color w:val="1A3F7C"/>
            <w:szCs w:val="20"/>
          </w:rPr>
          <w:t>Residence formalities</w:t>
        </w:r>
      </w:hyperlink>
      <w:r w:rsidR="00C07F73">
        <w:t xml:space="preserve"> (</w:t>
      </w:r>
      <w:proofErr w:type="gramStart"/>
      <w:r w:rsidR="00C07F73">
        <w:t>e.g.</w:t>
      </w:r>
      <w:proofErr w:type="gramEnd"/>
      <w:r w:rsidR="00C07F73">
        <w:t xml:space="preserve"> Elections abroad);</w:t>
      </w:r>
    </w:p>
    <w:p w14:paraId="198C837D" w14:textId="77777777" w:rsidR="00E939E0" w:rsidRDefault="00174390">
      <w:pPr>
        <w:numPr>
          <w:ilvl w:val="0"/>
          <w:numId w:val="8"/>
        </w:numPr>
      </w:pPr>
      <w:hyperlink r:id="rId270">
        <w:r w:rsidR="00C07F73">
          <w:rPr>
            <w:color w:val="1A3F7C"/>
            <w:szCs w:val="20"/>
          </w:rPr>
          <w:t>Education and youth</w:t>
        </w:r>
      </w:hyperlink>
      <w:r w:rsidR="00C07F73">
        <w:t xml:space="preserve"> (</w:t>
      </w:r>
      <w:proofErr w:type="gramStart"/>
      <w:r w:rsidR="00C07F73">
        <w:t>e.g.</w:t>
      </w:r>
      <w:proofErr w:type="gramEnd"/>
      <w:r w:rsidR="00C07F73">
        <w:t xml:space="preserve"> Researchers);</w:t>
      </w:r>
    </w:p>
    <w:p w14:paraId="3E9D19D1" w14:textId="77777777" w:rsidR="00E939E0" w:rsidRDefault="00174390">
      <w:pPr>
        <w:numPr>
          <w:ilvl w:val="0"/>
          <w:numId w:val="8"/>
        </w:numPr>
      </w:pPr>
      <w:hyperlink r:id="rId271">
        <w:r w:rsidR="00C07F73">
          <w:rPr>
            <w:color w:val="1A3F7C"/>
            <w:szCs w:val="20"/>
          </w:rPr>
          <w:t>Health</w:t>
        </w:r>
      </w:hyperlink>
      <w:r w:rsidR="00C07F73">
        <w:t xml:space="preserve"> (</w:t>
      </w:r>
      <w:proofErr w:type="gramStart"/>
      <w:r w:rsidR="00C07F73">
        <w:t>e.g.</w:t>
      </w:r>
      <w:proofErr w:type="gramEnd"/>
      <w:r w:rsidR="00C07F73">
        <w:t xml:space="preserve"> Medical Treatment abroad);</w:t>
      </w:r>
    </w:p>
    <w:p w14:paraId="2BF444BD" w14:textId="77777777" w:rsidR="00E939E0" w:rsidRDefault="00174390">
      <w:pPr>
        <w:numPr>
          <w:ilvl w:val="0"/>
          <w:numId w:val="8"/>
        </w:numPr>
      </w:pPr>
      <w:hyperlink r:id="rId272">
        <w:r w:rsidR="00C07F73">
          <w:rPr>
            <w:color w:val="1A3F7C"/>
            <w:szCs w:val="20"/>
          </w:rPr>
          <w:t>Family</w:t>
        </w:r>
      </w:hyperlink>
      <w:r w:rsidR="00C07F73">
        <w:t xml:space="preserve"> (</w:t>
      </w:r>
      <w:proofErr w:type="gramStart"/>
      <w:r w:rsidR="00C07F73">
        <w:t>e.g.</w:t>
      </w:r>
      <w:proofErr w:type="gramEnd"/>
      <w:r w:rsidR="00C07F73">
        <w:t xml:space="preserve"> Couples);</w:t>
      </w:r>
    </w:p>
    <w:p w14:paraId="54FDCA05" w14:textId="77777777" w:rsidR="00E939E0" w:rsidRDefault="00174390">
      <w:pPr>
        <w:numPr>
          <w:ilvl w:val="0"/>
          <w:numId w:val="8"/>
        </w:numPr>
      </w:pPr>
      <w:hyperlink r:id="rId273">
        <w:r w:rsidR="00C07F73">
          <w:rPr>
            <w:color w:val="1A3F7C"/>
            <w:szCs w:val="20"/>
          </w:rPr>
          <w:t>Consumers</w:t>
        </w:r>
      </w:hyperlink>
      <w:r w:rsidR="00C07F73">
        <w:t xml:space="preserve"> (</w:t>
      </w:r>
      <w:proofErr w:type="gramStart"/>
      <w:r w:rsidR="00C07F73">
        <w:t>e.g.</w:t>
      </w:r>
      <w:proofErr w:type="gramEnd"/>
      <w:r w:rsidR="00C07F73">
        <w:t xml:space="preserve"> Shopping).</w:t>
      </w:r>
    </w:p>
    <w:p w14:paraId="273C06F9" w14:textId="77777777" w:rsidR="00E939E0" w:rsidRDefault="00C07F73" w:rsidP="00575BD2">
      <w:pPr>
        <w:pStyle w:val="Heading2"/>
      </w:pPr>
      <w:bookmarkStart w:id="118" w:name="_Toc106213360"/>
      <w:r>
        <w:t>Doing Business</w:t>
      </w:r>
      <w:bookmarkEnd w:id="118"/>
    </w:p>
    <w:p w14:paraId="44E43A2D" w14:textId="77777777" w:rsidR="00E939E0" w:rsidRDefault="00C07F73">
      <w:r>
        <w:t>Regarding businesses, the groups of services on the website concern:</w:t>
      </w:r>
    </w:p>
    <w:p w14:paraId="0298A146" w14:textId="77777777" w:rsidR="00E939E0" w:rsidRDefault="00174390">
      <w:pPr>
        <w:numPr>
          <w:ilvl w:val="0"/>
          <w:numId w:val="6"/>
        </w:numPr>
      </w:pPr>
      <w:hyperlink r:id="rId274">
        <w:r w:rsidR="00C07F73">
          <w:rPr>
            <w:color w:val="1A3F7C"/>
            <w:szCs w:val="20"/>
          </w:rPr>
          <w:t>Running a business</w:t>
        </w:r>
      </w:hyperlink>
      <w:r w:rsidR="00C07F73">
        <w:t xml:space="preserve"> (</w:t>
      </w:r>
      <w:proofErr w:type="gramStart"/>
      <w:r w:rsidR="00C07F73">
        <w:t>e.g.</w:t>
      </w:r>
      <w:proofErr w:type="gramEnd"/>
      <w:r w:rsidR="00C07F73">
        <w:t xml:space="preserve"> Developing a business);</w:t>
      </w:r>
    </w:p>
    <w:p w14:paraId="346FB480" w14:textId="77777777" w:rsidR="00E939E0" w:rsidRDefault="00174390">
      <w:pPr>
        <w:numPr>
          <w:ilvl w:val="0"/>
          <w:numId w:val="6"/>
        </w:numPr>
      </w:pPr>
      <w:hyperlink r:id="rId275">
        <w:r w:rsidR="00C07F73">
          <w:rPr>
            <w:color w:val="1A3F7C"/>
            <w:szCs w:val="20"/>
          </w:rPr>
          <w:t>Taxation</w:t>
        </w:r>
      </w:hyperlink>
      <w:r w:rsidR="00C07F73">
        <w:t xml:space="preserve"> (</w:t>
      </w:r>
      <w:proofErr w:type="gramStart"/>
      <w:r w:rsidR="00C07F73">
        <w:t>e.g.</w:t>
      </w:r>
      <w:proofErr w:type="gramEnd"/>
      <w:r w:rsidR="00C07F73">
        <w:t xml:space="preserve"> Business tax);</w:t>
      </w:r>
    </w:p>
    <w:p w14:paraId="3C6C6393" w14:textId="77777777" w:rsidR="00E939E0" w:rsidRDefault="00174390">
      <w:pPr>
        <w:numPr>
          <w:ilvl w:val="0"/>
          <w:numId w:val="6"/>
        </w:numPr>
      </w:pPr>
      <w:hyperlink r:id="rId276">
        <w:r w:rsidR="00C07F73">
          <w:rPr>
            <w:color w:val="1A3F7C"/>
            <w:szCs w:val="20"/>
          </w:rPr>
          <w:t>Selling in the EU</w:t>
        </w:r>
      </w:hyperlink>
      <w:r w:rsidR="00C07F73">
        <w:t xml:space="preserve"> (</w:t>
      </w:r>
      <w:proofErr w:type="gramStart"/>
      <w:r w:rsidR="00C07F73">
        <w:t>e.g.</w:t>
      </w:r>
      <w:proofErr w:type="gramEnd"/>
      <w:r w:rsidR="00C07F73">
        <w:t xml:space="preserve"> Public contracts); </w:t>
      </w:r>
    </w:p>
    <w:p w14:paraId="2534DD6A" w14:textId="77777777" w:rsidR="00E939E0" w:rsidRDefault="00174390">
      <w:pPr>
        <w:numPr>
          <w:ilvl w:val="0"/>
          <w:numId w:val="6"/>
        </w:numPr>
      </w:pPr>
      <w:hyperlink r:id="rId277">
        <w:r w:rsidR="00C07F73">
          <w:rPr>
            <w:color w:val="1A3F7C"/>
            <w:szCs w:val="20"/>
          </w:rPr>
          <w:t>Human Resources</w:t>
        </w:r>
      </w:hyperlink>
      <w:r w:rsidR="00C07F73">
        <w:t xml:space="preserve"> (</w:t>
      </w:r>
      <w:proofErr w:type="gramStart"/>
      <w:r w:rsidR="00C07F73">
        <w:t>e.g.</w:t>
      </w:r>
      <w:proofErr w:type="gramEnd"/>
      <w:r w:rsidR="00C07F73">
        <w:t xml:space="preserve"> Employment contracts);</w:t>
      </w:r>
    </w:p>
    <w:p w14:paraId="781EEB45" w14:textId="77777777" w:rsidR="00E939E0" w:rsidRDefault="00174390">
      <w:pPr>
        <w:numPr>
          <w:ilvl w:val="0"/>
          <w:numId w:val="6"/>
        </w:numPr>
      </w:pPr>
      <w:hyperlink r:id="rId278">
        <w:r w:rsidR="00C07F73">
          <w:rPr>
            <w:color w:val="1A3F7C"/>
            <w:szCs w:val="20"/>
          </w:rPr>
          <w:t>Product requirements</w:t>
        </w:r>
      </w:hyperlink>
      <w:r w:rsidR="00C07F73">
        <w:t xml:space="preserve"> (</w:t>
      </w:r>
      <w:proofErr w:type="gramStart"/>
      <w:r w:rsidR="00C07F73">
        <w:t>e.g.</w:t>
      </w:r>
      <w:proofErr w:type="gramEnd"/>
      <w:r w:rsidR="00C07F73">
        <w:t xml:space="preserve"> Standards);</w:t>
      </w:r>
    </w:p>
    <w:p w14:paraId="5534A602" w14:textId="77777777" w:rsidR="00E939E0" w:rsidRDefault="00174390">
      <w:pPr>
        <w:numPr>
          <w:ilvl w:val="0"/>
          <w:numId w:val="6"/>
        </w:numPr>
      </w:pPr>
      <w:hyperlink r:id="rId279">
        <w:r w:rsidR="00C07F73">
          <w:rPr>
            <w:color w:val="1A3F7C"/>
            <w:szCs w:val="20"/>
          </w:rPr>
          <w:t>Financing and Funding</w:t>
        </w:r>
      </w:hyperlink>
      <w:r w:rsidR="00C07F73">
        <w:t xml:space="preserve"> (</w:t>
      </w:r>
      <w:proofErr w:type="gramStart"/>
      <w:r w:rsidR="00C07F73">
        <w:t>e.g.</w:t>
      </w:r>
      <w:proofErr w:type="gramEnd"/>
      <w:r w:rsidR="00C07F73">
        <w:t xml:space="preserve"> Accounting);</w:t>
      </w:r>
    </w:p>
    <w:p w14:paraId="5FD182F3" w14:textId="77777777" w:rsidR="00E939E0" w:rsidRDefault="00174390">
      <w:pPr>
        <w:numPr>
          <w:ilvl w:val="0"/>
          <w:numId w:val="6"/>
        </w:numPr>
        <w:sectPr w:rsidR="00E939E0">
          <w:headerReference w:type="even" r:id="rId280"/>
          <w:footerReference w:type="even" r:id="rId281"/>
          <w:headerReference w:type="first" r:id="rId282"/>
          <w:footerReference w:type="first" r:id="rId283"/>
          <w:type w:val="continuous"/>
          <w:pgSz w:w="11906" w:h="16838"/>
          <w:pgMar w:top="1702" w:right="1418" w:bottom="1418" w:left="1701" w:header="0" w:footer="385" w:gutter="0"/>
          <w:cols w:space="720"/>
          <w:titlePg/>
        </w:sectPr>
      </w:pPr>
      <w:hyperlink r:id="rId284">
        <w:r w:rsidR="00C07F73">
          <w:rPr>
            <w:color w:val="1A3F7C"/>
            <w:szCs w:val="20"/>
          </w:rPr>
          <w:t>Dealing with Customers</w:t>
        </w:r>
      </w:hyperlink>
      <w:r w:rsidR="00C07F73">
        <w:t xml:space="preserve"> (</w:t>
      </w:r>
      <w:proofErr w:type="gramStart"/>
      <w:r w:rsidR="00C07F73">
        <w:t>e.g.</w:t>
      </w:r>
      <w:proofErr w:type="gramEnd"/>
      <w:r w:rsidR="00C07F73">
        <w:t xml:space="preserve"> Data protection).</w:t>
      </w:r>
    </w:p>
    <w:p w14:paraId="03999785" w14:textId="77777777" w:rsidR="00E939E0" w:rsidRDefault="00E939E0">
      <w:pPr>
        <w:spacing w:before="160"/>
        <w:jc w:val="left"/>
        <w:rPr>
          <w:rFonts w:ascii="EC Square Sans Cond Pro" w:eastAsia="EC Square Sans Cond Pro" w:hAnsi="EC Square Sans Cond Pro" w:cs="EC Square Sans Cond Pro"/>
          <w:color w:val="002060"/>
          <w:sz w:val="36"/>
          <w:szCs w:val="36"/>
        </w:rPr>
      </w:pPr>
    </w:p>
    <w:p w14:paraId="36568ABB" w14:textId="77777777" w:rsidR="00E939E0" w:rsidRDefault="00E939E0">
      <w:pPr>
        <w:spacing w:before="160"/>
        <w:jc w:val="left"/>
        <w:rPr>
          <w:rFonts w:ascii="EC Square Sans Cond Pro" w:eastAsia="EC Square Sans Cond Pro" w:hAnsi="EC Square Sans Cond Pro" w:cs="EC Square Sans Cond Pro"/>
          <w:color w:val="002060"/>
          <w:sz w:val="36"/>
          <w:szCs w:val="36"/>
        </w:rPr>
      </w:pPr>
    </w:p>
    <w:p w14:paraId="3114F15D" w14:textId="77777777" w:rsidR="00E939E0" w:rsidRDefault="00E939E0">
      <w:pPr>
        <w:spacing w:before="160"/>
        <w:jc w:val="left"/>
        <w:rPr>
          <w:rFonts w:ascii="EC Square Sans Cond Pro" w:eastAsia="EC Square Sans Cond Pro" w:hAnsi="EC Square Sans Cond Pro" w:cs="EC Square Sans Cond Pro"/>
          <w:color w:val="002060"/>
          <w:sz w:val="36"/>
          <w:szCs w:val="36"/>
        </w:rPr>
      </w:pPr>
    </w:p>
    <w:p w14:paraId="0B7C56ED" w14:textId="77777777" w:rsidR="00E939E0" w:rsidRDefault="00C07F73">
      <w:pPr>
        <w:spacing w:before="160"/>
        <w:jc w:val="left"/>
        <w:rPr>
          <w:rFonts w:ascii="EC Square Sans Cond Pro" w:eastAsia="EC Square Sans Cond Pro" w:hAnsi="EC Square Sans Cond Pro" w:cs="EC Square Sans Cond Pro"/>
          <w:color w:val="4958A0"/>
          <w:sz w:val="36"/>
          <w:szCs w:val="36"/>
        </w:rPr>
      </w:pPr>
      <w:r>
        <w:rPr>
          <w:rFonts w:ascii="EC Square Sans Cond Pro" w:eastAsia="EC Square Sans Cond Pro" w:hAnsi="EC Square Sans Cond Pro" w:cs="EC Square Sans Cond Pro"/>
          <w:color w:val="4958A0"/>
          <w:sz w:val="36"/>
          <w:szCs w:val="36"/>
        </w:rPr>
        <w:t>The Digital Public Administration Factsheets</w:t>
      </w:r>
    </w:p>
    <w:p w14:paraId="3C1F8948" w14:textId="77777777" w:rsidR="00E939E0" w:rsidRDefault="00C07F73">
      <w:pPr>
        <w:rPr>
          <w:rFonts w:ascii="EC Square Sans Cond Pro" w:eastAsia="EC Square Sans Cond Pro" w:hAnsi="EC Square Sans Cond Pro" w:cs="EC Square Sans Cond Pro"/>
        </w:rPr>
      </w:pPr>
      <w:r>
        <w:rPr>
          <w:rFonts w:ascii="EC Square Sans Cond Pro" w:eastAsia="EC Square Sans Cond Pro" w:hAnsi="EC Square Sans Cond Pro" w:cs="EC Square Sans Cond Pro"/>
        </w:rPr>
        <w:t>The factsheets present an overview of the state and progress of Digital Public Administration and Interoperability within European countries.</w:t>
      </w:r>
    </w:p>
    <w:p w14:paraId="20E25810" w14:textId="06EA66A6" w:rsidR="00E939E0" w:rsidRPr="006E0299" w:rsidRDefault="00C07F73">
      <w:pPr>
        <w:rPr>
          <w:rFonts w:ascii="EC Square Sans Cond Pro" w:eastAsia="EC Square Sans Cond Pro" w:hAnsi="EC Square Sans Cond Pro" w:cs="EC Square Sans Cond Pro"/>
        </w:rPr>
      </w:pPr>
      <w:r>
        <w:rPr>
          <w:rFonts w:ascii="EC Square Sans Cond Pro" w:eastAsia="EC Square Sans Cond Pro" w:hAnsi="EC Square Sans Cond Pro" w:cs="EC Square Sans Cond Pro"/>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Pr="00B12849">
        <w:rPr>
          <w:rFonts w:ascii="EC Square Sans Cond Pro" w:eastAsia="EC Square Sans Cond Pro" w:hAnsi="EC Square Sans Cond Pro" w:cs="EC Square Sans Cond Pro"/>
        </w:rPr>
        <w:t>Ms V</w:t>
      </w:r>
      <w:r w:rsidR="006E0299" w:rsidRPr="00B12849">
        <w:rPr>
          <w:rFonts w:ascii="EC Square Sans Cond Pro" w:eastAsia="EC Square Sans Cond Pro" w:hAnsi="EC Square Sans Cond Pro" w:cs="EC Square Sans Cond Pro"/>
        </w:rPr>
        <w:t>asiliki</w:t>
      </w:r>
      <w:r w:rsidR="00365AF9">
        <w:rPr>
          <w:rFonts w:ascii="EC Square Sans Cond Pro" w:eastAsia="EC Square Sans Cond Pro" w:hAnsi="EC Square Sans Cond Pro" w:cs="EC Square Sans Cond Pro"/>
        </w:rPr>
        <w:t xml:space="preserve"> </w:t>
      </w:r>
      <w:proofErr w:type="spellStart"/>
      <w:r w:rsidRPr="00B12849">
        <w:rPr>
          <w:rFonts w:ascii="EC Square Sans Cond Pro" w:eastAsia="EC Square Sans Cond Pro" w:hAnsi="EC Square Sans Cond Pro" w:cs="EC Square Sans Cond Pro"/>
        </w:rPr>
        <w:t>Margariti</w:t>
      </w:r>
      <w:proofErr w:type="spellEnd"/>
      <w:r w:rsidR="004F6655">
        <w:rPr>
          <w:rFonts w:ascii="EC Square Sans Cond Pro" w:eastAsia="EC Square Sans Cond Pro" w:hAnsi="EC Square Sans Cond Pro" w:cs="EC Square Sans Cond Pro"/>
        </w:rPr>
        <w:t xml:space="preserve"> as the </w:t>
      </w:r>
      <w:r w:rsidRPr="006E0299">
        <w:rPr>
          <w:rFonts w:ascii="EC Square Sans Cond Pro" w:eastAsia="EC Square Sans Cond Pro" w:hAnsi="EC Square Sans Cond Pro" w:cs="EC Square Sans Cond Pro"/>
        </w:rPr>
        <w:t xml:space="preserve">Head of the eGovernment and Interoperability Department </w:t>
      </w:r>
      <w:r w:rsidR="007579D0">
        <w:rPr>
          <w:rFonts w:ascii="EC Square Sans Cond Pro" w:eastAsia="EC Square Sans Cond Pro" w:hAnsi="EC Square Sans Cond Pro" w:cs="EC Square Sans Cond Pro"/>
        </w:rPr>
        <w:t>that coordinated the activities of competent autho</w:t>
      </w:r>
      <w:r w:rsidR="00560802">
        <w:rPr>
          <w:rFonts w:ascii="EC Square Sans Cond Pro" w:eastAsia="EC Square Sans Cond Pro" w:hAnsi="EC Square Sans Cond Pro" w:cs="EC Square Sans Cond Pro"/>
        </w:rPr>
        <w:t xml:space="preserve">rities </w:t>
      </w:r>
      <w:r w:rsidR="007579D0">
        <w:rPr>
          <w:rFonts w:ascii="EC Square Sans Cond Pro" w:eastAsia="EC Square Sans Cond Pro" w:hAnsi="EC Square Sans Cond Pro" w:cs="EC Square Sans Cond Pro"/>
        </w:rPr>
        <w:t xml:space="preserve">on behalf of </w:t>
      </w:r>
      <w:r w:rsidR="00560802">
        <w:rPr>
          <w:rFonts w:ascii="EC Square Sans Cond Pro" w:eastAsia="EC Square Sans Cond Pro" w:hAnsi="EC Square Sans Cond Pro" w:cs="EC Square Sans Cond Pro"/>
        </w:rPr>
        <w:t>t</w:t>
      </w:r>
      <w:r w:rsidRPr="006E0299">
        <w:rPr>
          <w:rFonts w:ascii="EC Square Sans Cond Pro" w:eastAsia="EC Square Sans Cond Pro" w:hAnsi="EC Square Sans Cond Pro" w:cs="EC Square Sans Cond Pro"/>
        </w:rPr>
        <w:t xml:space="preserve">he Hellenic Ministry of Digital Governance of Greece. </w:t>
      </w:r>
    </w:p>
    <w:p w14:paraId="26592D8A" w14:textId="77777777" w:rsidR="00E939E0" w:rsidRPr="006E0299" w:rsidRDefault="00E939E0">
      <w:pPr>
        <w:rPr>
          <w:rFonts w:ascii="EC Square Sans Cond Pro" w:eastAsia="EC Square Sans Cond Pro" w:hAnsi="EC Square Sans Cond Pro" w:cs="EC Square Sans Cond Pro"/>
        </w:rPr>
      </w:pPr>
    </w:p>
    <w:p w14:paraId="4634C4CC" w14:textId="19EBFC34" w:rsidR="00E939E0" w:rsidRDefault="00C07F73">
      <w:pPr>
        <w:jc w:val="left"/>
        <w:rPr>
          <w:rFonts w:ascii="Calibri" w:eastAsia="Calibri" w:hAnsi="Calibri" w:cs="Calibri"/>
          <w:i/>
          <w:color w:val="000000"/>
        </w:rPr>
      </w:pPr>
      <w:r>
        <w:rPr>
          <w:rFonts w:ascii="EC Square Sans Cond Pro" w:eastAsia="EC Square Sans Cond Pro" w:hAnsi="EC Square Sans Cond Pro" w:cs="EC Square Sans Cond Pro"/>
          <w:i/>
        </w:rPr>
        <w:t xml:space="preserve">The </w:t>
      </w:r>
      <w:r w:rsidR="00BD3499">
        <w:rPr>
          <w:rFonts w:ascii="EC Square Sans Cond Pro" w:eastAsia="EC Square Sans Cond Pro" w:hAnsi="EC Square Sans Cond Pro" w:cs="EC Square Sans Cond Pro"/>
          <w:i/>
        </w:rPr>
        <w:tab/>
      </w:r>
      <w:r>
        <w:rPr>
          <w:rFonts w:ascii="EC Square Sans Cond Pro" w:eastAsia="EC Square Sans Cond Pro" w:hAnsi="EC Square Sans Cond Pro" w:cs="EC Square Sans Cond Pro"/>
          <w:i/>
        </w:rPr>
        <w:t xml:space="preserve">Digital Public Administration Factsheets are prepared for the European Commission by </w:t>
      </w:r>
      <w:hyperlink r:id="rId285">
        <w:r>
          <w:rPr>
            <w:rFonts w:ascii="EC Square Sans Cond Pro" w:eastAsia="EC Square Sans Cond Pro" w:hAnsi="EC Square Sans Cond Pro" w:cs="EC Square Sans Cond Pro"/>
            <w:i/>
            <w:color w:val="2F5496"/>
          </w:rPr>
          <w:t>Wavestone</w:t>
        </w:r>
      </w:hyperlink>
      <w:r>
        <w:rPr>
          <w:noProof/>
          <w:lang w:val="en-US"/>
        </w:rPr>
        <w:drawing>
          <wp:anchor distT="0" distB="0" distL="0" distR="0" simplePos="0" relativeHeight="251673600" behindDoc="1" locked="0" layoutInCell="1" allowOverlap="1" wp14:anchorId="6B9BA736" wp14:editId="4D6AA84B">
            <wp:simplePos x="0" y="0"/>
            <wp:positionH relativeFrom="column">
              <wp:posOffset>-1904</wp:posOffset>
            </wp:positionH>
            <wp:positionV relativeFrom="paragraph">
              <wp:posOffset>-9524</wp:posOffset>
            </wp:positionV>
            <wp:extent cx="225425" cy="212090"/>
            <wp:effectExtent l="0" t="0" r="0" b="0"/>
            <wp:wrapNone/>
            <wp:docPr id="2084639120" name="image2.png" descr="W + WAVESTONE–RGB"/>
            <wp:cNvGraphicFramePr/>
            <a:graphic xmlns:a="http://schemas.openxmlformats.org/drawingml/2006/main">
              <a:graphicData uri="http://schemas.openxmlformats.org/drawingml/2006/picture">
                <pic:pic xmlns:pic="http://schemas.openxmlformats.org/drawingml/2006/picture">
                  <pic:nvPicPr>
                    <pic:cNvPr id="0" name="image2.png" descr="W + WAVESTONE–RGB"/>
                    <pic:cNvPicPr preferRelativeResize="0"/>
                  </pic:nvPicPr>
                  <pic:blipFill>
                    <a:blip r:embed="rId286"/>
                    <a:srcRect/>
                    <a:stretch>
                      <a:fillRect/>
                    </a:stretch>
                  </pic:blipFill>
                  <pic:spPr>
                    <a:xfrm>
                      <a:off x="0" y="0"/>
                      <a:ext cx="225425" cy="212090"/>
                    </a:xfrm>
                    <a:prstGeom prst="rect">
                      <a:avLst/>
                    </a:prstGeom>
                    <a:ln/>
                  </pic:spPr>
                </pic:pic>
              </a:graphicData>
            </a:graphic>
          </wp:anchor>
        </w:drawing>
      </w:r>
    </w:p>
    <w:p w14:paraId="716EB2C1" w14:textId="77777777" w:rsidR="00E939E0" w:rsidRDefault="00E939E0">
      <w:pPr>
        <w:pBdr>
          <w:top w:val="nil"/>
          <w:left w:val="nil"/>
          <w:bottom w:val="nil"/>
          <w:right w:val="nil"/>
          <w:between w:val="nil"/>
        </w:pBdr>
        <w:spacing w:after="120"/>
        <w:rPr>
          <w:szCs w:val="20"/>
        </w:rPr>
      </w:pPr>
    </w:p>
    <w:p w14:paraId="3ECC7E7D" w14:textId="77777777" w:rsidR="00E939E0" w:rsidRDefault="00E939E0">
      <w:pPr>
        <w:spacing w:before="160"/>
        <w:jc w:val="left"/>
        <w:rPr>
          <w:rFonts w:ascii="EC Square Sans Cond Pro" w:eastAsia="EC Square Sans Cond Pro" w:hAnsi="EC Square Sans Cond Pro" w:cs="EC Square Sans Cond Pro"/>
          <w:color w:val="4958A0"/>
          <w:sz w:val="36"/>
          <w:szCs w:val="36"/>
        </w:rPr>
      </w:pPr>
    </w:p>
    <w:p w14:paraId="461D5C4C" w14:textId="77777777" w:rsidR="00E939E0" w:rsidRDefault="00C07F73">
      <w:pPr>
        <w:spacing w:before="160"/>
        <w:jc w:val="left"/>
        <w:rPr>
          <w:rFonts w:ascii="EC Square Sans Cond Pro" w:eastAsia="EC Square Sans Cond Pro" w:hAnsi="EC Square Sans Cond Pro" w:cs="EC Square Sans Cond Pro"/>
          <w:color w:val="4958A0"/>
          <w:sz w:val="36"/>
          <w:szCs w:val="36"/>
        </w:rPr>
      </w:pPr>
      <w:r>
        <w:rPr>
          <w:rFonts w:ascii="EC Square Sans Cond Pro" w:eastAsia="EC Square Sans Cond Pro" w:hAnsi="EC Square Sans Cond Pro" w:cs="EC Square Sans Cond Pro"/>
          <w:color w:val="4958A0"/>
          <w:sz w:val="36"/>
          <w:szCs w:val="36"/>
        </w:rPr>
        <w:t xml:space="preserve">An action supported by Interoperable Europe </w:t>
      </w:r>
    </w:p>
    <w:p w14:paraId="6F6AB61C" w14:textId="77777777" w:rsidR="00E939E0" w:rsidRDefault="00C07F73">
      <w:pPr>
        <w:spacing w:before="40"/>
        <w:rPr>
          <w:rFonts w:ascii="EC Square Sans Cond Pro" w:eastAsia="EC Square Sans Cond Pro" w:hAnsi="EC Square Sans Cond Pro" w:cs="EC Square Sans Cond Pro"/>
        </w:rPr>
      </w:pPr>
      <w:r>
        <w:rPr>
          <w:rFonts w:ascii="EC Square Sans Cond Pro" w:eastAsia="EC Square Sans Cond Pro" w:hAnsi="EC Square Sans Cond Pro" w:cs="EC Square Sans Cond Pro"/>
        </w:rPr>
        <w:t xml:space="preserve">The ISA² Programme has evolved into </w:t>
      </w:r>
      <w:hyperlink r:id="rId287">
        <w:r>
          <w:rPr>
            <w:rFonts w:ascii="EC Square Sans Cond Pro" w:eastAsia="EC Square Sans Cond Pro" w:hAnsi="EC Square Sans Cond Pro" w:cs="EC Square Sans Cond Pro"/>
            <w:color w:val="1A3F7C"/>
            <w:szCs w:val="20"/>
          </w:rPr>
          <w:t>Interoperable Europe</w:t>
        </w:r>
      </w:hyperlink>
      <w:r>
        <w:rPr>
          <w:rFonts w:ascii="EC Square Sans Cond Pro" w:eastAsia="EC Square Sans Cond Pro" w:hAnsi="EC Square Sans Cond Pro" w:cs="EC Square Sans Cond Pro"/>
        </w:rPr>
        <w:t xml:space="preserve"> - the initiative of the European Commission for a reinforced interoperability policy.  </w:t>
      </w:r>
    </w:p>
    <w:p w14:paraId="6BD93C97" w14:textId="77777777" w:rsidR="00E939E0" w:rsidRDefault="00C07F73">
      <w:pPr>
        <w:pBdr>
          <w:top w:val="nil"/>
          <w:left w:val="nil"/>
          <w:bottom w:val="nil"/>
          <w:right w:val="nil"/>
          <w:between w:val="nil"/>
        </w:pBdr>
        <w:shd w:val="clear" w:color="auto" w:fill="FFFFFF"/>
        <w:spacing w:after="150"/>
        <w:rPr>
          <w:rFonts w:ascii="EC Square Sans Cond Pro" w:eastAsia="EC Square Sans Cond Pro" w:hAnsi="EC Square Sans Cond Pro" w:cs="EC Square Sans Cond Pro"/>
          <w:szCs w:val="20"/>
        </w:rPr>
      </w:pPr>
      <w:r>
        <w:rPr>
          <w:rFonts w:ascii="EC Square Sans Cond Pro" w:eastAsia="EC Square Sans Cond Pro" w:hAnsi="EC Square Sans Cond Pro" w:cs="EC Square Sans Cond Pro"/>
          <w:szCs w:val="20"/>
        </w:rPr>
        <w:t>The work of the European Commission and its partners in public administrations across Europe to enhance interoperability continues at full speed despite the end of the ISA</w:t>
      </w:r>
      <w:r>
        <w:rPr>
          <w:rFonts w:ascii="EC Square Sans Cond Pro" w:eastAsia="EC Square Sans Cond Pro" w:hAnsi="EC Square Sans Cond Pro" w:cs="EC Square Sans Cond Pro"/>
          <w:szCs w:val="20"/>
          <w:vertAlign w:val="superscript"/>
        </w:rPr>
        <w:t>2</w:t>
      </w:r>
      <w:r>
        <w:rPr>
          <w:rFonts w:ascii="EC Square Sans Cond Pro" w:eastAsia="EC Square Sans Cond Pro" w:hAnsi="EC Square Sans Cond Pro" w:cs="EC Square Sans Cond Pro"/>
          <w:szCs w:val="20"/>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07F666C4" w14:textId="77777777" w:rsidR="00E939E0" w:rsidRDefault="00C07F73">
      <w:pPr>
        <w:pBdr>
          <w:top w:val="nil"/>
          <w:left w:val="nil"/>
          <w:bottom w:val="nil"/>
          <w:right w:val="nil"/>
          <w:between w:val="nil"/>
        </w:pBdr>
        <w:shd w:val="clear" w:color="auto" w:fill="FFFFFF"/>
        <w:spacing w:after="150"/>
        <w:rPr>
          <w:rFonts w:ascii="EC Square Sans Cond Pro" w:eastAsia="EC Square Sans Cond Pro" w:hAnsi="EC Square Sans Cond Pro" w:cs="EC Square Sans Cond Pro"/>
          <w:szCs w:val="20"/>
        </w:rPr>
      </w:pPr>
      <w:r>
        <w:rPr>
          <w:rFonts w:ascii="EC Square Sans Cond Pro" w:eastAsia="EC Square Sans Cond Pro" w:hAnsi="EC Square Sans Cond Pro" w:cs="EC Square Sans Cond Pro"/>
          <w:szCs w:val="20"/>
        </w:rPr>
        <w:t xml:space="preserve">Interoperable Europe will lead the process of achieving these goals and creating a reinforced interoperability policy that will work for everyone. The initiative is supported by the </w:t>
      </w:r>
      <w:hyperlink r:id="rId288">
        <w:r>
          <w:rPr>
            <w:rFonts w:ascii="EC Square Sans Cond Pro" w:eastAsia="EC Square Sans Cond Pro" w:hAnsi="EC Square Sans Cond Pro" w:cs="EC Square Sans Cond Pro"/>
            <w:color w:val="1A3F7C"/>
            <w:szCs w:val="20"/>
          </w:rPr>
          <w:t>Digital Europe Programme</w:t>
        </w:r>
      </w:hyperlink>
      <w:r>
        <w:rPr>
          <w:rFonts w:ascii="EC Square Sans Cond Pro" w:eastAsia="EC Square Sans Cond Pro" w:hAnsi="EC Square Sans Cond Pro" w:cs="EC Square Sans Cond Pro"/>
          <w:szCs w:val="20"/>
        </w:rPr>
        <w:t>.</w:t>
      </w:r>
    </w:p>
    <w:p w14:paraId="12D13510" w14:textId="77777777" w:rsidR="00E939E0" w:rsidRDefault="00E939E0">
      <w:pPr>
        <w:pBdr>
          <w:top w:val="nil"/>
          <w:left w:val="nil"/>
          <w:bottom w:val="nil"/>
          <w:right w:val="nil"/>
          <w:between w:val="nil"/>
        </w:pBdr>
        <w:shd w:val="clear" w:color="auto" w:fill="FFFFFF"/>
        <w:spacing w:after="150"/>
        <w:rPr>
          <w:rFonts w:ascii="EC Square Sans Cond Pro" w:eastAsia="EC Square Sans Cond Pro" w:hAnsi="EC Square Sans Cond Pro" w:cs="EC Square Sans Cond Pro"/>
          <w:szCs w:val="20"/>
        </w:rPr>
      </w:pPr>
    </w:p>
    <w:p w14:paraId="7EED61B4" w14:textId="77777777" w:rsidR="00E939E0" w:rsidRDefault="00C07F73">
      <w:pPr>
        <w:pBdr>
          <w:top w:val="nil"/>
          <w:left w:val="nil"/>
          <w:bottom w:val="nil"/>
          <w:right w:val="nil"/>
          <w:between w:val="nil"/>
        </w:pBdr>
        <w:shd w:val="clear" w:color="auto" w:fill="FFFFFF"/>
        <w:spacing w:after="150"/>
        <w:rPr>
          <w:rFonts w:ascii="EC Square Sans Cond Pro" w:eastAsia="EC Square Sans Cond Pro" w:hAnsi="EC Square Sans Cond Pro" w:cs="EC Square Sans Cond Pro"/>
          <w:szCs w:val="20"/>
        </w:rPr>
      </w:pPr>
      <w:r>
        <w:rPr>
          <w:rFonts w:ascii="EC Square Sans Cond Pro" w:eastAsia="EC Square Sans Cond Pro" w:hAnsi="EC Square Sans Cond Pro" w:cs="EC Square Sans Cond Pro"/>
          <w:color w:val="4958A0"/>
          <w:sz w:val="36"/>
          <w:szCs w:val="36"/>
        </w:rPr>
        <w:t>Follow us</w:t>
      </w:r>
      <w:r>
        <w:rPr>
          <w:noProof/>
          <w:lang w:val="en-US"/>
        </w:rPr>
        <w:drawing>
          <wp:anchor distT="0" distB="0" distL="0" distR="0" simplePos="0" relativeHeight="251674624" behindDoc="1" locked="0" layoutInCell="1" allowOverlap="1" wp14:anchorId="0FC731D2" wp14:editId="67CF0055">
            <wp:simplePos x="0" y="0"/>
            <wp:positionH relativeFrom="column">
              <wp:posOffset>2595245</wp:posOffset>
            </wp:positionH>
            <wp:positionV relativeFrom="paragraph">
              <wp:posOffset>67310</wp:posOffset>
            </wp:positionV>
            <wp:extent cx="3376930" cy="1446530"/>
            <wp:effectExtent l="0" t="0" r="0" b="0"/>
            <wp:wrapNone/>
            <wp:docPr id="2084639122" name="image6.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Graphical user interface, application&#10;&#10;Description automatically generated"/>
                    <pic:cNvPicPr preferRelativeResize="0"/>
                  </pic:nvPicPr>
                  <pic:blipFill>
                    <a:blip r:embed="rId289"/>
                    <a:srcRect/>
                    <a:stretch>
                      <a:fillRect/>
                    </a:stretch>
                  </pic:blipFill>
                  <pic:spPr>
                    <a:xfrm>
                      <a:off x="0" y="0"/>
                      <a:ext cx="3376930" cy="1446530"/>
                    </a:xfrm>
                    <a:prstGeom prst="rect">
                      <a:avLst/>
                    </a:prstGeom>
                    <a:ln/>
                  </pic:spPr>
                </pic:pic>
              </a:graphicData>
            </a:graphic>
          </wp:anchor>
        </w:drawing>
      </w:r>
    </w:p>
    <w:p w14:paraId="73CA2DC0" w14:textId="77777777" w:rsidR="00E939E0" w:rsidRDefault="00C07F73">
      <w:pPr>
        <w:spacing w:before="40"/>
        <w:ind w:left="567"/>
        <w:jc w:val="left"/>
        <w:rPr>
          <w:rFonts w:ascii="EC Square Sans Cond Pro" w:eastAsia="EC Square Sans Cond Pro" w:hAnsi="EC Square Sans Cond Pro" w:cs="EC Square Sans Cond Pro"/>
          <w:color w:val="034EA2"/>
        </w:rPr>
      </w:pPr>
      <w:r>
        <w:rPr>
          <w:rFonts w:ascii="EC Square Sans Cond Pro" w:eastAsia="EC Square Sans Cond Pro" w:hAnsi="EC Square Sans Cond Pro" w:cs="EC Square Sans Cond Pro"/>
          <w:color w:val="1A3F7C"/>
          <w:szCs w:val="20"/>
        </w:rPr>
        <w:t>@</w:t>
      </w:r>
      <w:hyperlink r:id="rId290">
        <w:r>
          <w:rPr>
            <w:rFonts w:ascii="EC Square Sans Cond Pro" w:eastAsia="EC Square Sans Cond Pro" w:hAnsi="EC Square Sans Cond Pro" w:cs="EC Square Sans Cond Pro"/>
            <w:color w:val="1A3F7C"/>
            <w:szCs w:val="20"/>
          </w:rPr>
          <w:t>InteroperableEurope</w:t>
        </w:r>
      </w:hyperlink>
      <w:r>
        <w:rPr>
          <w:noProof/>
          <w:lang w:val="en-US"/>
        </w:rPr>
        <w:drawing>
          <wp:anchor distT="0" distB="0" distL="0" distR="0" simplePos="0" relativeHeight="251675648" behindDoc="1" locked="0" layoutInCell="1" allowOverlap="1" wp14:anchorId="0B4C9BD1" wp14:editId="150259B9">
            <wp:simplePos x="0" y="0"/>
            <wp:positionH relativeFrom="column">
              <wp:posOffset>3810</wp:posOffset>
            </wp:positionH>
            <wp:positionV relativeFrom="paragraph">
              <wp:posOffset>91440</wp:posOffset>
            </wp:positionV>
            <wp:extent cx="225425" cy="182880"/>
            <wp:effectExtent l="0" t="0" r="0" b="0"/>
            <wp:wrapNone/>
            <wp:docPr id="2084639133" name="image23.png" descr="A picture containing text, a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text, ax&#10;&#10;Description automatically generated"/>
                    <pic:cNvPicPr preferRelativeResize="0"/>
                  </pic:nvPicPr>
                  <pic:blipFill>
                    <a:blip r:embed="rId291" cstate="print"/>
                    <a:srcRect/>
                    <a:stretch>
                      <a:fillRect/>
                    </a:stretch>
                  </pic:blipFill>
                  <pic:spPr>
                    <a:xfrm>
                      <a:off x="0" y="0"/>
                      <a:ext cx="225425" cy="182880"/>
                    </a:xfrm>
                    <a:prstGeom prst="rect">
                      <a:avLst/>
                    </a:prstGeom>
                    <a:ln/>
                  </pic:spPr>
                </pic:pic>
              </a:graphicData>
            </a:graphic>
          </wp:anchor>
        </w:drawing>
      </w:r>
    </w:p>
    <w:p w14:paraId="2E4A063A" w14:textId="77777777" w:rsidR="00E939E0" w:rsidRDefault="00174390">
      <w:pPr>
        <w:spacing w:before="40"/>
        <w:ind w:left="567"/>
        <w:jc w:val="left"/>
        <w:rPr>
          <w:rFonts w:ascii="EC Square Sans Cond Pro" w:eastAsia="EC Square Sans Cond Pro" w:hAnsi="EC Square Sans Cond Pro" w:cs="EC Square Sans Cond Pro"/>
          <w:color w:val="034EA2"/>
        </w:rPr>
      </w:pPr>
      <w:hyperlink r:id="rId292">
        <w:r w:rsidR="00C07F73">
          <w:rPr>
            <w:rFonts w:ascii="EC Square Sans Cond Pro" w:eastAsia="EC Square Sans Cond Pro" w:hAnsi="EC Square Sans Cond Pro" w:cs="EC Square Sans Cond Pro"/>
            <w:color w:val="1A3F7C"/>
            <w:szCs w:val="20"/>
          </w:rPr>
          <w:t>@Joinup_eu</w:t>
        </w:r>
      </w:hyperlink>
    </w:p>
    <w:p w14:paraId="68DDB310" w14:textId="25451FDE" w:rsidR="00E939E0" w:rsidRDefault="00C65441">
      <w:pPr>
        <w:spacing w:before="40"/>
        <w:ind w:left="567"/>
        <w:jc w:val="left"/>
        <w:rPr>
          <w:rFonts w:ascii="EC Square Sans Cond Pro" w:eastAsia="EC Square Sans Cond Pro" w:hAnsi="EC Square Sans Cond Pro" w:cs="EC Square Sans Cond Pro"/>
          <w:color w:val="034EA2"/>
        </w:rPr>
      </w:pPr>
      <w:r>
        <w:rPr>
          <w:noProof/>
          <w:lang w:val="en-US"/>
        </w:rPr>
        <w:drawing>
          <wp:anchor distT="0" distB="0" distL="0" distR="0" simplePos="0" relativeHeight="251676672" behindDoc="1" locked="0" layoutInCell="1" allowOverlap="1" wp14:anchorId="1638DBE9" wp14:editId="1743C6D1">
            <wp:simplePos x="0" y="0"/>
            <wp:positionH relativeFrom="margin">
              <wp:posOffset>21590</wp:posOffset>
            </wp:positionH>
            <wp:positionV relativeFrom="margin">
              <wp:posOffset>6831330</wp:posOffset>
            </wp:positionV>
            <wp:extent cx="207010" cy="203835"/>
            <wp:effectExtent l="0" t="0" r="0" b="0"/>
            <wp:wrapNone/>
            <wp:docPr id="20846391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3" cstate="print"/>
                    <a:srcRect l="14413" r="7344"/>
                    <a:stretch>
                      <a:fillRect/>
                    </a:stretch>
                  </pic:blipFill>
                  <pic:spPr>
                    <a:xfrm>
                      <a:off x="0" y="0"/>
                      <a:ext cx="207010" cy="203835"/>
                    </a:xfrm>
                    <a:prstGeom prst="rect">
                      <a:avLst/>
                    </a:prstGeom>
                    <a:ln/>
                  </pic:spPr>
                </pic:pic>
              </a:graphicData>
            </a:graphic>
          </wp:anchor>
        </w:drawing>
      </w:r>
    </w:p>
    <w:p w14:paraId="1C2B5E68" w14:textId="1F5BF14F" w:rsidR="00E939E0" w:rsidRDefault="00174390" w:rsidP="00C65441">
      <w:pPr>
        <w:ind w:firstLine="567"/>
        <w:rPr>
          <w:color w:val="034EA2"/>
        </w:rPr>
      </w:pPr>
      <w:hyperlink r:id="rId294">
        <w:r w:rsidR="00C07F73">
          <w:rPr>
            <w:rFonts w:ascii="EC Square Sans Cond Pro" w:eastAsia="EC Square Sans Cond Pro" w:hAnsi="EC Square Sans Cond Pro" w:cs="EC Square Sans Cond Pro"/>
            <w:color w:val="1A3F7C"/>
            <w:szCs w:val="20"/>
          </w:rPr>
          <w:t>Interoperable</w:t>
        </w:r>
      </w:hyperlink>
      <w:r w:rsidR="00C07F73">
        <w:rPr>
          <w:rFonts w:ascii="EC Square Sans Cond Pro" w:eastAsia="EC Square Sans Cond Pro" w:hAnsi="EC Square Sans Cond Pro" w:cs="EC Square Sans Cond Pro"/>
          <w:color w:val="1A3F7C"/>
          <w:szCs w:val="20"/>
        </w:rPr>
        <w:t xml:space="preserve"> Europe</w:t>
      </w:r>
    </w:p>
    <w:p w14:paraId="46D17D58" w14:textId="77777777" w:rsidR="00E939E0" w:rsidRDefault="00E939E0">
      <w:pPr>
        <w:pBdr>
          <w:top w:val="nil"/>
          <w:left w:val="nil"/>
          <w:bottom w:val="nil"/>
          <w:right w:val="nil"/>
          <w:between w:val="nil"/>
        </w:pBdr>
        <w:spacing w:after="120"/>
        <w:rPr>
          <w:szCs w:val="20"/>
        </w:rPr>
      </w:pPr>
    </w:p>
    <w:p w14:paraId="6DC27055" w14:textId="23457485" w:rsidR="00E939E0" w:rsidRDefault="005A7417">
      <w:pPr>
        <w:pBdr>
          <w:top w:val="nil"/>
          <w:left w:val="nil"/>
          <w:bottom w:val="nil"/>
          <w:right w:val="nil"/>
          <w:between w:val="nil"/>
        </w:pBdr>
        <w:spacing w:after="120"/>
        <w:rPr>
          <w:szCs w:val="20"/>
        </w:rPr>
      </w:pPr>
      <w:r>
        <w:rPr>
          <w:noProof/>
          <w:szCs w:val="20"/>
        </w:rPr>
        <mc:AlternateContent>
          <mc:Choice Requires="wps">
            <w:drawing>
              <wp:anchor distT="0" distB="0" distL="114300" distR="114300" simplePos="0" relativeHeight="251677696" behindDoc="0" locked="0" layoutInCell="1" allowOverlap="1" wp14:anchorId="60389802" wp14:editId="60687B0C">
                <wp:simplePos x="0" y="0"/>
                <wp:positionH relativeFrom="page">
                  <wp:posOffset>-4445</wp:posOffset>
                </wp:positionH>
                <wp:positionV relativeFrom="margin">
                  <wp:posOffset>-1076960</wp:posOffset>
                </wp:positionV>
                <wp:extent cx="7578090" cy="1329690"/>
                <wp:effectExtent l="0" t="0" r="0" b="0"/>
                <wp:wrapSquare wrapText="bothSides"/>
                <wp:docPr id="2" name="Rectangle 2084639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8090" cy="1329690"/>
                        </a:xfrm>
                        <a:prstGeom prst="rect">
                          <a:avLst/>
                        </a:prstGeom>
                        <a:solidFill>
                          <a:srgbClr val="003399"/>
                        </a:solidFill>
                        <a:ln>
                          <a:noFill/>
                        </a:ln>
                      </wps:spPr>
                      <wps:txbx>
                        <w:txbxContent>
                          <w:p w14:paraId="5184D6E7" w14:textId="77777777" w:rsidR="004678F3" w:rsidRDefault="004678F3">
                            <w:pPr>
                              <w:jc w:val="left"/>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89802" id="Rectangle 2084639113" o:spid="_x0000_s1073" style="position:absolute;left:0;text-align:left;margin-left:-.35pt;margin-top:-84.8pt;width:596.7pt;height:104.7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" fillcolor="#039" stroked="f">
                <v:textbox inset="2.53958mm,1.2694mm,2.53958mm,1.2694mm">
                  <w:txbxContent>
                    <w:p w14:paraId="5184D6E7" w14:textId="77777777" w:rsidR="004678F3" w:rsidRDefault="004678F3">
                      <w:pPr>
                        <w:jc w:val="left"/>
                        <w:textDirection w:val="btLr"/>
                      </w:pPr>
                    </w:p>
                  </w:txbxContent>
                </v:textbox>
                <w10:wrap type="square" anchorx="page" anchory="margin"/>
              </v:rect>
            </w:pict>
          </mc:Fallback>
        </mc:AlternateContent>
      </w:r>
    </w:p>
    <w:sectPr w:rsidR="00E939E0" w:rsidSect="00361795">
      <w:pgSz w:w="11906" w:h="16838"/>
      <w:pgMar w:top="1702" w:right="1418" w:bottom="1418" w:left="1701" w:header="0" w:footer="38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848C5" w14:textId="77777777" w:rsidR="00F82FB2" w:rsidRDefault="00F82FB2">
      <w:r>
        <w:separator/>
      </w:r>
    </w:p>
  </w:endnote>
  <w:endnote w:type="continuationSeparator" w:id="0">
    <w:p w14:paraId="05380DEE" w14:textId="77777777" w:rsidR="00F82FB2" w:rsidRDefault="00F82F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Lustria">
    <w:altName w:val="Calibri"/>
    <w:charset w:val="00"/>
    <w:family w:val="auto"/>
    <w:pitch w:val="default"/>
  </w:font>
  <w:font w:name="EC Square Sans Pro">
    <w:altName w:val="Calibri"/>
    <w:charset w:val="00"/>
    <w:family w:val="swiss"/>
    <w:pitch w:val="variable"/>
    <w:sig w:usb0="A00002BF" w:usb1="5000E0FB" w:usb2="00000000" w:usb3="00000000" w:csb0="0000019F" w:csb1="00000000"/>
  </w:font>
  <w:font w:name="Roboto">
    <w:altName w:val="Arial"/>
    <w:charset w:val="00"/>
    <w:family w:val="auto"/>
    <w:pitch w:val="variable"/>
    <w:sig w:usb0="E00002FF" w:usb1="5000205B" w:usb2="00000020" w:usb3="00000000" w:csb0="0000019F" w:csb1="00000000"/>
  </w:font>
  <w:font w:name="EC Square Sans Cond Pro">
    <w:altName w:val="Calibri"/>
    <w:charset w:val="00"/>
    <w:family w:val="swiss"/>
    <w:pitch w:val="variable"/>
    <w:sig w:usb0="A00002BF" w:usb1="500000D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0C1A0" w14:textId="77777777" w:rsidR="004678F3" w:rsidRDefault="004678F3">
    <w:pPr>
      <w:pBdr>
        <w:top w:val="nil"/>
        <w:left w:val="nil"/>
        <w:bottom w:val="nil"/>
        <w:right w:val="nil"/>
        <w:between w:val="nil"/>
      </w:pBdr>
      <w:tabs>
        <w:tab w:val="center" w:pos="4153"/>
        <w:tab w:val="right" w:pos="8306"/>
      </w:tabs>
      <w:jc w:val="center"/>
      <w:rPr>
        <w:i/>
        <w:color w:val="808080"/>
        <w:sz w:val="16"/>
        <w:szCs w:val="16"/>
      </w:rPr>
    </w:pPr>
    <w:r>
      <w:rPr>
        <w:i/>
        <w:color w:val="808080"/>
        <w:sz w:val="16"/>
        <w:szCs w:val="16"/>
      </w:rPr>
      <w:fldChar w:fldCharType="begin"/>
    </w:r>
    <w:r>
      <w:rPr>
        <w:i/>
        <w:color w:val="808080"/>
        <w:sz w:val="16"/>
        <w:szCs w:val="16"/>
      </w:rPr>
      <w:instrText>PAGE</w:instrText>
    </w:r>
    <w:r>
      <w:rPr>
        <w:i/>
        <w:color w:val="808080"/>
        <w:sz w:val="16"/>
        <w:szCs w:val="16"/>
      </w:rPr>
      <w:fldChar w:fldCharType="separate"/>
    </w:r>
    <w:r>
      <w:rPr>
        <w:i/>
        <w:noProof/>
        <w:color w:val="808080"/>
        <w:sz w:val="16"/>
        <w:szCs w:val="16"/>
      </w:rPr>
      <w:t>46</w:t>
    </w:r>
    <w:r>
      <w:rPr>
        <w:i/>
        <w:color w:val="808080"/>
        <w:sz w:val="16"/>
        <w:szCs w:val="16"/>
      </w:rPr>
      <w:fldChar w:fldCharType="end"/>
    </w:r>
    <w:r>
      <w:rPr>
        <w:noProof/>
        <w:lang w:val="en-US"/>
      </w:rPr>
      <w:drawing>
        <wp:anchor distT="0" distB="0" distL="0" distR="0" simplePos="0" relativeHeight="251660288" behindDoc="1" locked="0" layoutInCell="1" allowOverlap="1" wp14:anchorId="76F2BFEA" wp14:editId="59B97735">
          <wp:simplePos x="0" y="0"/>
          <wp:positionH relativeFrom="column">
            <wp:posOffset>-1080308</wp:posOffset>
          </wp:positionH>
          <wp:positionV relativeFrom="paragraph">
            <wp:posOffset>-313227</wp:posOffset>
          </wp:positionV>
          <wp:extent cx="7572110" cy="885825"/>
          <wp:effectExtent l="0" t="0" r="0" b="0"/>
          <wp:wrapNone/>
          <wp:docPr id="2084639114" name="image4.png" descr="A view of the earth from sp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png" descr="A view of the earth from space&#10;&#10;Description automatically generated with low confidence"/>
                  <pic:cNvPicPr preferRelativeResize="0"/>
                </pic:nvPicPr>
                <pic:blipFill>
                  <a:blip r:embed="rId1"/>
                  <a:srcRect l="1569" r="7343" b="24101"/>
                  <a:stretch>
                    <a:fillRect/>
                  </a:stretch>
                </pic:blipFill>
                <pic:spPr>
                  <a:xfrm>
                    <a:off x="0" y="0"/>
                    <a:ext cx="7572110" cy="885825"/>
                  </a:xfrm>
                  <a:prstGeom prst="rect">
                    <a:avLst/>
                  </a:prstGeom>
                  <a:ln/>
                </pic:spPr>
              </pic:pic>
            </a:graphicData>
          </a:graphic>
        </wp:anchor>
      </w:drawing>
    </w:r>
  </w:p>
  <w:p w14:paraId="0FA0D013" w14:textId="77777777" w:rsidR="004678F3" w:rsidRDefault="004678F3">
    <w:pPr>
      <w:pBdr>
        <w:top w:val="nil"/>
        <w:left w:val="nil"/>
        <w:bottom w:val="nil"/>
        <w:right w:val="nil"/>
        <w:between w:val="nil"/>
      </w:pBdr>
      <w:tabs>
        <w:tab w:val="center" w:pos="4153"/>
        <w:tab w:val="right" w:pos="8306"/>
      </w:tabs>
      <w:rPr>
        <w:i/>
        <w:color w:val="80808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B1671" w14:textId="77777777" w:rsidR="004678F3" w:rsidRDefault="004678F3">
    <w:pPr>
      <w:pBdr>
        <w:top w:val="nil"/>
        <w:left w:val="nil"/>
        <w:bottom w:val="nil"/>
        <w:right w:val="nil"/>
        <w:between w:val="nil"/>
      </w:pBdr>
      <w:tabs>
        <w:tab w:val="center" w:pos="4153"/>
        <w:tab w:val="right" w:pos="8306"/>
      </w:tabs>
      <w:rPr>
        <w:i/>
        <w:color w:val="80808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47DE2" w14:textId="77777777" w:rsidR="004678F3" w:rsidRDefault="004678F3">
    <w:pPr>
      <w:pBdr>
        <w:top w:val="nil"/>
        <w:left w:val="nil"/>
        <w:bottom w:val="nil"/>
        <w:right w:val="nil"/>
        <w:between w:val="nil"/>
      </w:pBdr>
      <w:tabs>
        <w:tab w:val="center" w:pos="4153"/>
        <w:tab w:val="right" w:pos="8306"/>
      </w:tabs>
      <w:rPr>
        <w:i/>
        <w:color w:val="808080"/>
        <w:sz w:val="16"/>
        <w:szCs w:val="16"/>
      </w:rPr>
    </w:pPr>
    <w:r>
      <w:rPr>
        <w:noProof/>
        <w:lang w:val="en-US"/>
      </w:rPr>
      <w:drawing>
        <wp:anchor distT="0" distB="0" distL="0" distR="0" simplePos="0" relativeHeight="251661312" behindDoc="1" locked="0" layoutInCell="1" allowOverlap="1" wp14:anchorId="3B1F0831" wp14:editId="308A14C5">
          <wp:simplePos x="0" y="0"/>
          <wp:positionH relativeFrom="column">
            <wp:posOffset>-1078809</wp:posOffset>
          </wp:positionH>
          <wp:positionV relativeFrom="paragraph">
            <wp:posOffset>-1416150</wp:posOffset>
          </wp:positionV>
          <wp:extent cx="7568565" cy="1782891"/>
          <wp:effectExtent l="0" t="0" r="0" b="0"/>
          <wp:wrapNone/>
          <wp:docPr id="2084639127" name="image26.png" descr="A view of the earth from sp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view of the earth from space&#10;&#10;Description automatically generated with medium confidence"/>
                  <pic:cNvPicPr preferRelativeResize="0"/>
                </pic:nvPicPr>
                <pic:blipFill>
                  <a:blip r:embed="rId1"/>
                  <a:srcRect/>
                  <a:stretch>
                    <a:fillRect/>
                  </a:stretch>
                </pic:blipFill>
                <pic:spPr>
                  <a:xfrm>
                    <a:off x="0" y="0"/>
                    <a:ext cx="7568565" cy="1782891"/>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7FC56" w14:textId="77777777" w:rsidR="00F82FB2" w:rsidRDefault="00F82FB2">
      <w:r>
        <w:separator/>
      </w:r>
    </w:p>
  </w:footnote>
  <w:footnote w:type="continuationSeparator" w:id="0">
    <w:p w14:paraId="565FE8FD" w14:textId="77777777" w:rsidR="00F82FB2" w:rsidRDefault="00F82F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B0EA5" w14:textId="0C050F51" w:rsidR="004678F3" w:rsidRDefault="00174390">
    <w:pPr>
      <w:pBdr>
        <w:top w:val="nil"/>
        <w:left w:val="nil"/>
        <w:bottom w:val="nil"/>
        <w:right w:val="nil"/>
        <w:between w:val="nil"/>
      </w:pBdr>
      <w:tabs>
        <w:tab w:val="center" w:pos="4153"/>
        <w:tab w:val="right" w:pos="8306"/>
      </w:tabs>
      <w:rPr>
        <w:i/>
        <w:color w:val="000000"/>
        <w:sz w:val="16"/>
        <w:szCs w:val="16"/>
      </w:rPr>
    </w:pPr>
    <w:sdt>
      <w:sdtPr>
        <w:tag w:val="goog_rdk_576"/>
        <w:id w:val="-425108054"/>
      </w:sdtPr>
      <w:sdtEndPr/>
      <w:sdtContent>
        <w:r w:rsidR="004678F3">
          <w:rPr>
            <w:noProof/>
            <w:lang w:val="en-US"/>
          </w:rPr>
          <w:drawing>
            <wp:anchor distT="0" distB="0" distL="0" distR="0" simplePos="0" relativeHeight="251658240" behindDoc="1" locked="0" layoutInCell="1" allowOverlap="1" wp14:anchorId="256A06B2" wp14:editId="6F8F95EE">
              <wp:simplePos x="0" y="0"/>
              <wp:positionH relativeFrom="column">
                <wp:posOffset>3897803</wp:posOffset>
              </wp:positionH>
              <wp:positionV relativeFrom="paragraph">
                <wp:posOffset>12065</wp:posOffset>
              </wp:positionV>
              <wp:extent cx="2593239" cy="1518699"/>
              <wp:effectExtent l="0" t="0" r="0" b="0"/>
              <wp:wrapNone/>
              <wp:docPr id="2084639113" name="image5.png" descr="A close-up of a wav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png" descr="A close-up of a wave&#10;&#10;Description automatically generated with low confidence"/>
                      <pic:cNvPicPr preferRelativeResize="0"/>
                    </pic:nvPicPr>
                    <pic:blipFill>
                      <a:blip r:embed="rId1"/>
                      <a:srcRect/>
                      <a:stretch>
                        <a:fillRect/>
                      </a:stretch>
                    </pic:blipFill>
                    <pic:spPr>
                      <a:xfrm>
                        <a:off x="0" y="0"/>
                        <a:ext cx="2593239" cy="1518699"/>
                      </a:xfrm>
                      <a:prstGeom prst="rect">
                        <a:avLst/>
                      </a:prstGeom>
                      <a:ln/>
                    </pic:spPr>
                  </pic:pic>
                </a:graphicData>
              </a:graphic>
            </wp:anchor>
          </w:drawing>
        </w:r>
      </w:sdtContent>
    </w:sdt>
    <w:r w:rsidR="004678F3">
      <w:rPr>
        <w:noProof/>
      </w:rPr>
      <mc:AlternateContent>
        <mc:Choice Requires="wps">
          <w:drawing>
            <wp:anchor distT="45720" distB="45720" distL="114300" distR="114300" simplePos="0" relativeHeight="251659264" behindDoc="0" locked="0" layoutInCell="1" allowOverlap="1" wp14:anchorId="7277BF4C" wp14:editId="207D8FDF">
              <wp:simplePos x="0" y="0"/>
              <wp:positionH relativeFrom="column">
                <wp:posOffset>-457200</wp:posOffset>
              </wp:positionH>
              <wp:positionV relativeFrom="paragraph">
                <wp:posOffset>363220</wp:posOffset>
              </wp:positionV>
              <wp:extent cx="3881755" cy="288290"/>
              <wp:effectExtent l="0" t="0" r="0" b="0"/>
              <wp:wrapSquare wrapText="bothSides"/>
              <wp:docPr id="1" name="Rectangle 2084639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1755" cy="288290"/>
                      </a:xfrm>
                      <a:prstGeom prst="rect">
                        <a:avLst/>
                      </a:prstGeom>
                      <a:noFill/>
                      <a:ln>
                        <a:noFill/>
                      </a:ln>
                    </wps:spPr>
                    <wps:txbx>
                      <w:txbxContent>
                        <w:p w14:paraId="76E82507" w14:textId="77777777" w:rsidR="004678F3" w:rsidRDefault="004678F3">
                          <w:pPr>
                            <w:jc w:val="left"/>
                            <w:textDirection w:val="btLr"/>
                          </w:pPr>
                          <w:r>
                            <w:rPr>
                              <w:i/>
                              <w:color w:val="238DC1"/>
                              <w:sz w:val="16"/>
                            </w:rPr>
                            <w:t>Digital Public Administration factsheets - Greece</w:t>
                          </w: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7BF4C" id="Rectangle 2084639118" o:spid="_x0000_s1074" style="position:absolute;left:0;text-align:left;margin-left:-36pt;margin-top:28.6pt;width:305.65pt;height:22.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" filled="f" stroked="f">
              <v:textbox inset="2.53958mm,1.2694mm,2.53958mm,1.2694mm">
                <w:txbxContent>
                  <w:p w14:paraId="76E82507" w14:textId="77777777" w:rsidR="004678F3" w:rsidRDefault="004678F3">
                    <w:pPr>
                      <w:jc w:val="left"/>
                      <w:textDirection w:val="btLr"/>
                    </w:pPr>
                    <w:r>
                      <w:rPr>
                        <w:i/>
                        <w:color w:val="238DC1"/>
                        <w:sz w:val="16"/>
                      </w:rPr>
                      <w:t>Digital Public Administration factsheets - Greece</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183CE" w14:textId="77777777" w:rsidR="004678F3" w:rsidRDefault="004678F3">
    <w:pPr>
      <w:pBdr>
        <w:top w:val="nil"/>
        <w:left w:val="nil"/>
        <w:bottom w:val="nil"/>
        <w:right w:val="nil"/>
        <w:between w:val="nil"/>
      </w:pBdr>
      <w:tabs>
        <w:tab w:val="center" w:pos="4153"/>
        <w:tab w:val="right" w:pos="8306"/>
      </w:tabs>
      <w:rPr>
        <w:i/>
        <w:color w:val="00000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72673" w14:textId="77777777" w:rsidR="004678F3" w:rsidRDefault="004678F3">
    <w:pPr>
      <w:pBdr>
        <w:top w:val="nil"/>
        <w:left w:val="nil"/>
        <w:bottom w:val="nil"/>
        <w:right w:val="nil"/>
        <w:between w:val="nil"/>
      </w:pBdr>
      <w:tabs>
        <w:tab w:val="center" w:pos="4153"/>
        <w:tab w:val="right" w:pos="8306"/>
      </w:tabs>
      <w:jc w:val="center"/>
      <w:rPr>
        <w:i/>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71E0"/>
    <w:multiLevelType w:val="multilevel"/>
    <w:tmpl w:val="E83AAE18"/>
    <w:lvl w:ilvl="0">
      <w:start w:val="1"/>
      <w:numFmt w:val="bullet"/>
      <w:lvlText w:val="▪"/>
      <w:lvlJc w:val="left"/>
      <w:pPr>
        <w:ind w:left="765" w:hanging="360"/>
      </w:pPr>
      <w:rPr>
        <w:rFonts w:ascii="Noto Sans Symbols" w:eastAsia="Noto Sans Symbols" w:hAnsi="Noto Sans Symbols" w:cs="Noto Sans Symbols"/>
      </w:r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1" w15:restartNumberingAfterBreak="0">
    <w:nsid w:val="0501374A"/>
    <w:multiLevelType w:val="multilevel"/>
    <w:tmpl w:val="8C7C03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F66AFF"/>
    <w:multiLevelType w:val="hybridMultilevel"/>
    <w:tmpl w:val="1090B4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4E77F5"/>
    <w:multiLevelType w:val="multilevel"/>
    <w:tmpl w:val="806654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7760F"/>
    <w:multiLevelType w:val="multilevel"/>
    <w:tmpl w:val="E7B6E2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64110F"/>
    <w:multiLevelType w:val="multilevel"/>
    <w:tmpl w:val="593E0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E865A1B"/>
    <w:multiLevelType w:val="hybridMultilevel"/>
    <w:tmpl w:val="0D9EAD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0E26FD"/>
    <w:multiLevelType w:val="multilevel"/>
    <w:tmpl w:val="F6908F7C"/>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119235E"/>
    <w:multiLevelType w:val="hybridMultilevel"/>
    <w:tmpl w:val="1B248222"/>
    <w:lvl w:ilvl="0" w:tplc="49AA821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D4197C"/>
    <w:multiLevelType w:val="multilevel"/>
    <w:tmpl w:val="D35894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FF29C1"/>
    <w:multiLevelType w:val="multilevel"/>
    <w:tmpl w:val="F9BC608C"/>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1" w15:restartNumberingAfterBreak="0">
    <w:nsid w:val="1B4B3EAB"/>
    <w:multiLevelType w:val="multilevel"/>
    <w:tmpl w:val="EE8C1DC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D0D3BEC"/>
    <w:multiLevelType w:val="hybridMultilevel"/>
    <w:tmpl w:val="005AD36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1E04BAF"/>
    <w:multiLevelType w:val="multilevel"/>
    <w:tmpl w:val="5A0E43A0"/>
    <w:lvl w:ilvl="0">
      <w:start w:val="1"/>
      <w:numFmt w:val="bullet"/>
      <w:pStyle w:val="StyleStyleBulleted10ptCustomColorRGB12311170Lef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3C02E8E"/>
    <w:multiLevelType w:val="multilevel"/>
    <w:tmpl w:val="6870F2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6BD6D54"/>
    <w:multiLevelType w:val="multilevel"/>
    <w:tmpl w:val="E750A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865BCD"/>
    <w:multiLevelType w:val="multilevel"/>
    <w:tmpl w:val="330A5D2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8C714A7"/>
    <w:multiLevelType w:val="multilevel"/>
    <w:tmpl w:val="DF58CD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DF3740"/>
    <w:multiLevelType w:val="hybridMultilevel"/>
    <w:tmpl w:val="81B445F4"/>
    <w:lvl w:ilvl="0" w:tplc="08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2C3539DC"/>
    <w:multiLevelType w:val="hybridMultilevel"/>
    <w:tmpl w:val="B838B40E"/>
    <w:lvl w:ilvl="0" w:tplc="08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2CC1230A"/>
    <w:multiLevelType w:val="hybridMultilevel"/>
    <w:tmpl w:val="DB468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F201C5"/>
    <w:multiLevelType w:val="hybridMultilevel"/>
    <w:tmpl w:val="82FC656E"/>
    <w:lvl w:ilvl="0" w:tplc="B1580DF4">
      <w:start w:val="1"/>
      <w:numFmt w:val="bullet"/>
      <w:lvlText w:val=""/>
      <w:lvlJc w:val="left"/>
      <w:pPr>
        <w:ind w:left="720" w:hanging="360"/>
      </w:pPr>
      <w:rPr>
        <w:rFonts w:ascii="Wingdings" w:hAnsi="Wingdings" w:hint="default"/>
        <w:color w:val="000000"/>
        <w:sz w:val="18"/>
        <w:szCs w:val="22"/>
      </w:rPr>
    </w:lvl>
    <w:lvl w:ilvl="1" w:tplc="96BE816E">
      <w:start w:val="1"/>
      <w:numFmt w:val="bullet"/>
      <w:lvlText w:val="o"/>
      <w:lvlJc w:val="left"/>
      <w:pPr>
        <w:ind w:left="1440" w:hanging="360"/>
      </w:pPr>
      <w:rPr>
        <w:rFonts w:ascii="Courier New" w:hAnsi="Courier New" w:cs="Courier New" w:hint="default"/>
      </w:rPr>
    </w:lvl>
    <w:lvl w:ilvl="2" w:tplc="DEEA67EE">
      <w:start w:val="1"/>
      <w:numFmt w:val="bullet"/>
      <w:lvlText w:val=""/>
      <w:lvlJc w:val="left"/>
      <w:pPr>
        <w:ind w:left="2160" w:hanging="360"/>
      </w:pPr>
      <w:rPr>
        <w:rFonts w:ascii="Wingdings" w:hAnsi="Wingdings" w:hint="default"/>
      </w:rPr>
    </w:lvl>
    <w:lvl w:ilvl="3" w:tplc="9E2A3E3E">
      <w:start w:val="1"/>
      <w:numFmt w:val="bullet"/>
      <w:lvlText w:val=""/>
      <w:lvlJc w:val="left"/>
      <w:pPr>
        <w:ind w:left="2880" w:hanging="360"/>
      </w:pPr>
      <w:rPr>
        <w:rFonts w:ascii="Symbol" w:hAnsi="Symbol" w:hint="default"/>
      </w:rPr>
    </w:lvl>
    <w:lvl w:ilvl="4" w:tplc="504279AA">
      <w:start w:val="1"/>
      <w:numFmt w:val="bullet"/>
      <w:lvlText w:val="o"/>
      <w:lvlJc w:val="left"/>
      <w:pPr>
        <w:ind w:left="3600" w:hanging="360"/>
      </w:pPr>
      <w:rPr>
        <w:rFonts w:ascii="Courier New" w:hAnsi="Courier New" w:cs="Courier New" w:hint="default"/>
      </w:rPr>
    </w:lvl>
    <w:lvl w:ilvl="5" w:tplc="09DED306">
      <w:start w:val="1"/>
      <w:numFmt w:val="bullet"/>
      <w:lvlText w:val=""/>
      <w:lvlJc w:val="left"/>
      <w:pPr>
        <w:ind w:left="4320" w:hanging="360"/>
      </w:pPr>
      <w:rPr>
        <w:rFonts w:ascii="Wingdings" w:hAnsi="Wingdings" w:hint="default"/>
      </w:rPr>
    </w:lvl>
    <w:lvl w:ilvl="6" w:tplc="391AE816">
      <w:start w:val="1"/>
      <w:numFmt w:val="bullet"/>
      <w:lvlText w:val=""/>
      <w:lvlJc w:val="left"/>
      <w:pPr>
        <w:ind w:left="5040" w:hanging="360"/>
      </w:pPr>
      <w:rPr>
        <w:rFonts w:ascii="Symbol" w:hAnsi="Symbol" w:hint="default"/>
      </w:rPr>
    </w:lvl>
    <w:lvl w:ilvl="7" w:tplc="57DAD298">
      <w:start w:val="1"/>
      <w:numFmt w:val="bullet"/>
      <w:lvlText w:val="o"/>
      <w:lvlJc w:val="left"/>
      <w:pPr>
        <w:ind w:left="5760" w:hanging="360"/>
      </w:pPr>
      <w:rPr>
        <w:rFonts w:ascii="Courier New" w:hAnsi="Courier New" w:cs="Courier New" w:hint="default"/>
      </w:rPr>
    </w:lvl>
    <w:lvl w:ilvl="8" w:tplc="CC8EE80A">
      <w:start w:val="1"/>
      <w:numFmt w:val="bullet"/>
      <w:lvlText w:val=""/>
      <w:lvlJc w:val="left"/>
      <w:pPr>
        <w:ind w:left="6480" w:hanging="360"/>
      </w:pPr>
      <w:rPr>
        <w:rFonts w:ascii="Wingdings" w:hAnsi="Wingdings" w:hint="default"/>
      </w:rPr>
    </w:lvl>
  </w:abstractNum>
  <w:abstractNum w:abstractNumId="22" w15:restartNumberingAfterBreak="0">
    <w:nsid w:val="30AA3510"/>
    <w:multiLevelType w:val="multilevel"/>
    <w:tmpl w:val="C45CA1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EA62CA"/>
    <w:multiLevelType w:val="multilevel"/>
    <w:tmpl w:val="40E064C6"/>
    <w:lvl w:ilvl="0">
      <w:start w:val="1"/>
      <w:numFmt w:val="bullet"/>
      <w:pStyle w:val="StyleListBulletListBulletJustifiedLef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48353E1"/>
    <w:multiLevelType w:val="multilevel"/>
    <w:tmpl w:val="4CBAD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92625C3"/>
    <w:multiLevelType w:val="hybridMultilevel"/>
    <w:tmpl w:val="A1A6FB1E"/>
    <w:lvl w:ilvl="0" w:tplc="08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C12DF3"/>
    <w:multiLevelType w:val="multilevel"/>
    <w:tmpl w:val="F38E49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2531DE6"/>
    <w:multiLevelType w:val="multilevel"/>
    <w:tmpl w:val="51F0B8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5870E35"/>
    <w:multiLevelType w:val="multilevel"/>
    <w:tmpl w:val="81562E66"/>
    <w:lvl w:ilvl="0">
      <w:start w:val="1"/>
      <w:numFmt w:val="bullet"/>
      <w:pStyle w:val="ListNumber5"/>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84D6961"/>
    <w:multiLevelType w:val="multilevel"/>
    <w:tmpl w:val="05865764"/>
    <w:lvl w:ilvl="0">
      <w:start w:val="1"/>
      <w:numFmt w:val="bullet"/>
      <w:pStyle w:val="ListNumber"/>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8716586"/>
    <w:multiLevelType w:val="multilevel"/>
    <w:tmpl w:val="078A8E9C"/>
    <w:lvl w:ilvl="0">
      <w:start w:val="1"/>
      <w:numFmt w:val="bullet"/>
      <w:pStyle w:val="ListNumber4"/>
      <w:lvlText w:val="▪"/>
      <w:lvlJc w:val="left"/>
      <w:pPr>
        <w:ind w:left="356" w:hanging="356"/>
      </w:pPr>
      <w:rPr>
        <w:rFonts w:ascii="Noto Sans Symbols" w:eastAsia="Noto Sans Symbols" w:hAnsi="Noto Sans Symbols" w:cs="Noto Sans Symbols"/>
        <w:color w:val="00000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497560F6"/>
    <w:multiLevelType w:val="multilevel"/>
    <w:tmpl w:val="15F83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9D71226"/>
    <w:multiLevelType w:val="multilevel"/>
    <w:tmpl w:val="F2C07092"/>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mbria" w:eastAsia="Cambria" w:hAnsi="Cambria" w:cs="Cambria"/>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AFB4357"/>
    <w:multiLevelType w:val="multilevel"/>
    <w:tmpl w:val="33AEE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CF2293E"/>
    <w:multiLevelType w:val="multilevel"/>
    <w:tmpl w:val="00FAC5F8"/>
    <w:lvl w:ilvl="0">
      <w:start w:val="1"/>
      <w:numFmt w:val="decimal"/>
      <w:lvlText w:val="%1"/>
      <w:lvlJc w:val="left"/>
      <w:pPr>
        <w:ind w:left="432" w:hanging="432"/>
      </w:pPr>
    </w:lvl>
    <w:lvl w:ilvl="1">
      <w:start w:val="1"/>
      <w:numFmt w:val="decimal"/>
      <w:pStyle w:val="Heading2"/>
      <w:lvlText w:val="%1.%2"/>
      <w:lvlJc w:val="left"/>
      <w:pPr>
        <w:ind w:left="1711" w:hanging="576"/>
      </w:pPr>
    </w:lvl>
    <w:lvl w:ilvl="2">
      <w:start w:val="1"/>
      <w:numFmt w:val="decimal"/>
      <w:lvlText w:val="%1.%2.%3"/>
      <w:lvlJc w:val="left"/>
      <w:pPr>
        <w:ind w:left="720" w:hanging="720"/>
      </w:pPr>
      <w:rPr>
        <w:b w:val="0"/>
        <w:i w:val="0"/>
        <w:smallCaps w:val="0"/>
        <w:strike w:val="0"/>
        <w:color w:val="238DC1"/>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4F26287E"/>
    <w:multiLevelType w:val="hybridMultilevel"/>
    <w:tmpl w:val="79508694"/>
    <w:lvl w:ilvl="0" w:tplc="5ECEA2C8">
      <w:start w:val="1"/>
      <w:numFmt w:val="lowerLetter"/>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33973E8"/>
    <w:multiLevelType w:val="multilevel"/>
    <w:tmpl w:val="CD3E5CF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4797662"/>
    <w:multiLevelType w:val="multilevel"/>
    <w:tmpl w:val="E25A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AB44E1"/>
    <w:multiLevelType w:val="multilevel"/>
    <w:tmpl w:val="7F30F0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7092F88"/>
    <w:multiLevelType w:val="hybridMultilevel"/>
    <w:tmpl w:val="414ED5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77D0D88"/>
    <w:multiLevelType w:val="multilevel"/>
    <w:tmpl w:val="A5C27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E2C12D5"/>
    <w:multiLevelType w:val="multilevel"/>
    <w:tmpl w:val="5FE8E65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FF03654"/>
    <w:multiLevelType w:val="hybridMultilevel"/>
    <w:tmpl w:val="2BC23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19558E3"/>
    <w:multiLevelType w:val="hybridMultilevel"/>
    <w:tmpl w:val="ADE0F6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62360C51"/>
    <w:multiLevelType w:val="multilevel"/>
    <w:tmpl w:val="7752FE2E"/>
    <w:lvl w:ilvl="0">
      <w:start w:val="1"/>
      <w:numFmt w:val="bullet"/>
      <w:pStyle w:val="BulletPoint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3366B58"/>
    <w:multiLevelType w:val="multilevel"/>
    <w:tmpl w:val="946A3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59A1C14"/>
    <w:multiLevelType w:val="multilevel"/>
    <w:tmpl w:val="B11C15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A161A50"/>
    <w:multiLevelType w:val="multilevel"/>
    <w:tmpl w:val="6DEC82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4F523FE"/>
    <w:multiLevelType w:val="multilevel"/>
    <w:tmpl w:val="12EC32C2"/>
    <w:lvl w:ilvl="0">
      <w:start w:val="1"/>
      <w:numFmt w:val="bullet"/>
      <w:pStyle w:val="ListNumber3"/>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76F60AB9"/>
    <w:multiLevelType w:val="multilevel"/>
    <w:tmpl w:val="1F0A2A8C"/>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29862797">
    <w:abstractNumId w:val="23"/>
  </w:num>
  <w:num w:numId="2" w16cid:durableId="461264907">
    <w:abstractNumId w:val="29"/>
  </w:num>
  <w:num w:numId="3" w16cid:durableId="2080514632">
    <w:abstractNumId w:val="7"/>
  </w:num>
  <w:num w:numId="4" w16cid:durableId="431975313">
    <w:abstractNumId w:val="48"/>
  </w:num>
  <w:num w:numId="5" w16cid:durableId="1140803847">
    <w:abstractNumId w:val="30"/>
  </w:num>
  <w:num w:numId="6" w16cid:durableId="257566074">
    <w:abstractNumId w:val="28"/>
  </w:num>
  <w:num w:numId="7" w16cid:durableId="1644385580">
    <w:abstractNumId w:val="13"/>
  </w:num>
  <w:num w:numId="8" w16cid:durableId="2144694950">
    <w:abstractNumId w:val="38"/>
  </w:num>
  <w:num w:numId="9" w16cid:durableId="426580238">
    <w:abstractNumId w:val="49"/>
  </w:num>
  <w:num w:numId="10" w16cid:durableId="1390809665">
    <w:abstractNumId w:val="27"/>
  </w:num>
  <w:num w:numId="11" w16cid:durableId="1948195910">
    <w:abstractNumId w:val="34"/>
  </w:num>
  <w:num w:numId="12" w16cid:durableId="847066471">
    <w:abstractNumId w:val="44"/>
  </w:num>
  <w:num w:numId="13" w16cid:durableId="1587108779">
    <w:abstractNumId w:val="40"/>
  </w:num>
  <w:num w:numId="14" w16cid:durableId="1623919641">
    <w:abstractNumId w:val="41"/>
  </w:num>
  <w:num w:numId="15" w16cid:durableId="209462190">
    <w:abstractNumId w:val="4"/>
  </w:num>
  <w:num w:numId="16" w16cid:durableId="1963028551">
    <w:abstractNumId w:val="11"/>
  </w:num>
  <w:num w:numId="17" w16cid:durableId="127630396">
    <w:abstractNumId w:val="32"/>
  </w:num>
  <w:num w:numId="18" w16cid:durableId="1630236103">
    <w:abstractNumId w:val="1"/>
  </w:num>
  <w:num w:numId="19" w16cid:durableId="35203575">
    <w:abstractNumId w:val="15"/>
  </w:num>
  <w:num w:numId="20" w16cid:durableId="754010651">
    <w:abstractNumId w:val="33"/>
  </w:num>
  <w:num w:numId="21" w16cid:durableId="1733961721">
    <w:abstractNumId w:val="9"/>
  </w:num>
  <w:num w:numId="22" w16cid:durableId="1300183391">
    <w:abstractNumId w:val="36"/>
  </w:num>
  <w:num w:numId="23" w16cid:durableId="740367763">
    <w:abstractNumId w:val="0"/>
  </w:num>
  <w:num w:numId="24" w16cid:durableId="583221256">
    <w:abstractNumId w:val="14"/>
  </w:num>
  <w:num w:numId="25" w16cid:durableId="925069614">
    <w:abstractNumId w:val="22"/>
  </w:num>
  <w:num w:numId="26" w16cid:durableId="1481386586">
    <w:abstractNumId w:val="10"/>
  </w:num>
  <w:num w:numId="27" w16cid:durableId="603270194">
    <w:abstractNumId w:val="31"/>
  </w:num>
  <w:num w:numId="28" w16cid:durableId="1968392950">
    <w:abstractNumId w:val="45"/>
  </w:num>
  <w:num w:numId="29" w16cid:durableId="1197814627">
    <w:abstractNumId w:val="24"/>
  </w:num>
  <w:num w:numId="30" w16cid:durableId="1742676272">
    <w:abstractNumId w:val="46"/>
  </w:num>
  <w:num w:numId="31" w16cid:durableId="1587110355">
    <w:abstractNumId w:val="47"/>
  </w:num>
  <w:num w:numId="32" w16cid:durableId="1268731881">
    <w:abstractNumId w:val="17"/>
  </w:num>
  <w:num w:numId="33" w16cid:durableId="332997909">
    <w:abstractNumId w:val="5"/>
  </w:num>
  <w:num w:numId="34" w16cid:durableId="1711878174">
    <w:abstractNumId w:val="26"/>
  </w:num>
  <w:num w:numId="35" w16cid:durableId="1397438029">
    <w:abstractNumId w:val="25"/>
  </w:num>
  <w:num w:numId="36" w16cid:durableId="2048949749">
    <w:abstractNumId w:val="6"/>
  </w:num>
  <w:num w:numId="37" w16cid:durableId="323123246">
    <w:abstractNumId w:val="39"/>
  </w:num>
  <w:num w:numId="38" w16cid:durableId="297997511">
    <w:abstractNumId w:val="21"/>
  </w:num>
  <w:num w:numId="39" w16cid:durableId="680279964">
    <w:abstractNumId w:val="43"/>
  </w:num>
  <w:num w:numId="40" w16cid:durableId="1430470046">
    <w:abstractNumId w:val="12"/>
  </w:num>
  <w:num w:numId="41" w16cid:durableId="2101681143">
    <w:abstractNumId w:val="2"/>
  </w:num>
  <w:num w:numId="42" w16cid:durableId="1665426283">
    <w:abstractNumId w:val="37"/>
  </w:num>
  <w:num w:numId="43" w16cid:durableId="1497573018">
    <w:abstractNumId w:val="42"/>
  </w:num>
  <w:num w:numId="44" w16cid:durableId="342511589">
    <w:abstractNumId w:val="35"/>
  </w:num>
  <w:num w:numId="45" w16cid:durableId="70779449">
    <w:abstractNumId w:val="3"/>
  </w:num>
  <w:num w:numId="46" w16cid:durableId="1457137407">
    <w:abstractNumId w:val="8"/>
  </w:num>
  <w:num w:numId="47" w16cid:durableId="642545428">
    <w:abstractNumId w:val="8"/>
  </w:num>
  <w:num w:numId="48" w16cid:durableId="1367681926">
    <w:abstractNumId w:val="8"/>
  </w:num>
  <w:num w:numId="49" w16cid:durableId="1976175389">
    <w:abstractNumId w:val="8"/>
  </w:num>
  <w:num w:numId="50" w16cid:durableId="1988435509">
    <w:abstractNumId w:val="8"/>
  </w:num>
  <w:num w:numId="51" w16cid:durableId="981084059">
    <w:abstractNumId w:val="8"/>
  </w:num>
  <w:num w:numId="52" w16cid:durableId="25646346">
    <w:abstractNumId w:val="8"/>
  </w:num>
  <w:num w:numId="53" w16cid:durableId="1831365467">
    <w:abstractNumId w:val="16"/>
  </w:num>
  <w:num w:numId="54" w16cid:durableId="1604461919">
    <w:abstractNumId w:val="19"/>
  </w:num>
  <w:num w:numId="55" w16cid:durableId="1470855943">
    <w:abstractNumId w:val="18"/>
  </w:num>
  <w:num w:numId="56" w16cid:durableId="2119912980">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E0"/>
    <w:rsid w:val="00001E36"/>
    <w:rsid w:val="0000704A"/>
    <w:rsid w:val="00031985"/>
    <w:rsid w:val="000355BB"/>
    <w:rsid w:val="00035AA9"/>
    <w:rsid w:val="00036742"/>
    <w:rsid w:val="00040A74"/>
    <w:rsid w:val="00041A32"/>
    <w:rsid w:val="00046159"/>
    <w:rsid w:val="00067640"/>
    <w:rsid w:val="00082229"/>
    <w:rsid w:val="000A46CD"/>
    <w:rsid w:val="000A7A84"/>
    <w:rsid w:val="000B7AF3"/>
    <w:rsid w:val="000D1D46"/>
    <w:rsid w:val="000D5D82"/>
    <w:rsid w:val="000E08D6"/>
    <w:rsid w:val="00101EEF"/>
    <w:rsid w:val="0010396B"/>
    <w:rsid w:val="001115DA"/>
    <w:rsid w:val="001231B3"/>
    <w:rsid w:val="001262BF"/>
    <w:rsid w:val="0013507D"/>
    <w:rsid w:val="00137406"/>
    <w:rsid w:val="0015398D"/>
    <w:rsid w:val="00170F35"/>
    <w:rsid w:val="00174390"/>
    <w:rsid w:val="00176A08"/>
    <w:rsid w:val="00197A0D"/>
    <w:rsid w:val="001B1194"/>
    <w:rsid w:val="001B4D3E"/>
    <w:rsid w:val="001D047B"/>
    <w:rsid w:val="001D47E5"/>
    <w:rsid w:val="001E377B"/>
    <w:rsid w:val="001F29ED"/>
    <w:rsid w:val="001F7F9D"/>
    <w:rsid w:val="0021086E"/>
    <w:rsid w:val="002127E4"/>
    <w:rsid w:val="00213A32"/>
    <w:rsid w:val="00220050"/>
    <w:rsid w:val="0022294E"/>
    <w:rsid w:val="00226080"/>
    <w:rsid w:val="00226D19"/>
    <w:rsid w:val="002335DC"/>
    <w:rsid w:val="00242C30"/>
    <w:rsid w:val="00253C61"/>
    <w:rsid w:val="00263983"/>
    <w:rsid w:val="00265E83"/>
    <w:rsid w:val="0026655B"/>
    <w:rsid w:val="00272127"/>
    <w:rsid w:val="002767D8"/>
    <w:rsid w:val="00285C32"/>
    <w:rsid w:val="00291A09"/>
    <w:rsid w:val="002A212E"/>
    <w:rsid w:val="002B2588"/>
    <w:rsid w:val="002B4BC1"/>
    <w:rsid w:val="002B6F62"/>
    <w:rsid w:val="002C0B3E"/>
    <w:rsid w:val="002C475B"/>
    <w:rsid w:val="002D6381"/>
    <w:rsid w:val="002E0644"/>
    <w:rsid w:val="002E287D"/>
    <w:rsid w:val="002E41F5"/>
    <w:rsid w:val="002E5537"/>
    <w:rsid w:val="002E7F27"/>
    <w:rsid w:val="0030042B"/>
    <w:rsid w:val="00302791"/>
    <w:rsid w:val="0030397D"/>
    <w:rsid w:val="00306224"/>
    <w:rsid w:val="00306E64"/>
    <w:rsid w:val="0032258A"/>
    <w:rsid w:val="00342D4E"/>
    <w:rsid w:val="00346C93"/>
    <w:rsid w:val="00356C97"/>
    <w:rsid w:val="00360675"/>
    <w:rsid w:val="00361795"/>
    <w:rsid w:val="00365AF9"/>
    <w:rsid w:val="003720BF"/>
    <w:rsid w:val="00376B05"/>
    <w:rsid w:val="00377106"/>
    <w:rsid w:val="003810A9"/>
    <w:rsid w:val="0038510A"/>
    <w:rsid w:val="0039205C"/>
    <w:rsid w:val="003A0C37"/>
    <w:rsid w:val="003A57DC"/>
    <w:rsid w:val="003A5C81"/>
    <w:rsid w:val="003A6AE4"/>
    <w:rsid w:val="003B57BE"/>
    <w:rsid w:val="003B69D6"/>
    <w:rsid w:val="003C5698"/>
    <w:rsid w:val="003C5A82"/>
    <w:rsid w:val="003C6BE5"/>
    <w:rsid w:val="003D362E"/>
    <w:rsid w:val="003E1D99"/>
    <w:rsid w:val="003E2C44"/>
    <w:rsid w:val="003E50F0"/>
    <w:rsid w:val="0040352B"/>
    <w:rsid w:val="00403DD8"/>
    <w:rsid w:val="00412E31"/>
    <w:rsid w:val="00417460"/>
    <w:rsid w:val="00422236"/>
    <w:rsid w:val="00425C6B"/>
    <w:rsid w:val="00430436"/>
    <w:rsid w:val="004350B2"/>
    <w:rsid w:val="00440D63"/>
    <w:rsid w:val="004501F5"/>
    <w:rsid w:val="004622A3"/>
    <w:rsid w:val="0046430F"/>
    <w:rsid w:val="00466FC4"/>
    <w:rsid w:val="004678F3"/>
    <w:rsid w:val="0047436C"/>
    <w:rsid w:val="0048533C"/>
    <w:rsid w:val="00496D53"/>
    <w:rsid w:val="004B004E"/>
    <w:rsid w:val="004B0DC4"/>
    <w:rsid w:val="004B5F15"/>
    <w:rsid w:val="004C147A"/>
    <w:rsid w:val="004C616F"/>
    <w:rsid w:val="004D225D"/>
    <w:rsid w:val="004E1FE9"/>
    <w:rsid w:val="004E73FC"/>
    <w:rsid w:val="004F0CE7"/>
    <w:rsid w:val="004F60B0"/>
    <w:rsid w:val="004F65BA"/>
    <w:rsid w:val="004F6655"/>
    <w:rsid w:val="00502CBF"/>
    <w:rsid w:val="00503D5A"/>
    <w:rsid w:val="00507D4B"/>
    <w:rsid w:val="00514B87"/>
    <w:rsid w:val="0051720F"/>
    <w:rsid w:val="00527A82"/>
    <w:rsid w:val="00533C5E"/>
    <w:rsid w:val="00541878"/>
    <w:rsid w:val="00542577"/>
    <w:rsid w:val="005501E8"/>
    <w:rsid w:val="00560802"/>
    <w:rsid w:val="00561902"/>
    <w:rsid w:val="0056565C"/>
    <w:rsid w:val="00573E6A"/>
    <w:rsid w:val="00574D38"/>
    <w:rsid w:val="00575BD2"/>
    <w:rsid w:val="00582C72"/>
    <w:rsid w:val="00583627"/>
    <w:rsid w:val="00586A27"/>
    <w:rsid w:val="0059105B"/>
    <w:rsid w:val="00593603"/>
    <w:rsid w:val="005A0954"/>
    <w:rsid w:val="005A7417"/>
    <w:rsid w:val="005B244F"/>
    <w:rsid w:val="005B4869"/>
    <w:rsid w:val="005C4186"/>
    <w:rsid w:val="005C5BEE"/>
    <w:rsid w:val="005E4DD4"/>
    <w:rsid w:val="005E5214"/>
    <w:rsid w:val="005F500B"/>
    <w:rsid w:val="00603B64"/>
    <w:rsid w:val="00613394"/>
    <w:rsid w:val="00616507"/>
    <w:rsid w:val="00626948"/>
    <w:rsid w:val="0064219F"/>
    <w:rsid w:val="006425DA"/>
    <w:rsid w:val="006477F5"/>
    <w:rsid w:val="00651BC3"/>
    <w:rsid w:val="00654837"/>
    <w:rsid w:val="006553F3"/>
    <w:rsid w:val="0065540B"/>
    <w:rsid w:val="00656D75"/>
    <w:rsid w:val="006601C0"/>
    <w:rsid w:val="00662054"/>
    <w:rsid w:val="006645D2"/>
    <w:rsid w:val="006660C8"/>
    <w:rsid w:val="006771E7"/>
    <w:rsid w:val="00677D7A"/>
    <w:rsid w:val="006824B2"/>
    <w:rsid w:val="00682C6F"/>
    <w:rsid w:val="006860E1"/>
    <w:rsid w:val="0069045A"/>
    <w:rsid w:val="006B0EC0"/>
    <w:rsid w:val="006D1D0A"/>
    <w:rsid w:val="006D4200"/>
    <w:rsid w:val="006E0299"/>
    <w:rsid w:val="006E42FC"/>
    <w:rsid w:val="00701A01"/>
    <w:rsid w:val="00707D54"/>
    <w:rsid w:val="007111B6"/>
    <w:rsid w:val="007274D6"/>
    <w:rsid w:val="00741D23"/>
    <w:rsid w:val="00750723"/>
    <w:rsid w:val="0075348B"/>
    <w:rsid w:val="00754B2A"/>
    <w:rsid w:val="00755E1D"/>
    <w:rsid w:val="007564F2"/>
    <w:rsid w:val="007579D0"/>
    <w:rsid w:val="00764306"/>
    <w:rsid w:val="00772DBE"/>
    <w:rsid w:val="007743FE"/>
    <w:rsid w:val="00791FB0"/>
    <w:rsid w:val="0079767F"/>
    <w:rsid w:val="007A0EC8"/>
    <w:rsid w:val="007A337C"/>
    <w:rsid w:val="007C068C"/>
    <w:rsid w:val="007C6F17"/>
    <w:rsid w:val="007D3C63"/>
    <w:rsid w:val="007F175C"/>
    <w:rsid w:val="008042A5"/>
    <w:rsid w:val="00806DD2"/>
    <w:rsid w:val="008106F5"/>
    <w:rsid w:val="00820674"/>
    <w:rsid w:val="00822442"/>
    <w:rsid w:val="008336CE"/>
    <w:rsid w:val="00835FF3"/>
    <w:rsid w:val="00854551"/>
    <w:rsid w:val="00871ADA"/>
    <w:rsid w:val="00882159"/>
    <w:rsid w:val="008829F0"/>
    <w:rsid w:val="00882B3D"/>
    <w:rsid w:val="00884533"/>
    <w:rsid w:val="00885117"/>
    <w:rsid w:val="008867BF"/>
    <w:rsid w:val="008869D0"/>
    <w:rsid w:val="00890E8D"/>
    <w:rsid w:val="0089372B"/>
    <w:rsid w:val="008A1A38"/>
    <w:rsid w:val="008B4B08"/>
    <w:rsid w:val="008B71EC"/>
    <w:rsid w:val="008C02A4"/>
    <w:rsid w:val="008E6231"/>
    <w:rsid w:val="008F63D0"/>
    <w:rsid w:val="008F79B8"/>
    <w:rsid w:val="0091085D"/>
    <w:rsid w:val="0091757B"/>
    <w:rsid w:val="00923EDF"/>
    <w:rsid w:val="00926B53"/>
    <w:rsid w:val="00927351"/>
    <w:rsid w:val="00930179"/>
    <w:rsid w:val="0093411B"/>
    <w:rsid w:val="00946AA9"/>
    <w:rsid w:val="00951F84"/>
    <w:rsid w:val="0095558D"/>
    <w:rsid w:val="0096373C"/>
    <w:rsid w:val="00967A1B"/>
    <w:rsid w:val="00972D8B"/>
    <w:rsid w:val="00973FD1"/>
    <w:rsid w:val="00974B0E"/>
    <w:rsid w:val="00984FA2"/>
    <w:rsid w:val="009874DF"/>
    <w:rsid w:val="009B2AB5"/>
    <w:rsid w:val="009B2CC0"/>
    <w:rsid w:val="009B6AD1"/>
    <w:rsid w:val="009C2676"/>
    <w:rsid w:val="009D43FC"/>
    <w:rsid w:val="009D4C08"/>
    <w:rsid w:val="009D66E3"/>
    <w:rsid w:val="009D7C4B"/>
    <w:rsid w:val="009E4016"/>
    <w:rsid w:val="009E66B1"/>
    <w:rsid w:val="009F1A48"/>
    <w:rsid w:val="009F268F"/>
    <w:rsid w:val="00A01AA4"/>
    <w:rsid w:val="00A02D5B"/>
    <w:rsid w:val="00A03989"/>
    <w:rsid w:val="00A302F1"/>
    <w:rsid w:val="00A4265E"/>
    <w:rsid w:val="00A433E3"/>
    <w:rsid w:val="00A44261"/>
    <w:rsid w:val="00A61BFC"/>
    <w:rsid w:val="00A65160"/>
    <w:rsid w:val="00A7176D"/>
    <w:rsid w:val="00A80627"/>
    <w:rsid w:val="00A819CF"/>
    <w:rsid w:val="00A87AB5"/>
    <w:rsid w:val="00A91AB9"/>
    <w:rsid w:val="00AA77E7"/>
    <w:rsid w:val="00AB6322"/>
    <w:rsid w:val="00AC6771"/>
    <w:rsid w:val="00AD3DE3"/>
    <w:rsid w:val="00AD5C70"/>
    <w:rsid w:val="00AE2DE4"/>
    <w:rsid w:val="00AE372D"/>
    <w:rsid w:val="00AF5221"/>
    <w:rsid w:val="00B02CB2"/>
    <w:rsid w:val="00B064CF"/>
    <w:rsid w:val="00B12849"/>
    <w:rsid w:val="00B13D83"/>
    <w:rsid w:val="00B2483A"/>
    <w:rsid w:val="00B32607"/>
    <w:rsid w:val="00B57CDF"/>
    <w:rsid w:val="00B64CAE"/>
    <w:rsid w:val="00B66655"/>
    <w:rsid w:val="00B72C74"/>
    <w:rsid w:val="00B77747"/>
    <w:rsid w:val="00B85261"/>
    <w:rsid w:val="00B928ED"/>
    <w:rsid w:val="00B93DF3"/>
    <w:rsid w:val="00BA6755"/>
    <w:rsid w:val="00BA797C"/>
    <w:rsid w:val="00BB00EF"/>
    <w:rsid w:val="00BB7233"/>
    <w:rsid w:val="00BD3499"/>
    <w:rsid w:val="00BD6BC3"/>
    <w:rsid w:val="00BE22EA"/>
    <w:rsid w:val="00BF10C3"/>
    <w:rsid w:val="00C07F73"/>
    <w:rsid w:val="00C10AB9"/>
    <w:rsid w:val="00C1127D"/>
    <w:rsid w:val="00C154CA"/>
    <w:rsid w:val="00C20038"/>
    <w:rsid w:val="00C347FF"/>
    <w:rsid w:val="00C354C3"/>
    <w:rsid w:val="00C44EF4"/>
    <w:rsid w:val="00C4765F"/>
    <w:rsid w:val="00C50279"/>
    <w:rsid w:val="00C55537"/>
    <w:rsid w:val="00C57C37"/>
    <w:rsid w:val="00C65441"/>
    <w:rsid w:val="00C711AE"/>
    <w:rsid w:val="00C7371C"/>
    <w:rsid w:val="00C749F6"/>
    <w:rsid w:val="00C87FE4"/>
    <w:rsid w:val="00CB3436"/>
    <w:rsid w:val="00CD37BB"/>
    <w:rsid w:val="00CD76E0"/>
    <w:rsid w:val="00CE11B7"/>
    <w:rsid w:val="00CE31EE"/>
    <w:rsid w:val="00CE738E"/>
    <w:rsid w:val="00D10E97"/>
    <w:rsid w:val="00D1771E"/>
    <w:rsid w:val="00D25AAE"/>
    <w:rsid w:val="00D348D4"/>
    <w:rsid w:val="00D3543E"/>
    <w:rsid w:val="00D438A4"/>
    <w:rsid w:val="00D5682D"/>
    <w:rsid w:val="00D6469A"/>
    <w:rsid w:val="00D66184"/>
    <w:rsid w:val="00D75598"/>
    <w:rsid w:val="00D76AFB"/>
    <w:rsid w:val="00D7766C"/>
    <w:rsid w:val="00D829B1"/>
    <w:rsid w:val="00D85AEB"/>
    <w:rsid w:val="00D87C5B"/>
    <w:rsid w:val="00D948D4"/>
    <w:rsid w:val="00DD4012"/>
    <w:rsid w:val="00DE1DC9"/>
    <w:rsid w:val="00DE2891"/>
    <w:rsid w:val="00DF79C4"/>
    <w:rsid w:val="00E00568"/>
    <w:rsid w:val="00E12D1D"/>
    <w:rsid w:val="00E23476"/>
    <w:rsid w:val="00E2762C"/>
    <w:rsid w:val="00E3094E"/>
    <w:rsid w:val="00E33C07"/>
    <w:rsid w:val="00E420BF"/>
    <w:rsid w:val="00E421DE"/>
    <w:rsid w:val="00E507B6"/>
    <w:rsid w:val="00E55329"/>
    <w:rsid w:val="00E557D3"/>
    <w:rsid w:val="00E57E58"/>
    <w:rsid w:val="00E60297"/>
    <w:rsid w:val="00E66C6A"/>
    <w:rsid w:val="00E67CDD"/>
    <w:rsid w:val="00E71650"/>
    <w:rsid w:val="00E847BF"/>
    <w:rsid w:val="00E849B1"/>
    <w:rsid w:val="00E939E0"/>
    <w:rsid w:val="00E94515"/>
    <w:rsid w:val="00E96EA4"/>
    <w:rsid w:val="00EA0937"/>
    <w:rsid w:val="00EA5489"/>
    <w:rsid w:val="00EB0930"/>
    <w:rsid w:val="00EB2235"/>
    <w:rsid w:val="00EB5D1A"/>
    <w:rsid w:val="00EC234D"/>
    <w:rsid w:val="00EC4E3D"/>
    <w:rsid w:val="00ED0FBE"/>
    <w:rsid w:val="00ED6F95"/>
    <w:rsid w:val="00EE0F07"/>
    <w:rsid w:val="00EE11A7"/>
    <w:rsid w:val="00EE3AEF"/>
    <w:rsid w:val="00EE437C"/>
    <w:rsid w:val="00EE44A3"/>
    <w:rsid w:val="00EE6053"/>
    <w:rsid w:val="00EE7F3B"/>
    <w:rsid w:val="00EF1EF2"/>
    <w:rsid w:val="00F06457"/>
    <w:rsid w:val="00F07A9E"/>
    <w:rsid w:val="00F1012F"/>
    <w:rsid w:val="00F20E14"/>
    <w:rsid w:val="00F21FF0"/>
    <w:rsid w:val="00F3648D"/>
    <w:rsid w:val="00F42E3C"/>
    <w:rsid w:val="00F4421C"/>
    <w:rsid w:val="00F46A49"/>
    <w:rsid w:val="00F4726A"/>
    <w:rsid w:val="00F559AB"/>
    <w:rsid w:val="00F55A45"/>
    <w:rsid w:val="00F63EF7"/>
    <w:rsid w:val="00F66891"/>
    <w:rsid w:val="00F82FB2"/>
    <w:rsid w:val="00FA0283"/>
    <w:rsid w:val="00FA3330"/>
    <w:rsid w:val="00FC468D"/>
    <w:rsid w:val="00FC6384"/>
    <w:rsid w:val="00FE5230"/>
    <w:rsid w:val="00FF7F4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B93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color w:val="333333"/>
        <w:lang w:val="en-GB"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795"/>
    <w:rPr>
      <w:szCs w:val="24"/>
    </w:rPr>
  </w:style>
  <w:style w:type="paragraph" w:styleId="Heading1">
    <w:name w:val="heading 1"/>
    <w:basedOn w:val="Normal"/>
    <w:next w:val="Normal"/>
    <w:link w:val="Heading1Char"/>
    <w:uiPriority w:val="9"/>
    <w:qFormat/>
    <w:rsid w:val="00361795"/>
    <w:pPr>
      <w:keepNext/>
      <w:numPr>
        <w:numId w:val="26"/>
      </w:numPr>
      <w:shd w:val="clear" w:color="auto" w:fill="FFFFFF"/>
      <w:spacing w:after="48"/>
      <w:textAlignment w:val="baseline"/>
      <w:outlineLvl w:val="0"/>
    </w:pPr>
    <w:rPr>
      <w:b/>
      <w:color w:val="238DC1"/>
      <w:kern w:val="32"/>
      <w:sz w:val="32"/>
      <w:szCs w:val="22"/>
      <w:lang w:val="en-US"/>
    </w:rPr>
  </w:style>
  <w:style w:type="paragraph" w:styleId="Heading2">
    <w:name w:val="heading 2"/>
    <w:basedOn w:val="Normal"/>
    <w:next w:val="BodyText"/>
    <w:link w:val="Heading2Char"/>
    <w:uiPriority w:val="9"/>
    <w:unhideWhenUsed/>
    <w:qFormat/>
    <w:rsid w:val="00502CBF"/>
    <w:pPr>
      <w:keepNext/>
      <w:numPr>
        <w:ilvl w:val="1"/>
        <w:numId w:val="11"/>
      </w:numPr>
      <w:spacing w:before="240" w:after="60"/>
      <w:ind w:left="578" w:hanging="578"/>
      <w:jc w:val="left"/>
      <w:outlineLvl w:val="1"/>
    </w:pPr>
    <w:rPr>
      <w:bCs/>
      <w:iCs/>
      <w:color w:val="238DC1"/>
      <w:sz w:val="28"/>
      <w:szCs w:val="28"/>
    </w:rPr>
  </w:style>
  <w:style w:type="paragraph" w:styleId="Heading3">
    <w:name w:val="heading 3"/>
    <w:basedOn w:val="Normal"/>
    <w:next w:val="BodyText"/>
    <w:link w:val="Heading3Char"/>
    <w:uiPriority w:val="9"/>
    <w:unhideWhenUsed/>
    <w:qFormat/>
    <w:rsid w:val="00361795"/>
    <w:pPr>
      <w:keepNext/>
      <w:numPr>
        <w:ilvl w:val="2"/>
        <w:numId w:val="26"/>
      </w:numPr>
      <w:spacing w:before="240" w:after="60"/>
      <w:outlineLvl w:val="2"/>
    </w:pPr>
    <w:rPr>
      <w:bCs/>
      <w:i/>
      <w:color w:val="238DC1"/>
      <w:sz w:val="24"/>
      <w:szCs w:val="26"/>
    </w:rPr>
  </w:style>
  <w:style w:type="paragraph" w:styleId="Heading4">
    <w:name w:val="heading 4"/>
    <w:basedOn w:val="Normal"/>
    <w:next w:val="Normal"/>
    <w:link w:val="Heading4Char"/>
    <w:uiPriority w:val="9"/>
    <w:semiHidden/>
    <w:unhideWhenUsed/>
    <w:qFormat/>
    <w:rsid w:val="00361795"/>
    <w:pPr>
      <w:keepNext/>
      <w:numPr>
        <w:ilvl w:val="3"/>
        <w:numId w:val="26"/>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361795"/>
    <w:pPr>
      <w:numPr>
        <w:ilvl w:val="4"/>
        <w:numId w:val="26"/>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361795"/>
    <w:pPr>
      <w:numPr>
        <w:ilvl w:val="5"/>
        <w:numId w:val="26"/>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361795"/>
    <w:pPr>
      <w:numPr>
        <w:ilvl w:val="6"/>
        <w:numId w:val="26"/>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361795"/>
    <w:pPr>
      <w:numPr>
        <w:ilvl w:val="7"/>
        <w:numId w:val="26"/>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361795"/>
    <w:pPr>
      <w:numPr>
        <w:ilvl w:val="8"/>
        <w:numId w:val="26"/>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361795"/>
    <w:pPr>
      <w:keepNext/>
      <w:keepLines/>
      <w:spacing w:before="480" w:after="120"/>
    </w:pPr>
    <w:rPr>
      <w:b/>
      <w:sz w:val="72"/>
      <w:szCs w:val="72"/>
    </w:rPr>
  </w:style>
  <w:style w:type="paragraph" w:customStyle="1" w:styleId="Style1">
    <w:name w:val="Style1"/>
    <w:basedOn w:val="Normal"/>
    <w:rsid w:val="00361795"/>
  </w:style>
  <w:style w:type="paragraph" w:styleId="BodyText">
    <w:name w:val="Body Text"/>
    <w:basedOn w:val="Normal"/>
    <w:link w:val="BodyTextChar"/>
    <w:rsid w:val="00361795"/>
    <w:pPr>
      <w:spacing w:after="120"/>
    </w:pPr>
  </w:style>
  <w:style w:type="character" w:styleId="Hyperlink">
    <w:name w:val="Hyperlink"/>
    <w:uiPriority w:val="99"/>
    <w:qFormat/>
    <w:rsid w:val="00361795"/>
    <w:rPr>
      <w:rFonts w:ascii="Verdana" w:hAnsi="Verdana"/>
      <w:color w:val="1A3F7C"/>
      <w:sz w:val="20"/>
      <w:u w:val="none"/>
    </w:rPr>
  </w:style>
  <w:style w:type="paragraph" w:styleId="ListNumber">
    <w:name w:val="List Number"/>
    <w:aliases w:val="List Number Justified"/>
    <w:basedOn w:val="Normal"/>
    <w:rsid w:val="00361795"/>
    <w:pPr>
      <w:numPr>
        <w:numId w:val="2"/>
      </w:numPr>
    </w:pPr>
  </w:style>
  <w:style w:type="paragraph" w:styleId="ListBullet2">
    <w:name w:val="List Bullet 2"/>
    <w:basedOn w:val="Normal"/>
    <w:link w:val="ListBullet2Char"/>
    <w:rsid w:val="00361795"/>
    <w:pPr>
      <w:numPr>
        <w:numId w:val="9"/>
      </w:numPr>
      <w:spacing w:before="60" w:after="60"/>
      <w:jc w:val="left"/>
    </w:pPr>
  </w:style>
  <w:style w:type="paragraph" w:styleId="ListNumber2">
    <w:name w:val="List Number 2"/>
    <w:basedOn w:val="Normal"/>
    <w:rsid w:val="00361795"/>
    <w:pPr>
      <w:numPr>
        <w:numId w:val="3"/>
      </w:numPr>
      <w:spacing w:before="80" w:after="80"/>
    </w:pPr>
  </w:style>
  <w:style w:type="paragraph" w:styleId="ListNumber4">
    <w:name w:val="List Number 4"/>
    <w:basedOn w:val="Normal"/>
    <w:rsid w:val="00361795"/>
    <w:pPr>
      <w:numPr>
        <w:numId w:val="5"/>
      </w:numPr>
    </w:pPr>
  </w:style>
  <w:style w:type="paragraph" w:styleId="ListNumber3">
    <w:name w:val="List Number 3"/>
    <w:basedOn w:val="Normal"/>
    <w:rsid w:val="00361795"/>
    <w:pPr>
      <w:numPr>
        <w:numId w:val="4"/>
      </w:numPr>
    </w:pPr>
  </w:style>
  <w:style w:type="character" w:customStyle="1" w:styleId="HeaderChar">
    <w:name w:val="Header Char"/>
    <w:link w:val="Header"/>
    <w:uiPriority w:val="99"/>
    <w:rsid w:val="00361795"/>
    <w:rPr>
      <w:rFonts w:ascii="Verdana" w:hAnsi="Verdana"/>
      <w:i/>
      <w:color w:val="000000"/>
      <w:sz w:val="16"/>
      <w:szCs w:val="24"/>
      <w:lang w:val="en-GB" w:eastAsia="en-GB" w:bidi="ar-SA"/>
    </w:rPr>
  </w:style>
  <w:style w:type="paragraph" w:styleId="NormalIndent">
    <w:name w:val="Normal Indent"/>
    <w:basedOn w:val="Normal"/>
    <w:rsid w:val="00361795"/>
    <w:pPr>
      <w:ind w:left="720"/>
    </w:pPr>
  </w:style>
  <w:style w:type="paragraph" w:customStyle="1" w:styleId="StyleListNumberListNumberJustifiedCustomColorRGB266312">
    <w:name w:val="Style List NumberList Number Justified + Custom Color(RGB(266312..."/>
    <w:basedOn w:val="ListNumber"/>
    <w:rsid w:val="00361795"/>
    <w:pPr>
      <w:ind w:left="0" w:firstLine="0"/>
    </w:pPr>
    <w:rPr>
      <w:szCs w:val="20"/>
    </w:rPr>
  </w:style>
  <w:style w:type="paragraph" w:styleId="Footer">
    <w:name w:val="footer"/>
    <w:basedOn w:val="FootnoteText"/>
    <w:link w:val="FooterChar"/>
    <w:uiPriority w:val="99"/>
    <w:rsid w:val="00361795"/>
    <w:pPr>
      <w:tabs>
        <w:tab w:val="center" w:pos="4153"/>
        <w:tab w:val="right" w:pos="8306"/>
      </w:tabs>
    </w:pPr>
    <w:rPr>
      <w:i/>
      <w:color w:val="808080"/>
      <w:sz w:val="16"/>
    </w:rPr>
  </w:style>
  <w:style w:type="paragraph" w:styleId="Header">
    <w:name w:val="header"/>
    <w:basedOn w:val="Normal"/>
    <w:link w:val="HeaderChar"/>
    <w:uiPriority w:val="99"/>
    <w:rsid w:val="00361795"/>
    <w:pPr>
      <w:tabs>
        <w:tab w:val="center" w:pos="4153"/>
        <w:tab w:val="right" w:pos="8306"/>
      </w:tabs>
    </w:pPr>
    <w:rPr>
      <w:i/>
      <w:color w:val="000000"/>
      <w:sz w:val="16"/>
    </w:rPr>
  </w:style>
  <w:style w:type="paragraph" w:styleId="Date">
    <w:name w:val="Date"/>
    <w:basedOn w:val="Normal"/>
    <w:next w:val="Normal"/>
    <w:rsid w:val="00361795"/>
    <w:rPr>
      <w:color w:val="808080"/>
      <w:sz w:val="16"/>
    </w:rPr>
  </w:style>
  <w:style w:type="paragraph" w:styleId="ListNumber5">
    <w:name w:val="List Number 5"/>
    <w:basedOn w:val="Normal"/>
    <w:rsid w:val="00361795"/>
    <w:pPr>
      <w:numPr>
        <w:numId w:val="6"/>
      </w:numPr>
    </w:pPr>
  </w:style>
  <w:style w:type="table" w:styleId="Table3Deffects1">
    <w:name w:val="Table 3D effects 1"/>
    <w:basedOn w:val="TableNormal"/>
    <w:rsid w:val="00361795"/>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36179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36179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361795"/>
    <w:rPr>
      <w:rFonts w:ascii="Verdana" w:hAnsi="Verdana"/>
      <w:color w:val="333333"/>
      <w:sz w:val="20"/>
    </w:rPr>
  </w:style>
  <w:style w:type="character" w:customStyle="1" w:styleId="Heading2Char">
    <w:name w:val="Heading 2 Char"/>
    <w:link w:val="Heading2"/>
    <w:uiPriority w:val="9"/>
    <w:rsid w:val="00502CBF"/>
    <w:rPr>
      <w:bCs/>
      <w:iCs/>
      <w:color w:val="238DC1"/>
      <w:sz w:val="28"/>
      <w:szCs w:val="28"/>
    </w:rPr>
  </w:style>
  <w:style w:type="paragraph" w:customStyle="1" w:styleId="StyleBodyTextAfter0pt">
    <w:name w:val="Style Body Text + After:  0 pt"/>
    <w:basedOn w:val="BodyText"/>
    <w:link w:val="StyleBodyTextAfter0ptChar"/>
    <w:rsid w:val="00361795"/>
    <w:pPr>
      <w:spacing w:after="0"/>
    </w:pPr>
  </w:style>
  <w:style w:type="paragraph" w:customStyle="1" w:styleId="StyleStyleBulleted10ptCustomColorRGB12311170Left">
    <w:name w:val="Style Style Bulleted 10 pt Custom Color(RGB(12311170)) + Left"/>
    <w:basedOn w:val="Normal"/>
    <w:rsid w:val="00361795"/>
    <w:pPr>
      <w:numPr>
        <w:numId w:val="7"/>
      </w:numPr>
      <w:spacing w:after="220"/>
      <w:ind w:left="360"/>
      <w:jc w:val="left"/>
    </w:pPr>
    <w:rPr>
      <w:color w:val="000000"/>
    </w:rPr>
  </w:style>
  <w:style w:type="character" w:customStyle="1" w:styleId="BodyTextChar">
    <w:name w:val="Body Text Char"/>
    <w:link w:val="BodyText"/>
    <w:rsid w:val="00361795"/>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361795"/>
    <w:pPr>
      <w:numPr>
        <w:numId w:val="1"/>
      </w:numPr>
      <w:spacing w:before="80" w:after="80"/>
      <w:jc w:val="left"/>
    </w:pPr>
    <w:rPr>
      <w:szCs w:val="20"/>
    </w:rPr>
  </w:style>
  <w:style w:type="paragraph" w:styleId="FootnoteText">
    <w:name w:val="footnote text"/>
    <w:basedOn w:val="Normal"/>
    <w:semiHidden/>
    <w:rsid w:val="00361795"/>
    <w:rPr>
      <w:szCs w:val="20"/>
    </w:rPr>
  </w:style>
  <w:style w:type="paragraph" w:styleId="TOC2">
    <w:name w:val="toc 2"/>
    <w:basedOn w:val="Normal"/>
    <w:next w:val="Normal"/>
    <w:autoRedefine/>
    <w:uiPriority w:val="39"/>
    <w:rsid w:val="00361795"/>
    <w:pPr>
      <w:ind w:left="200"/>
    </w:pPr>
  </w:style>
  <w:style w:type="paragraph" w:styleId="TOC1">
    <w:name w:val="toc 1"/>
    <w:basedOn w:val="Normal"/>
    <w:next w:val="Normal"/>
    <w:autoRedefine/>
    <w:uiPriority w:val="39"/>
    <w:rsid w:val="00361795"/>
  </w:style>
  <w:style w:type="table" w:styleId="TableProfessional">
    <w:name w:val="Table Professional"/>
    <w:basedOn w:val="TableNormal"/>
    <w:rsid w:val="00361795"/>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361795"/>
  </w:style>
  <w:style w:type="paragraph" w:customStyle="1" w:styleId="StyleHeading1VerdanaAuto">
    <w:name w:val="Style Heading 1 + Verdana Auto"/>
    <w:basedOn w:val="Heading1"/>
    <w:rsid w:val="00361795"/>
  </w:style>
  <w:style w:type="paragraph" w:customStyle="1" w:styleId="StyleHeading1VerdanaAuto1">
    <w:name w:val="Style Heading 1 + Verdana Auto1"/>
    <w:basedOn w:val="Heading1"/>
    <w:rsid w:val="00361795"/>
  </w:style>
  <w:style w:type="paragraph" w:customStyle="1" w:styleId="StyleHeading2VerdanaAuto">
    <w:name w:val="Style Heading 2 + Verdana Auto"/>
    <w:basedOn w:val="Heading2"/>
    <w:rsid w:val="00361795"/>
    <w:rPr>
      <w:iCs w:val="0"/>
    </w:rPr>
  </w:style>
  <w:style w:type="paragraph" w:customStyle="1" w:styleId="StyleListBullet2">
    <w:name w:val="Style List Bullet 2 +"/>
    <w:basedOn w:val="ListBullet2"/>
    <w:link w:val="StyleListBullet2Char"/>
    <w:rsid w:val="00361795"/>
  </w:style>
  <w:style w:type="character" w:customStyle="1" w:styleId="ListBullet2Char">
    <w:name w:val="List Bullet 2 Char"/>
    <w:link w:val="ListBullet2"/>
    <w:rsid w:val="00361795"/>
    <w:rPr>
      <w:rFonts w:ascii="Verdana" w:hAnsi="Verdana"/>
      <w:color w:val="333333"/>
      <w:szCs w:val="24"/>
    </w:rPr>
  </w:style>
  <w:style w:type="character" w:customStyle="1" w:styleId="StyleListBullet2Char">
    <w:name w:val="Style List Bullet 2 + Char"/>
    <w:link w:val="StyleListBullet2"/>
    <w:rsid w:val="00361795"/>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rsid w:val="00361795"/>
  </w:style>
  <w:style w:type="character" w:customStyle="1" w:styleId="StyleBodyTextAfter0ptChar">
    <w:name w:val="Style Body Text + After:  0 pt Char"/>
    <w:link w:val="StyleBodyTextAfter0pt"/>
    <w:rsid w:val="00361795"/>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361795"/>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361795"/>
    <w:rPr>
      <w:b/>
      <w:bCs/>
    </w:rPr>
  </w:style>
  <w:style w:type="character" w:customStyle="1" w:styleId="StyleStyleBodyTextAfter0ptVerdanaBoldChar">
    <w:name w:val="Style Style Body Text + After:  0 pt + Verdana Bold Char"/>
    <w:link w:val="StyleStyleBodyTextAfter0ptVerdanaBold"/>
    <w:rsid w:val="00361795"/>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361795"/>
    <w:rPr>
      <w:b/>
      <w:bCs/>
    </w:rPr>
  </w:style>
  <w:style w:type="character" w:customStyle="1" w:styleId="StyleStyleBodyTextAfter0ptVerdanaBoldAutoChar">
    <w:name w:val="Style Style Body Text + After:  0 pt + Verdana Bold Auto Char"/>
    <w:link w:val="StyleStyleBodyTextAfter0ptVerdanaBoldAuto"/>
    <w:rsid w:val="00361795"/>
    <w:rPr>
      <w:rFonts w:ascii="Verdana" w:hAnsi="Verdana"/>
      <w:b/>
      <w:bCs/>
      <w:color w:val="333333"/>
      <w:szCs w:val="24"/>
      <w:lang w:val="en-GB" w:eastAsia="en-GB" w:bidi="ar-SA"/>
    </w:rPr>
  </w:style>
  <w:style w:type="character" w:customStyle="1" w:styleId="Heading1Char">
    <w:name w:val="Heading 1 Char"/>
    <w:link w:val="Heading1"/>
    <w:rsid w:val="00361795"/>
    <w:rPr>
      <w:rFonts w:ascii="Verdana" w:hAnsi="Verdana"/>
      <w:b/>
      <w:color w:val="238DC1"/>
      <w:kern w:val="32"/>
      <w:sz w:val="32"/>
      <w:szCs w:val="22"/>
      <w:shd w:val="clear" w:color="auto" w:fill="FFFFFF"/>
      <w:lang w:val="en-US"/>
    </w:rPr>
  </w:style>
  <w:style w:type="paragraph" w:customStyle="1" w:styleId="StyleHeading1Gray-80">
    <w:name w:val="Style Heading 1 + Gray-80%"/>
    <w:basedOn w:val="Heading1"/>
    <w:link w:val="StyleHeading1Gray-80Char"/>
    <w:rsid w:val="00361795"/>
    <w:rPr>
      <w:bCs/>
      <w:color w:val="263673"/>
      <w:sz w:val="28"/>
      <w:szCs w:val="32"/>
      <w:lang w:val="en-GB" w:eastAsia="en-GB"/>
    </w:rPr>
  </w:style>
  <w:style w:type="character" w:customStyle="1" w:styleId="StyleHeading1Gray-80Char">
    <w:name w:val="Style Heading 1 + Gray-80% Char"/>
    <w:link w:val="StyleHeading1Gray-80"/>
    <w:rsid w:val="00361795"/>
    <w:rPr>
      <w:rFonts w:ascii="Verdana" w:hAnsi="Verdana"/>
      <w:b/>
      <w:bCs/>
      <w:color w:val="263673"/>
      <w:kern w:val="32"/>
      <w:sz w:val="28"/>
      <w:szCs w:val="32"/>
      <w:shd w:val="clear" w:color="auto" w:fill="FFFFFF"/>
    </w:rPr>
  </w:style>
  <w:style w:type="paragraph" w:customStyle="1" w:styleId="StyleHeading1Auto">
    <w:name w:val="Style Heading 1 + Auto"/>
    <w:basedOn w:val="Heading1"/>
    <w:rsid w:val="00361795"/>
  </w:style>
  <w:style w:type="character" w:styleId="CommentReference">
    <w:name w:val="annotation reference"/>
    <w:unhideWhenUsed/>
    <w:rsid w:val="00361795"/>
    <w:rPr>
      <w:sz w:val="16"/>
      <w:szCs w:val="16"/>
    </w:rPr>
  </w:style>
  <w:style w:type="paragraph" w:styleId="CommentText">
    <w:name w:val="annotation text"/>
    <w:basedOn w:val="Normal"/>
    <w:link w:val="CommentTextChar"/>
    <w:unhideWhenUsed/>
    <w:rsid w:val="00361795"/>
    <w:pPr>
      <w:spacing w:before="120" w:after="120"/>
    </w:pPr>
    <w:rPr>
      <w:rFonts w:ascii="Arial" w:hAnsi="Arial"/>
      <w:color w:val="000000"/>
      <w:szCs w:val="20"/>
      <w:lang w:eastAsia="fr-FR"/>
    </w:rPr>
  </w:style>
  <w:style w:type="character" w:customStyle="1" w:styleId="CommentTextChar">
    <w:name w:val="Comment Text Char"/>
    <w:link w:val="CommentText"/>
    <w:rsid w:val="00361795"/>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61795"/>
    <w:pPr>
      <w:spacing w:before="120" w:after="120" w:line="360" w:lineRule="auto"/>
      <w:contextualSpacing/>
    </w:pPr>
    <w:rPr>
      <w:rFonts w:ascii="Arial" w:eastAsia="Arial" w:hAnsi="Arial"/>
      <w:color w:val="auto"/>
      <w:sz w:val="19"/>
      <w:szCs w:val="22"/>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61795"/>
    <w:rPr>
      <w:rFonts w:ascii="Arial" w:eastAsia="Arial" w:hAnsi="Arial"/>
      <w:sz w:val="19"/>
      <w:szCs w:val="22"/>
      <w:lang w:eastAsia="en-US"/>
    </w:rPr>
  </w:style>
  <w:style w:type="paragraph" w:styleId="BalloonText">
    <w:name w:val="Balloon Text"/>
    <w:basedOn w:val="Normal"/>
    <w:link w:val="BalloonTextChar"/>
    <w:rsid w:val="00361795"/>
    <w:rPr>
      <w:rFonts w:ascii="Segoe UI" w:hAnsi="Segoe UI"/>
      <w:sz w:val="18"/>
      <w:szCs w:val="18"/>
    </w:rPr>
  </w:style>
  <w:style w:type="character" w:customStyle="1" w:styleId="BalloonTextChar">
    <w:name w:val="Balloon Text Char"/>
    <w:link w:val="BalloonText"/>
    <w:rsid w:val="00361795"/>
    <w:rPr>
      <w:rFonts w:ascii="Segoe UI" w:hAnsi="Segoe UI" w:cs="Segoe UI"/>
      <w:color w:val="333333"/>
      <w:sz w:val="18"/>
      <w:szCs w:val="18"/>
      <w:lang w:val="en-GB" w:eastAsia="en-GB"/>
    </w:rPr>
  </w:style>
  <w:style w:type="paragraph" w:styleId="TOC3">
    <w:name w:val="toc 3"/>
    <w:basedOn w:val="Normal"/>
    <w:next w:val="Normal"/>
    <w:autoRedefine/>
    <w:uiPriority w:val="39"/>
    <w:rsid w:val="00361795"/>
    <w:pPr>
      <w:ind w:left="400"/>
    </w:pPr>
  </w:style>
  <w:style w:type="character" w:customStyle="1" w:styleId="FooterChar">
    <w:name w:val="Footer Char"/>
    <w:link w:val="Footer"/>
    <w:uiPriority w:val="99"/>
    <w:rsid w:val="00361795"/>
    <w:rPr>
      <w:rFonts w:ascii="Verdana" w:hAnsi="Verdana"/>
      <w:i/>
      <w:color w:val="808080"/>
      <w:sz w:val="16"/>
      <w:lang w:val="en-GB" w:eastAsia="en-GB"/>
    </w:rPr>
  </w:style>
  <w:style w:type="character" w:styleId="Strong">
    <w:name w:val="Strong"/>
    <w:uiPriority w:val="22"/>
    <w:qFormat/>
    <w:rsid w:val="00361795"/>
    <w:rPr>
      <w:b/>
      <w:bCs/>
    </w:rPr>
  </w:style>
  <w:style w:type="paragraph" w:styleId="Caption">
    <w:name w:val="caption"/>
    <w:basedOn w:val="Normal"/>
    <w:next w:val="Normal"/>
    <w:qFormat/>
    <w:rsid w:val="00361795"/>
    <w:pPr>
      <w:spacing w:after="120"/>
    </w:pPr>
    <w:rPr>
      <w:b/>
      <w:bCs/>
      <w:color w:val="auto"/>
      <w:szCs w:val="20"/>
    </w:rPr>
  </w:style>
  <w:style w:type="character" w:styleId="Emphasis">
    <w:name w:val="Emphasis"/>
    <w:qFormat/>
    <w:rsid w:val="00361795"/>
    <w:rPr>
      <w:i/>
      <w:iCs/>
    </w:rPr>
  </w:style>
  <w:style w:type="paragraph" w:customStyle="1" w:styleId="tabletext">
    <w:name w:val="table text"/>
    <w:basedOn w:val="Normal"/>
    <w:link w:val="tabletextChar"/>
    <w:autoRedefine/>
    <w:rsid w:val="00361795"/>
    <w:pPr>
      <w:keepLines/>
      <w:widowControl w:val="0"/>
      <w:contextualSpacing/>
    </w:pPr>
    <w:rPr>
      <w:color w:val="auto"/>
      <w:sz w:val="16"/>
      <w:szCs w:val="20"/>
      <w:lang w:val="en-US"/>
    </w:rPr>
  </w:style>
  <w:style w:type="paragraph" w:styleId="CommentSubject">
    <w:name w:val="annotation subject"/>
    <w:basedOn w:val="CommentText"/>
    <w:next w:val="CommentText"/>
    <w:link w:val="CommentSubjectChar"/>
    <w:rsid w:val="00361795"/>
    <w:pPr>
      <w:spacing w:before="0" w:after="0"/>
    </w:pPr>
    <w:rPr>
      <w:rFonts w:ascii="Verdana" w:hAnsi="Verdana"/>
      <w:b/>
      <w:bCs/>
      <w:color w:val="333333"/>
      <w:lang w:eastAsia="en-GB"/>
    </w:rPr>
  </w:style>
  <w:style w:type="character" w:customStyle="1" w:styleId="CommentSubjectChar">
    <w:name w:val="Comment Subject Char"/>
    <w:link w:val="CommentSubject"/>
    <w:rsid w:val="00361795"/>
    <w:rPr>
      <w:rFonts w:ascii="Verdana" w:hAnsi="Verdana"/>
      <w:b/>
      <w:bCs/>
      <w:color w:val="333333"/>
      <w:lang w:val="en-GB" w:eastAsia="en-GB"/>
    </w:rPr>
  </w:style>
  <w:style w:type="paragraph" w:styleId="Subtitle">
    <w:name w:val="Subtitle"/>
    <w:basedOn w:val="Normal"/>
    <w:next w:val="Normal"/>
    <w:link w:val="SubtitleChar"/>
    <w:uiPriority w:val="11"/>
    <w:qFormat/>
    <w:rsid w:val="00361795"/>
    <w:pPr>
      <w:spacing w:before="120" w:after="180"/>
      <w:jc w:val="left"/>
    </w:pPr>
    <w:rPr>
      <w:color w:val="F7A33D"/>
      <w:sz w:val="22"/>
      <w:szCs w:val="22"/>
    </w:rPr>
  </w:style>
  <w:style w:type="character" w:customStyle="1" w:styleId="SubtitleChar">
    <w:name w:val="Subtitle Char"/>
    <w:link w:val="Subtitle"/>
    <w:uiPriority w:val="11"/>
    <w:rsid w:val="00361795"/>
    <w:rPr>
      <w:rFonts w:ascii="Verdana" w:hAnsi="Verdana"/>
      <w:color w:val="F7A33D"/>
      <w:sz w:val="22"/>
      <w:szCs w:val="24"/>
    </w:rPr>
  </w:style>
  <w:style w:type="character" w:customStyle="1" w:styleId="Heading5Char">
    <w:name w:val="Heading 5 Char"/>
    <w:link w:val="Heading5"/>
    <w:semiHidden/>
    <w:rsid w:val="00361795"/>
    <w:rPr>
      <w:rFonts w:ascii="Calibri" w:hAnsi="Calibri"/>
      <w:b/>
      <w:bCs/>
      <w:i/>
      <w:iCs/>
      <w:color w:val="333333"/>
      <w:sz w:val="26"/>
      <w:szCs w:val="26"/>
    </w:rPr>
  </w:style>
  <w:style w:type="character" w:customStyle="1" w:styleId="UnresolvedMention1">
    <w:name w:val="Unresolved Mention1"/>
    <w:uiPriority w:val="99"/>
    <w:semiHidden/>
    <w:unhideWhenUsed/>
    <w:rsid w:val="00361795"/>
    <w:rPr>
      <w:color w:val="605E5C"/>
      <w:shd w:val="clear" w:color="auto" w:fill="E1DFDD"/>
    </w:rPr>
  </w:style>
  <w:style w:type="paragraph" w:customStyle="1" w:styleId="HEAD1">
    <w:name w:val="HEAD 1"/>
    <w:basedOn w:val="Heading3"/>
    <w:next w:val="Normal"/>
    <w:link w:val="HEAD1Char"/>
    <w:rsid w:val="00361795"/>
    <w:pPr>
      <w:spacing w:before="360" w:after="360"/>
    </w:pPr>
    <w:rPr>
      <w:b/>
      <w:bCs w:val="0"/>
      <w:i w:val="0"/>
      <w:iCs/>
      <w:color w:val="E0AD2C"/>
      <w:sz w:val="28"/>
      <w:szCs w:val="24"/>
      <w:lang w:val="fr-FR"/>
    </w:rPr>
  </w:style>
  <w:style w:type="character" w:customStyle="1" w:styleId="HEAD1Char">
    <w:name w:val="HEAD 1 Char"/>
    <w:link w:val="HEAD1"/>
    <w:rsid w:val="00361795"/>
    <w:rPr>
      <w:rFonts w:ascii="Verdana" w:hAnsi="Verdana"/>
      <w:b/>
      <w:iCs/>
      <w:color w:val="E0AD2C"/>
      <w:sz w:val="28"/>
      <w:szCs w:val="24"/>
      <w:lang w:val="fr-FR" w:eastAsia="en-US"/>
    </w:rPr>
  </w:style>
  <w:style w:type="paragraph" w:customStyle="1" w:styleId="ListFirstlevelparagraph">
    <w:name w:val="List First level paragraph"/>
    <w:basedOn w:val="Normal"/>
    <w:autoRedefine/>
    <w:semiHidden/>
    <w:rsid w:val="00361795"/>
    <w:pPr>
      <w:spacing w:after="120"/>
    </w:pPr>
    <w:rPr>
      <w:color w:val="auto"/>
    </w:rPr>
  </w:style>
  <w:style w:type="paragraph" w:styleId="ListBullet5">
    <w:name w:val="List Bullet 5"/>
    <w:basedOn w:val="Normal"/>
    <w:rsid w:val="00361795"/>
    <w:pPr>
      <w:tabs>
        <w:tab w:val="num" w:pos="1492"/>
      </w:tabs>
      <w:spacing w:after="120"/>
      <w:ind w:left="1492" w:hanging="360"/>
    </w:pPr>
    <w:rPr>
      <w:color w:val="auto"/>
    </w:rPr>
  </w:style>
  <w:style w:type="character" w:styleId="FootnoteReference">
    <w:name w:val="footnote reference"/>
    <w:rsid w:val="00361795"/>
    <w:rPr>
      <w:vertAlign w:val="superscript"/>
    </w:rPr>
  </w:style>
  <w:style w:type="numbering" w:customStyle="1" w:styleId="BulletedListFirstLevel">
    <w:name w:val="Bulleted List First Level"/>
    <w:rsid w:val="00361795"/>
  </w:style>
  <w:style w:type="character" w:customStyle="1" w:styleId="HyperlinkBold">
    <w:name w:val="Hyperlink Bold"/>
    <w:rsid w:val="00361795"/>
    <w:rPr>
      <w:b/>
      <w:bCs w:val="0"/>
      <w:color w:val="0000FF"/>
      <w:u w:val="single"/>
    </w:rPr>
  </w:style>
  <w:style w:type="paragraph" w:customStyle="1" w:styleId="HEAD2">
    <w:name w:val="HEAD 2"/>
    <w:basedOn w:val="Heading4"/>
    <w:link w:val="HEAD2Char"/>
    <w:rsid w:val="00361795"/>
    <w:pPr>
      <w:keepLines/>
      <w:spacing w:before="360" w:after="360"/>
      <w:jc w:val="left"/>
    </w:pPr>
    <w:rPr>
      <w:rFonts w:ascii="Verdana" w:hAnsi="Verdana"/>
      <w:b w:val="0"/>
      <w:color w:val="E0AD2C"/>
    </w:rPr>
  </w:style>
  <w:style w:type="character" w:customStyle="1" w:styleId="HEAD2Char">
    <w:name w:val="HEAD 2 Char"/>
    <w:link w:val="HEAD2"/>
    <w:rsid w:val="00361795"/>
    <w:rPr>
      <w:rFonts w:ascii="Verdana" w:hAnsi="Verdana"/>
      <w:bCs/>
      <w:color w:val="E0AD2C"/>
      <w:sz w:val="28"/>
      <w:szCs w:val="28"/>
    </w:rPr>
  </w:style>
  <w:style w:type="character" w:customStyle="1" w:styleId="Heading4Char">
    <w:name w:val="Heading 4 Char"/>
    <w:link w:val="Heading4"/>
    <w:semiHidden/>
    <w:rsid w:val="00361795"/>
    <w:rPr>
      <w:rFonts w:ascii="Calibri" w:hAnsi="Calibri"/>
      <w:b/>
      <w:bCs/>
      <w:color w:val="333333"/>
      <w:sz w:val="28"/>
      <w:szCs w:val="28"/>
    </w:rPr>
  </w:style>
  <w:style w:type="character" w:customStyle="1" w:styleId="tabletextChar">
    <w:name w:val="table text Char"/>
    <w:link w:val="tabletext"/>
    <w:locked/>
    <w:rsid w:val="00361795"/>
    <w:rPr>
      <w:rFonts w:ascii="Verdana" w:hAnsi="Verdana"/>
      <w:sz w:val="16"/>
      <w:lang w:val="en-US" w:eastAsia="en-US"/>
    </w:rPr>
  </w:style>
  <w:style w:type="character" w:customStyle="1" w:styleId="apple-converted-space">
    <w:name w:val="apple-converted-space"/>
    <w:basedOn w:val="DefaultParagraphFont"/>
    <w:rsid w:val="00361795"/>
  </w:style>
  <w:style w:type="paragraph" w:customStyle="1" w:styleId="BulletPoints">
    <w:name w:val="Bullet Points"/>
    <w:basedOn w:val="Normal"/>
    <w:link w:val="BulletPointsChar"/>
    <w:qFormat/>
    <w:rsid w:val="00361795"/>
    <w:pPr>
      <w:numPr>
        <w:numId w:val="12"/>
      </w:numPr>
    </w:pPr>
  </w:style>
  <w:style w:type="character" w:customStyle="1" w:styleId="BulletPointsChar">
    <w:name w:val="Bullet Points Char"/>
    <w:link w:val="BulletPoints"/>
    <w:rsid w:val="00361795"/>
    <w:rPr>
      <w:rFonts w:ascii="Verdana" w:hAnsi="Verdana"/>
      <w:color w:val="333333"/>
      <w:szCs w:val="24"/>
    </w:rPr>
  </w:style>
  <w:style w:type="character" w:styleId="FollowedHyperlink">
    <w:name w:val="FollowedHyperlink"/>
    <w:rsid w:val="00361795"/>
    <w:rPr>
      <w:color w:val="954F72"/>
      <w:u w:val="single"/>
    </w:rPr>
  </w:style>
  <w:style w:type="character" w:customStyle="1" w:styleId="Heading6Char">
    <w:name w:val="Heading 6 Char"/>
    <w:link w:val="Heading6"/>
    <w:semiHidden/>
    <w:rsid w:val="00361795"/>
    <w:rPr>
      <w:rFonts w:ascii="Calibri" w:hAnsi="Calibri"/>
      <w:b/>
      <w:bCs/>
      <w:color w:val="333333"/>
      <w:sz w:val="22"/>
      <w:szCs w:val="22"/>
    </w:rPr>
  </w:style>
  <w:style w:type="character" w:customStyle="1" w:styleId="Heading7Char">
    <w:name w:val="Heading 7 Char"/>
    <w:link w:val="Heading7"/>
    <w:semiHidden/>
    <w:rsid w:val="00361795"/>
    <w:rPr>
      <w:rFonts w:ascii="Calibri" w:hAnsi="Calibri"/>
      <w:color w:val="333333"/>
      <w:sz w:val="24"/>
      <w:szCs w:val="24"/>
    </w:rPr>
  </w:style>
  <w:style w:type="character" w:customStyle="1" w:styleId="Heading8Char">
    <w:name w:val="Heading 8 Char"/>
    <w:link w:val="Heading8"/>
    <w:semiHidden/>
    <w:rsid w:val="00361795"/>
    <w:rPr>
      <w:rFonts w:ascii="Calibri" w:hAnsi="Calibri"/>
      <w:i/>
      <w:iCs/>
      <w:color w:val="333333"/>
      <w:sz w:val="24"/>
      <w:szCs w:val="24"/>
    </w:rPr>
  </w:style>
  <w:style w:type="character" w:customStyle="1" w:styleId="Heading9Char">
    <w:name w:val="Heading 9 Char"/>
    <w:link w:val="Heading9"/>
    <w:semiHidden/>
    <w:rsid w:val="00361795"/>
    <w:rPr>
      <w:rFonts w:ascii="Calibri Light" w:hAnsi="Calibri Light"/>
      <w:color w:val="333333"/>
      <w:sz w:val="22"/>
      <w:szCs w:val="22"/>
    </w:rPr>
  </w:style>
  <w:style w:type="paragraph" w:styleId="Revision">
    <w:name w:val="Revision"/>
    <w:hidden/>
    <w:uiPriority w:val="99"/>
    <w:semiHidden/>
    <w:rsid w:val="00361795"/>
    <w:rPr>
      <w:szCs w:val="24"/>
    </w:rPr>
  </w:style>
  <w:style w:type="character" w:customStyle="1" w:styleId="cat-links">
    <w:name w:val="cat-links"/>
    <w:basedOn w:val="DefaultParagraphFont"/>
    <w:rsid w:val="00361795"/>
  </w:style>
  <w:style w:type="character" w:customStyle="1" w:styleId="published">
    <w:name w:val="published"/>
    <w:basedOn w:val="DefaultParagraphFont"/>
    <w:rsid w:val="00361795"/>
  </w:style>
  <w:style w:type="paragraph" w:styleId="NormalWeb">
    <w:name w:val="Normal (Web)"/>
    <w:basedOn w:val="Normal"/>
    <w:uiPriority w:val="99"/>
    <w:unhideWhenUsed/>
    <w:rsid w:val="00361795"/>
    <w:pPr>
      <w:spacing w:before="100" w:beforeAutospacing="1" w:after="100" w:afterAutospacing="1"/>
      <w:jc w:val="left"/>
    </w:pPr>
    <w:rPr>
      <w:rFonts w:ascii="Times New Roman" w:hAnsi="Times New Roman"/>
      <w:color w:val="auto"/>
      <w:sz w:val="24"/>
      <w:lang w:val="el-GR" w:eastAsia="el-GR"/>
    </w:rPr>
  </w:style>
  <w:style w:type="character" w:customStyle="1" w:styleId="UnresolvedMention2">
    <w:name w:val="Unresolved Mention2"/>
    <w:uiPriority w:val="99"/>
    <w:semiHidden/>
    <w:unhideWhenUsed/>
    <w:rsid w:val="00361795"/>
    <w:rPr>
      <w:color w:val="605E5C"/>
      <w:shd w:val="clear" w:color="auto" w:fill="E1DFDD"/>
    </w:rPr>
  </w:style>
  <w:style w:type="character" w:customStyle="1" w:styleId="st">
    <w:name w:val="st"/>
    <w:basedOn w:val="DefaultParagraphFont"/>
    <w:rsid w:val="00361795"/>
  </w:style>
  <w:style w:type="paragraph" w:customStyle="1" w:styleId="text-align-justify">
    <w:name w:val="text-align-justify"/>
    <w:basedOn w:val="Normal"/>
    <w:rsid w:val="00361795"/>
    <w:pPr>
      <w:spacing w:before="100" w:beforeAutospacing="1" w:after="100" w:afterAutospacing="1"/>
      <w:jc w:val="left"/>
    </w:pPr>
    <w:rPr>
      <w:rFonts w:ascii="Times New Roman" w:hAnsi="Times New Roman"/>
      <w:color w:val="auto"/>
      <w:sz w:val="24"/>
      <w:lang w:val="el-GR" w:eastAsia="el-GR"/>
    </w:rPr>
  </w:style>
  <w:style w:type="paragraph" w:styleId="HTMLPreformatted">
    <w:name w:val="HTML Preformatted"/>
    <w:basedOn w:val="Normal"/>
    <w:link w:val="HTMLPreformattedChar"/>
    <w:uiPriority w:val="99"/>
    <w:unhideWhenUsed/>
    <w:rsid w:val="00361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olor w:val="auto"/>
      <w:szCs w:val="20"/>
      <w:lang w:val="el-GR" w:eastAsia="el-GR"/>
    </w:rPr>
  </w:style>
  <w:style w:type="character" w:customStyle="1" w:styleId="HTMLPreformattedChar">
    <w:name w:val="HTML Preformatted Char"/>
    <w:link w:val="HTMLPreformatted"/>
    <w:uiPriority w:val="99"/>
    <w:rsid w:val="00361795"/>
    <w:rPr>
      <w:rFonts w:ascii="Courier New" w:hAnsi="Courier New" w:cs="Courier New"/>
      <w:lang w:val="el-GR" w:eastAsia="el-GR"/>
    </w:rPr>
  </w:style>
  <w:style w:type="character" w:customStyle="1" w:styleId="number">
    <w:name w:val="number"/>
    <w:basedOn w:val="DefaultParagraphFont"/>
    <w:rsid w:val="00361795"/>
  </w:style>
  <w:style w:type="character" w:customStyle="1" w:styleId="1">
    <w:name w:val="Ανεπίλυτη αναφορά1"/>
    <w:uiPriority w:val="99"/>
    <w:unhideWhenUsed/>
    <w:rsid w:val="00361795"/>
    <w:rPr>
      <w:color w:val="605E5C"/>
      <w:shd w:val="clear" w:color="auto" w:fill="E1DFDD"/>
    </w:rPr>
  </w:style>
  <w:style w:type="character" w:customStyle="1" w:styleId="10">
    <w:name w:val="Αναφορά1"/>
    <w:uiPriority w:val="99"/>
    <w:unhideWhenUsed/>
    <w:rsid w:val="00361795"/>
    <w:rPr>
      <w:color w:val="2B579A"/>
      <w:shd w:val="clear" w:color="auto" w:fill="E1DFDD"/>
    </w:rPr>
  </w:style>
  <w:style w:type="character" w:styleId="SubtleEmphasis">
    <w:name w:val="Subtle Emphasis"/>
    <w:uiPriority w:val="19"/>
    <w:qFormat/>
    <w:rsid w:val="00361795"/>
    <w:rPr>
      <w:i/>
      <w:iCs/>
      <w:color w:val="404040"/>
    </w:rPr>
  </w:style>
  <w:style w:type="paragraph" w:styleId="NoSpacing">
    <w:name w:val="No Spacing"/>
    <w:uiPriority w:val="1"/>
    <w:qFormat/>
    <w:rsid w:val="00361795"/>
    <w:rPr>
      <w:szCs w:val="24"/>
    </w:rPr>
  </w:style>
  <w:style w:type="character" w:customStyle="1" w:styleId="tlid-translation">
    <w:name w:val="tlid-translation"/>
    <w:rsid w:val="00361795"/>
    <w:rPr>
      <w:rFonts w:cs="Times New Roman"/>
    </w:rPr>
  </w:style>
  <w:style w:type="character" w:customStyle="1" w:styleId="Heading3Char">
    <w:name w:val="Heading 3 Char"/>
    <w:link w:val="Heading3"/>
    <w:uiPriority w:val="9"/>
    <w:locked/>
    <w:rsid w:val="00361795"/>
    <w:rPr>
      <w:rFonts w:ascii="Verdana" w:hAnsi="Verdana"/>
      <w:bCs/>
      <w:i/>
      <w:color w:val="238DC1"/>
      <w:sz w:val="24"/>
      <w:szCs w:val="26"/>
    </w:rPr>
  </w:style>
  <w:style w:type="character" w:customStyle="1" w:styleId="UnresolvedMention3">
    <w:name w:val="Unresolved Mention3"/>
    <w:basedOn w:val="DefaultParagraphFont"/>
    <w:uiPriority w:val="99"/>
    <w:semiHidden/>
    <w:unhideWhenUsed/>
    <w:rsid w:val="00361795"/>
    <w:rPr>
      <w:color w:val="605E5C"/>
      <w:shd w:val="clear" w:color="auto" w:fill="E1DFDD"/>
    </w:rPr>
  </w:style>
  <w:style w:type="table" w:customStyle="1" w:styleId="EuropeanCommissionstyle">
    <w:name w:val="European Commission style"/>
    <w:basedOn w:val="TableNormal"/>
    <w:uiPriority w:val="99"/>
    <w:rsid w:val="00361795"/>
    <w:rPr>
      <w:sz w:val="12"/>
      <w:lang w:val="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Agency FB" w:hAnsi="Agency FB"/>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1">
    <w:name w:val="European Commission style1"/>
    <w:basedOn w:val="TableNormal"/>
    <w:uiPriority w:val="99"/>
    <w:rsid w:val="00361795"/>
    <w:rPr>
      <w:sz w:val="12"/>
      <w:lang w:val="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Calisto MT" w:hAnsi="Calisto M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
    <w:basedOn w:val="TableNormal"/>
    <w:rsid w:val="00361795"/>
    <w:tblPr>
      <w:tblStyleRowBandSize w:val="1"/>
      <w:tblStyleColBandSize w:val="1"/>
      <w:tblCellMar>
        <w:left w:w="115" w:type="dxa"/>
        <w:right w:w="115" w:type="dxa"/>
      </w:tblCellMar>
    </w:tblPr>
  </w:style>
  <w:style w:type="table" w:customStyle="1" w:styleId="a0">
    <w:basedOn w:val="TableNormal"/>
    <w:rsid w:val="00361795"/>
    <w:rPr>
      <w:sz w:val="12"/>
      <w:szCs w:val="12"/>
    </w:rPr>
    <w:tblPr>
      <w:tblStyleRowBandSize w:val="1"/>
      <w:tblStyleColBandSize w:val="1"/>
      <w:tblCellMar>
        <w:left w:w="115" w:type="dxa"/>
        <w:right w:w="115" w:type="dxa"/>
      </w:tblCellMar>
    </w:tblPr>
    <w:tcPr>
      <w:shd w:val="clear" w:color="auto" w:fill="F2F2F2"/>
    </w:tcPr>
    <w:tblStylePr w:type="firstRow">
      <w:rPr>
        <w:rFonts w:ascii="Lustria" w:eastAsia="Lustria" w:hAnsi="Lustria" w:cs="Lustria"/>
        <w:b/>
        <w:color w:val="FFFFFF"/>
        <w:sz w:val="12"/>
        <w:szCs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1">
    <w:basedOn w:val="TableNormal"/>
    <w:rsid w:val="00361795"/>
    <w:rPr>
      <w:sz w:val="12"/>
      <w:szCs w:val="12"/>
    </w:rPr>
    <w:tblPr>
      <w:tblStyleRowBandSize w:val="1"/>
      <w:tblStyleColBandSize w:val="1"/>
      <w:tblCellMar>
        <w:left w:w="115" w:type="dxa"/>
        <w:right w:w="115" w:type="dxa"/>
      </w:tblCellMar>
    </w:tblPr>
    <w:tcPr>
      <w:shd w:val="clear" w:color="auto" w:fill="F2F2F2"/>
    </w:tcPr>
    <w:tblStylePr w:type="firstRow">
      <w:rPr>
        <w:rFonts w:ascii="Lustria" w:eastAsia="Lustria" w:hAnsi="Lustria" w:cs="Lustria"/>
        <w:b/>
        <w:color w:val="FFFFFF"/>
        <w:sz w:val="12"/>
        <w:szCs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2">
    <w:basedOn w:val="TableNormal"/>
    <w:rsid w:val="00361795"/>
    <w:rPr>
      <w:sz w:val="12"/>
      <w:szCs w:val="12"/>
    </w:rPr>
    <w:tblPr>
      <w:tblStyleRowBandSize w:val="1"/>
      <w:tblStyleColBandSize w:val="1"/>
      <w:tblCellMar>
        <w:left w:w="115" w:type="dxa"/>
        <w:right w:w="115" w:type="dxa"/>
      </w:tblCellMar>
    </w:tblPr>
    <w:tcPr>
      <w:shd w:val="clear" w:color="auto" w:fill="F2F2F2"/>
    </w:tcPr>
    <w:tblStylePr w:type="firstRow">
      <w:rPr>
        <w:rFonts w:ascii="Lustria" w:eastAsia="Lustria" w:hAnsi="Lustria" w:cs="Lustria"/>
        <w:b/>
        <w:color w:val="FFFFFF"/>
        <w:sz w:val="12"/>
        <w:szCs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3">
    <w:basedOn w:val="TableNormal"/>
    <w:rsid w:val="00361795"/>
    <w:rPr>
      <w:sz w:val="12"/>
      <w:szCs w:val="12"/>
    </w:rPr>
    <w:tblPr>
      <w:tblStyleRowBandSize w:val="1"/>
      <w:tblStyleColBandSize w:val="1"/>
      <w:tblCellMar>
        <w:left w:w="115" w:type="dxa"/>
        <w:right w:w="115" w:type="dxa"/>
      </w:tblCellMar>
    </w:tblPr>
    <w:tcPr>
      <w:shd w:val="clear" w:color="auto" w:fill="F2F2F2"/>
    </w:tcPr>
    <w:tblStylePr w:type="firstRow">
      <w:rPr>
        <w:rFonts w:ascii="Lustria" w:eastAsia="Lustria" w:hAnsi="Lustria" w:cs="Lustria"/>
        <w:b/>
        <w:color w:val="FFFFFF"/>
        <w:sz w:val="12"/>
        <w:szCs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4">
    <w:basedOn w:val="TableNormal"/>
    <w:rsid w:val="00361795"/>
    <w:tblPr>
      <w:tblStyleRowBandSize w:val="1"/>
      <w:tblStyleColBandSize w:val="1"/>
      <w:tblCellMar>
        <w:left w:w="115" w:type="dxa"/>
        <w:right w:w="115" w:type="dxa"/>
      </w:tblCellMar>
    </w:tblPr>
  </w:style>
  <w:style w:type="table" w:customStyle="1" w:styleId="a5">
    <w:basedOn w:val="TableNormal"/>
    <w:rsid w:val="00361795"/>
    <w:tblPr>
      <w:tblStyleRowBandSize w:val="1"/>
      <w:tblStyleColBandSize w:val="1"/>
      <w:tblCellMar>
        <w:left w:w="115" w:type="dxa"/>
        <w:right w:w="115" w:type="dxa"/>
      </w:tblCellMar>
    </w:tblPr>
  </w:style>
  <w:style w:type="table" w:customStyle="1" w:styleId="a6">
    <w:basedOn w:val="TableNormal"/>
    <w:rsid w:val="00361795"/>
    <w:tblPr>
      <w:tblStyleRowBandSize w:val="1"/>
      <w:tblStyleColBandSize w:val="1"/>
      <w:tblCellMar>
        <w:left w:w="115" w:type="dxa"/>
        <w:right w:w="115" w:type="dxa"/>
      </w:tblCellMar>
    </w:tblPr>
  </w:style>
  <w:style w:type="table" w:customStyle="1" w:styleId="a7">
    <w:basedOn w:val="TableNormal"/>
    <w:rsid w:val="00361795"/>
    <w:tblPr>
      <w:tblStyleRowBandSize w:val="1"/>
      <w:tblStyleColBandSize w:val="1"/>
      <w:tblCellMar>
        <w:left w:w="115" w:type="dxa"/>
        <w:right w:w="115" w:type="dxa"/>
      </w:tblCellMar>
    </w:tblPr>
  </w:style>
  <w:style w:type="table" w:customStyle="1" w:styleId="a8">
    <w:basedOn w:val="TableNormal"/>
    <w:rsid w:val="00361795"/>
    <w:tblPr>
      <w:tblStyleRowBandSize w:val="1"/>
      <w:tblStyleColBandSize w:val="1"/>
      <w:tblCellMar>
        <w:left w:w="115" w:type="dxa"/>
        <w:right w:w="115" w:type="dxa"/>
      </w:tblCellMar>
    </w:tblPr>
  </w:style>
  <w:style w:type="table" w:customStyle="1" w:styleId="a9">
    <w:basedOn w:val="TableNormal"/>
    <w:rsid w:val="00361795"/>
    <w:tblPr>
      <w:tblStyleRowBandSize w:val="1"/>
      <w:tblStyleColBandSize w:val="1"/>
      <w:tblCellMar>
        <w:left w:w="115" w:type="dxa"/>
        <w:right w:w="115" w:type="dxa"/>
      </w:tblCellMar>
    </w:tblPr>
  </w:style>
  <w:style w:type="character" w:customStyle="1" w:styleId="object">
    <w:name w:val="object"/>
    <w:basedOn w:val="DefaultParagraphFont"/>
    <w:rsid w:val="00D438A4"/>
  </w:style>
  <w:style w:type="character" w:customStyle="1" w:styleId="UnresolvedMention4">
    <w:name w:val="Unresolved Mention4"/>
    <w:basedOn w:val="DefaultParagraphFont"/>
    <w:uiPriority w:val="99"/>
    <w:semiHidden/>
    <w:unhideWhenUsed/>
    <w:rsid w:val="00D75598"/>
    <w:rPr>
      <w:color w:val="605E5C"/>
      <w:shd w:val="clear" w:color="auto" w:fill="E1DFDD"/>
    </w:rPr>
  </w:style>
  <w:style w:type="character" w:styleId="UnresolvedMention">
    <w:name w:val="Unresolved Mention"/>
    <w:basedOn w:val="DefaultParagraphFont"/>
    <w:uiPriority w:val="99"/>
    <w:unhideWhenUsed/>
    <w:rsid w:val="0091085D"/>
    <w:rPr>
      <w:color w:val="605E5C"/>
      <w:shd w:val="clear" w:color="auto" w:fill="E1DFDD"/>
    </w:rPr>
  </w:style>
  <w:style w:type="character" w:styleId="Mention">
    <w:name w:val="Mention"/>
    <w:basedOn w:val="DefaultParagraphFont"/>
    <w:uiPriority w:val="99"/>
    <w:unhideWhenUsed/>
    <w:rsid w:val="00E3094E"/>
    <w:rPr>
      <w:color w:val="2B579A"/>
      <w:shd w:val="clear" w:color="auto" w:fill="E1DFDD"/>
    </w:rPr>
  </w:style>
  <w:style w:type="paragraph" w:styleId="TOCHeading">
    <w:name w:val="TOC Heading"/>
    <w:basedOn w:val="Heading1"/>
    <w:next w:val="Normal"/>
    <w:uiPriority w:val="39"/>
    <w:unhideWhenUsed/>
    <w:qFormat/>
    <w:rsid w:val="007274D6"/>
    <w:pPr>
      <w:keepLines/>
      <w:numPr>
        <w:numId w:val="0"/>
      </w:numPr>
      <w:shd w:val="clear" w:color="auto" w:fill="auto"/>
      <w:spacing w:before="240" w:after="0" w:line="259" w:lineRule="auto"/>
      <w:jc w:val="left"/>
      <w:textAlignment w:val="auto"/>
      <w:outlineLvl w:val="9"/>
    </w:pPr>
    <w:rPr>
      <w:rFonts w:asciiTheme="majorHAnsi" w:eastAsiaTheme="majorEastAsia" w:hAnsiTheme="majorHAnsi" w:cstheme="majorBidi"/>
      <w:b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503114">
      <w:bodyDiv w:val="1"/>
      <w:marLeft w:val="0"/>
      <w:marRight w:val="0"/>
      <w:marTop w:val="0"/>
      <w:marBottom w:val="0"/>
      <w:divBdr>
        <w:top w:val="none" w:sz="0" w:space="0" w:color="auto"/>
        <w:left w:val="none" w:sz="0" w:space="0" w:color="auto"/>
        <w:bottom w:val="none" w:sz="0" w:space="0" w:color="auto"/>
        <w:right w:val="none" w:sz="0" w:space="0" w:color="auto"/>
      </w:divBdr>
    </w:div>
    <w:div w:id="196815281">
      <w:bodyDiv w:val="1"/>
      <w:marLeft w:val="0"/>
      <w:marRight w:val="0"/>
      <w:marTop w:val="0"/>
      <w:marBottom w:val="0"/>
      <w:divBdr>
        <w:top w:val="none" w:sz="0" w:space="0" w:color="auto"/>
        <w:left w:val="none" w:sz="0" w:space="0" w:color="auto"/>
        <w:bottom w:val="none" w:sz="0" w:space="0" w:color="auto"/>
        <w:right w:val="none" w:sz="0" w:space="0" w:color="auto"/>
      </w:divBdr>
    </w:div>
    <w:div w:id="645357466">
      <w:bodyDiv w:val="1"/>
      <w:marLeft w:val="0"/>
      <w:marRight w:val="0"/>
      <w:marTop w:val="0"/>
      <w:marBottom w:val="0"/>
      <w:divBdr>
        <w:top w:val="none" w:sz="0" w:space="0" w:color="auto"/>
        <w:left w:val="none" w:sz="0" w:space="0" w:color="auto"/>
        <w:bottom w:val="none" w:sz="0" w:space="0" w:color="auto"/>
        <w:right w:val="none" w:sz="0" w:space="0" w:color="auto"/>
      </w:divBdr>
      <w:divsChild>
        <w:div w:id="849100662">
          <w:marLeft w:val="0"/>
          <w:marRight w:val="0"/>
          <w:marTop w:val="0"/>
          <w:marBottom w:val="0"/>
          <w:divBdr>
            <w:top w:val="none" w:sz="0" w:space="0" w:color="auto"/>
            <w:left w:val="none" w:sz="0" w:space="0" w:color="auto"/>
            <w:bottom w:val="none" w:sz="0" w:space="0" w:color="auto"/>
            <w:right w:val="none" w:sz="0" w:space="0" w:color="auto"/>
          </w:divBdr>
        </w:div>
        <w:div w:id="719986127">
          <w:marLeft w:val="0"/>
          <w:marRight w:val="0"/>
          <w:marTop w:val="0"/>
          <w:marBottom w:val="0"/>
          <w:divBdr>
            <w:top w:val="none" w:sz="0" w:space="0" w:color="auto"/>
            <w:left w:val="none" w:sz="0" w:space="0" w:color="auto"/>
            <w:bottom w:val="none" w:sz="0" w:space="0" w:color="auto"/>
            <w:right w:val="none" w:sz="0" w:space="0" w:color="auto"/>
          </w:divBdr>
        </w:div>
        <w:div w:id="788665389">
          <w:marLeft w:val="0"/>
          <w:marRight w:val="0"/>
          <w:marTop w:val="0"/>
          <w:marBottom w:val="0"/>
          <w:divBdr>
            <w:top w:val="none" w:sz="0" w:space="0" w:color="auto"/>
            <w:left w:val="none" w:sz="0" w:space="0" w:color="auto"/>
            <w:bottom w:val="none" w:sz="0" w:space="0" w:color="auto"/>
            <w:right w:val="none" w:sz="0" w:space="0" w:color="auto"/>
          </w:divBdr>
        </w:div>
        <w:div w:id="76875510">
          <w:marLeft w:val="0"/>
          <w:marRight w:val="0"/>
          <w:marTop w:val="0"/>
          <w:marBottom w:val="0"/>
          <w:divBdr>
            <w:top w:val="none" w:sz="0" w:space="0" w:color="auto"/>
            <w:left w:val="none" w:sz="0" w:space="0" w:color="auto"/>
            <w:bottom w:val="none" w:sz="0" w:space="0" w:color="auto"/>
            <w:right w:val="none" w:sz="0" w:space="0" w:color="auto"/>
          </w:divBdr>
        </w:div>
      </w:divsChild>
    </w:div>
    <w:div w:id="977995026">
      <w:bodyDiv w:val="1"/>
      <w:marLeft w:val="0"/>
      <w:marRight w:val="0"/>
      <w:marTop w:val="0"/>
      <w:marBottom w:val="0"/>
      <w:divBdr>
        <w:top w:val="none" w:sz="0" w:space="0" w:color="auto"/>
        <w:left w:val="none" w:sz="0" w:space="0" w:color="auto"/>
        <w:bottom w:val="none" w:sz="0" w:space="0" w:color="auto"/>
        <w:right w:val="none" w:sz="0" w:space="0" w:color="auto"/>
      </w:divBdr>
    </w:div>
    <w:div w:id="1302881189">
      <w:bodyDiv w:val="1"/>
      <w:marLeft w:val="0"/>
      <w:marRight w:val="0"/>
      <w:marTop w:val="0"/>
      <w:marBottom w:val="0"/>
      <w:divBdr>
        <w:top w:val="none" w:sz="0" w:space="0" w:color="auto"/>
        <w:left w:val="none" w:sz="0" w:space="0" w:color="auto"/>
        <w:bottom w:val="none" w:sz="0" w:space="0" w:color="auto"/>
        <w:right w:val="none" w:sz="0" w:space="0" w:color="auto"/>
      </w:divBdr>
    </w:div>
    <w:div w:id="1657949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21" Type="http://schemas.openxmlformats.org/officeDocument/2006/relationships/image" Target="media/image7.emf"/><Relationship Id="rId63" Type="http://schemas.openxmlformats.org/officeDocument/2006/relationships/hyperlink" Target="https://www.oaed.gr/documents/10195/1214556/%CE%91%CE%A4%20%2018.03.2021%20KOINO%20%CE%94%CE%A4%20%CE%A5%CE%A0%CE%95%CE%9A%CE%A5-GOOGLE-%CE%9F%CE%91%CE%95%CE%94%20%CE%A4%CE%95%CE%9B%CE%99%CE%9A%CE%9F.pdf" TargetMode="External"/><Relationship Id="rId159" Type="http://schemas.openxmlformats.org/officeDocument/2006/relationships/hyperlink" Target="http://www.et.gr/idocs-nph/search/pdfViewerForm.html?args=5C7QrtC22wFqnM3eAbJzrXdtvSoClrL87TVLbP6RgP3tIl9LGdkF53UIxsx942CdyqxSQYNuqAGCF0IfB9HI6qSYtMQEkEHLwnFqmgJSA5WIsluV-nRwO1oKqSe4BlOTSpEWYhszF8P8UqWb_zFijAlpmO2Qz8iIx4z6VnSIwLFqCH2wDYcYTJGqv4Na3OZv" TargetMode="External"/><Relationship Id="rId170"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226" Type="http://schemas.openxmlformats.org/officeDocument/2006/relationships/hyperlink" Target="http://www.imis.athena-innovation.gr/" TargetMode="External"/><Relationship Id="rId268" Type="http://schemas.openxmlformats.org/officeDocument/2006/relationships/hyperlink" Target="https://europa.eu/youreurope/citizens/vehicles/index_en.htm" TargetMode="External"/><Relationship Id="rId32" Type="http://schemas.openxmlformats.org/officeDocument/2006/relationships/image" Target="media/image12.emf"/><Relationship Id="rId74" Type="http://schemas.openxmlformats.org/officeDocument/2006/relationships/hyperlink" Target="https://greece20.gov.gr/wp-content/uploads/2021/10/Pillar_1_All_Components-_All_Measures_1.zip" TargetMode="External"/><Relationship Id="rId128" Type="http://schemas.openxmlformats.org/officeDocument/2006/relationships/hyperlink" Target="http://www.et.gr/idocs-nph/search/pdfViewerForm.html?args=5C7QrtC22wFGQ40gSLPFOXdtvSoClrL8KoqaERu8wDDtIl9LGdkF53UIxsx942CdyqxSQYNuqAGCF0IfB9HI6qSYtMQEkEHLwnFqmgJSA5WIsluV-nRwO1oKqSe4BlOTSpEWYhszF8P8UqWb_zFijM7pZ0uAVJnEIRDT8gfgjDrktnVRzo5d-fi1RvYPzP-4" TargetMode="External"/><Relationship Id="rId5" Type="http://schemas.openxmlformats.org/officeDocument/2006/relationships/customXml" Target="../customXml/item5.xml"/><Relationship Id="rId181"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237" Type="http://schemas.openxmlformats.org/officeDocument/2006/relationships/hyperlink" Target="https://bi.eprocurement.gov.gr/analytics" TargetMode="External"/><Relationship Id="rId279" Type="http://schemas.openxmlformats.org/officeDocument/2006/relationships/hyperlink" Target="https://europa.eu/youreurope/business/finance-funding/index_en.htm" TargetMode="External"/><Relationship Id="rId43" Type="http://schemas.openxmlformats.org/officeDocument/2006/relationships/hyperlink" Target="https://mindigital.gr/" TargetMode="External"/><Relationship Id="rId139" Type="http://schemas.openxmlformats.org/officeDocument/2006/relationships/hyperlink" Target="http://www.dpa.gr/pls/portal/docs/PAGE/APDPX/ENGLISH_INDEX/LEGAL%20FRAMEWORK/LAW%202472-97-APRIL010-EN%20_2_.PDF" TargetMode="External"/><Relationship Id="rId290" Type="http://schemas.openxmlformats.org/officeDocument/2006/relationships/hyperlink" Target="https://mobile.twitter.com/InteroperableEU" TargetMode="External"/><Relationship Id="rId85" Type="http://schemas.openxmlformats.org/officeDocument/2006/relationships/hyperlink" Target="http://www.ypeka.gr/LinkClick.aspx?fileticket=iLX392PLHCw%3d&amp;tabid=650&amp;language=el-GR" TargetMode="External"/><Relationship Id="rId150" Type="http://schemas.openxmlformats.org/officeDocument/2006/relationships/hyperlink" Target="http://www.et.gr/idocs-nph/search/pdfViewerForm.html?args=5C7QrtC22wEaosRGzKxO6XdtvSoClrL8Z8EAZX8QMQ95MXD0LzQTLWPU9yLzB8V68knBzLCmTXKaO6fpVZ6Lx9hLslJUqeiQS2LKqVIT2iaV583D1USpDALSnpX4XEb5CyVQFwrHv2A." TargetMode="External"/><Relationship Id="rId192" Type="http://schemas.openxmlformats.org/officeDocument/2006/relationships/hyperlink" Target="https://gov.gr/" TargetMode="External"/><Relationship Id="rId206" Type="http://schemas.openxmlformats.org/officeDocument/2006/relationships/hyperlink" Target="http://www.ethemis.gr/" TargetMode="External"/><Relationship Id="rId248" Type="http://schemas.openxmlformats.org/officeDocument/2006/relationships/hyperlink" Target="http://www.eu-go.gr" TargetMode="External"/><Relationship Id="rId12" Type="http://schemas.openxmlformats.org/officeDocument/2006/relationships/image" Target="media/image1.jpe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www.et.gr/idocs-nph/search/pdfViewerForm.html?args=5C7QrtC22wG3UHk-ZeQumndtvSoClrL8-11WGLkYj8Z5MXD0LzQTLWPU9yLzB8V68knBzLCmTXKaO6fpVZ6Lx3UnKl3nP8NxdnJ5r9cmWyJWelDvWS_18kAEhATUkJb0x1LIdQ163nV9K--td6SIuXbveP8umDTna3dCY9sj0Siwq__4g9X_yjCeDe_1gzD7" TargetMode="External"/><Relationship Id="rId129" Type="http://schemas.openxmlformats.org/officeDocument/2006/relationships/hyperlink" Target="http://www.et.gr/idocs-nph/search/pdfViewerForm.html?args=5C7QrtC22wEc63YDhn5AeXdtvSoClrL8oeKAuTKOuiV5MXD0LzQTLWPU9yLzB8V68knBzLCmTXKaO6fpVZ6Lx3UnKl3nP8NxdnJ5r9cmWyJWelDvWS_18kAEhATUkJb0x1LIdQ163nV9K--td6SIubMfH2r_a2DXjO6MJnF-5f9_LW7pRMszX0fGIINVmMIh" TargetMode="External"/><Relationship Id="rId280" Type="http://schemas.openxmlformats.org/officeDocument/2006/relationships/header" Target="header2.xml"/><Relationship Id="rId54" Type="http://schemas.openxmlformats.org/officeDocument/2006/relationships/hyperlink" Target="https://digitalstrategy.gov.gr/projects/catalog" TargetMode="External"/><Relationship Id="rId75" Type="http://schemas.openxmlformats.org/officeDocument/2006/relationships/hyperlink" Target="https://greece20.gov.gr/wp-content/uploads/2021/07/Pillar_2_All_Components_All_Measures.zip" TargetMode="External"/><Relationship Id="rId96" Type="http://schemas.openxmlformats.org/officeDocument/2006/relationships/hyperlink" Target="http://www.et.gr/idocs-nph/search/pdfViewerForm.html?args=5C7QrtC22wEzH9d6xfVpRXdtvSoClrL8SB_VM1y34AS4ndCieBbLVuJInJ48_97uHrMts-zFzeyCiBSQOpYnT00MHhcXFRTsNbOQ0j0GX_2UGqIuzkUhBr8O0Er99926gJQfB5LBlhg." TargetMode="External"/><Relationship Id="rId140" Type="http://schemas.openxmlformats.org/officeDocument/2006/relationships/hyperlink" Target="https://eur-lex.europa.eu/legal-content/FR/TXT/?uri=CELEX%3A32016L1148" TargetMode="External"/><Relationship Id="rId161" Type="http://schemas.openxmlformats.org/officeDocument/2006/relationships/hyperlink" Target="http://eur-lex.europa.eu/LexUriServ/LexUriServ.do?uri=CELEX:32000L0031:en:HTML" TargetMode="External"/><Relationship Id="rId182" Type="http://schemas.openxmlformats.org/officeDocument/2006/relationships/hyperlink" Target="https://www.gsis.gr/sites/default/files/2019-11/%CE%9B%CE%95%CE%99%CE%A4%CE%9F%CE%A5%CE%A1%CE%93%CE%99%CE%91%20%CE%9A%CE%95%CE%9D%CE%A4%CE%A1%CE%9F%CE%A5%20%CE%94%CE%99%CE%91%CE%9B%CE%95%CE%99%CE%A4%CE%9F%CE%A5%CE%A1%CE%93%CE%99%CE%9A%CE%9F%CE%A4%CE%97%CE%A4%CE%91%CE%A3.pdf" TargetMode="External"/><Relationship Id="rId217" Type="http://schemas.openxmlformats.org/officeDocument/2006/relationships/hyperlink" Target="https://govhub.gr/home" TargetMode="External"/><Relationship Id="rId6" Type="http://schemas.openxmlformats.org/officeDocument/2006/relationships/numbering" Target="numbering.xml"/><Relationship Id="rId238" Type="http://schemas.openxmlformats.org/officeDocument/2006/relationships/hyperlink" Target="https://www.eaadhsy.gr/index.php/en/" TargetMode="External"/><Relationship Id="rId259" Type="http://schemas.openxmlformats.org/officeDocument/2006/relationships/hyperlink" Target="https://eyms.businessportal.gr/auth" TargetMode="External"/><Relationship Id="rId23" Type="http://schemas.openxmlformats.org/officeDocument/2006/relationships/hyperlink" Target="http://appsso.eurostat.ec.europa.eu/nui/submitViewTableAction.do" TargetMode="External"/><Relationship Id="rId119"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270" Type="http://schemas.openxmlformats.org/officeDocument/2006/relationships/hyperlink" Target="https://europa.eu/youreurope/citizens/education/index_en.htm" TargetMode="External"/><Relationship Id="rId291" Type="http://schemas.openxmlformats.org/officeDocument/2006/relationships/image" Target="media/image28.png"/><Relationship Id="rId44" Type="http://schemas.openxmlformats.org/officeDocument/2006/relationships/hyperlink" Target="https://www.ktpae.gr/%ce%b7-%ce%b5%cf%84%ce%b1%ce%b9%cf%81%ce%b5%ce%af%ce%b1/" TargetMode="External"/><Relationship Id="rId65" Type="http://schemas.openxmlformats.org/officeDocument/2006/relationships/hyperlink" Target="https://www.elementsofai.com/" TargetMode="External"/><Relationship Id="rId86" Type="http://schemas.openxmlformats.org/officeDocument/2006/relationships/hyperlink" Target="http://www.e-gif.gov.gr/portal/pls/portal/docs/211041.PDF" TargetMode="External"/><Relationship Id="rId130"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51" Type="http://schemas.openxmlformats.org/officeDocument/2006/relationships/hyperlink" Target="http://www.et.gr/idocs-nph/search/pdfViewerForm.html?args=5C7QrtC22wEzH9d6xfVpRXdtvSoClrL8T7KNQkTydCTtIl9LGdkF53UIxsx942CdyqxSQYNuqAGCF0IfB9HI6hq6ZkZV96FI2te6aYCh88J3A3BnIkyyUmuWaeK2XDTSSLcqVkj5-Fk." TargetMode="External"/><Relationship Id="rId172" Type="http://schemas.openxmlformats.org/officeDocument/2006/relationships/hyperlink" Target="http://www.et.gr/idocs-nph/search/pdfViewerForm.html?args=5C7QrtC22wHUdWr4xouZundtvSoClrL87SPB1HbULODtIl9LGdkF53UIxsx942CdyqxSQYNuqAGCF0IfB9HI6qSYtMQEkEHLwnFqmgJSA5WIsluV-nRwO1oKqSe4BlOTSpEWYhszF8P8UqWb_zFijHMcZw88MDhrFwRRtV57V-QBI50JZMeDYJ-9P2kfvqVO" TargetMode="External"/><Relationship Id="rId193" Type="http://schemas.openxmlformats.org/officeDocument/2006/relationships/hyperlink" Target="https://nationaldigitalacademy.gov.gr/" TargetMode="External"/><Relationship Id="rId207" Type="http://schemas.openxmlformats.org/officeDocument/2006/relationships/hyperlink" Target="http://www.ktpae.gr/" TargetMode="External"/><Relationship Id="rId228" Type="http://schemas.openxmlformats.org/officeDocument/2006/relationships/hyperlink" Target="http://www.amka.gr/index.html" TargetMode="External"/><Relationship Id="rId249" Type="http://schemas.openxmlformats.org/officeDocument/2006/relationships/hyperlink" Target="https://www.eu-go.gr/sdportal/article.jsp?id=34&amp;lang=EN" TargetMode="External"/><Relationship Id="rId13" Type="http://schemas.openxmlformats.org/officeDocument/2006/relationships/image" Target="media/image2.png"/><Relationship Id="rId109" Type="http://schemas.openxmlformats.org/officeDocument/2006/relationships/hyperlink" Target="https://www.hellas-sat.net/fleet" TargetMode="External"/><Relationship Id="rId260" Type="http://schemas.openxmlformats.org/officeDocument/2006/relationships/hyperlink" Target="https://www.gsis.gr/polites-epiheiriseis/epiheiriseis/mitroo-pragmatikon-dikaioyhon" TargetMode="External"/><Relationship Id="rId281" Type="http://schemas.openxmlformats.org/officeDocument/2006/relationships/footer" Target="footer2.xml"/><Relationship Id="rId34" Type="http://schemas.openxmlformats.org/officeDocument/2006/relationships/hyperlink" Target="https://joinup.ec.europa.eu/collection/nifo-national-interoperability-framework-observatory/eif-monitoring" TargetMode="External"/><Relationship Id="rId55" Type="http://schemas.openxmlformats.org/officeDocument/2006/relationships/hyperlink" Target="http://www.et.gr/idocs-nph/search/pdfViewerForm.html?args=5C7QrtC22wEzH9d6xfVpRXdtvSoClrL8WfE5HsfDJ7l_zJjLAILKFuJInJ48_97uHrMts-zFzeyCiBSQOpYnTy36MacmUFCx2ppFvBej56Mmc8Qdb8ZfRJqZnsIAdk8Lv_e6czmhEembNmZCMxLMtX-xpQ-pVBAM-xfZr79XddQdHIRKe8XDUUNS8LXheBNS" TargetMode="External"/><Relationship Id="rId76" Type="http://schemas.openxmlformats.org/officeDocument/2006/relationships/hyperlink" Target="https://greece20.gov.gr/wp-content/uploads/2021/10/Pillar_3_All_Components_All-_Measures_2.zip" TargetMode="External"/><Relationship Id="rId97" Type="http://schemas.openxmlformats.org/officeDocument/2006/relationships/hyperlink" Target="http://www.et.gr/idocs-nph/search/pdfViewerForm.html?args=5C7QrtC22wEzH9d6xfVpRXdtvSoClrL8YsYh3oJ2J48liYHTRwL0-OJInJ48_97uHrMts-zFzeyCiBSQOpYnT00MHhcXFRTsfeZNPHcvLUM36DIv2hcSe9ww8Ql0trdlDGsa2nF-5Ow." TargetMode="External"/><Relationship Id="rId120" Type="http://schemas.openxmlformats.org/officeDocument/2006/relationships/hyperlink" Target="http://www.et.gr/idocs-nph/search/pdfViewerForm.html?args=5C7QrtC22wFqnM3eAbJzrXdtvSoClrL8tP77J3eAjAx5MXD0LzQTLWPU9yLzB8V68knBzLCmTXKaO6fpVZ6Lx9hLslJUqeiQe5OZ4ftiFbT_ir7H-sgygcm6OCX58ORpj3OhUTqZlYU." TargetMode="External"/><Relationship Id="rId141" Type="http://schemas.openxmlformats.org/officeDocument/2006/relationships/hyperlink" Target="http://www.et.gr/idocs-nph/search/pdfViewerForm.html?args=5C7QrtC22wFqnM3eAbJzrXdtvSoClrL8NZ_IN6a-NQ55MXD0LzQTLWPU9yLzB8V68knBzLCmTXKaO6fpVZ6Lx9hLslJUqeiQf16ELGSH0tJfOv1UA01fW4YqYy5uaELYfUeEEEcOLas." TargetMode="External"/><Relationship Id="rId7" Type="http://schemas.openxmlformats.org/officeDocument/2006/relationships/styles" Target="styles.xml"/><Relationship Id="rId162" Type="http://schemas.openxmlformats.org/officeDocument/2006/relationships/hyperlink" Target="http://www.et.gr/idocs-nph/search/pdfViewerForm.html?args=5C7QrtC22wEsrjP0JAlxBXdtvSoClrL8FRqs4cKiLsftIl9LGdkF53UIxsx942CdyqxSQYNuqAGCF0IfB9HI6qSYtMQEkEHLwnFqmgJSA5WIsluV-nRwO1oKqSe4BlOTSpEWYhszF8P8UqWb_zFijAJ61dGDcaesVnARcUDb6cwvCkIqUN2CZebpk0b-XdRv" TargetMode="External"/><Relationship Id="rId183" Type="http://schemas.openxmlformats.org/officeDocument/2006/relationships/hyperlink" Target="http://www.dpa.gr/portal/page?_pageid=33,40911&amp;_dad=portal&amp;_schema=PORTAL" TargetMode="External"/><Relationship Id="rId218" Type="http://schemas.openxmlformats.org/officeDocument/2006/relationships/hyperlink" Target="http://www.syzefxis.gov.gr/" TargetMode="External"/><Relationship Id="rId239" Type="http://schemas.openxmlformats.org/officeDocument/2006/relationships/hyperlink" Target="https://www.gsis.gr/en" TargetMode="External"/><Relationship Id="rId250" Type="http://schemas.openxmlformats.org/officeDocument/2006/relationships/hyperlink" Target="https://www.gsis.gr/xekina-i-diathesi-ton-basikon-stoiheion-toy-mitrooy-politon-toy-ypoyrgeioy-esoterikon-stin-geniki" TargetMode="External"/><Relationship Id="rId271" Type="http://schemas.openxmlformats.org/officeDocument/2006/relationships/hyperlink" Target="https://europa.eu/youreurope/citizens/health/index_en.htm" TargetMode="External"/><Relationship Id="rId292" Type="http://schemas.openxmlformats.org/officeDocument/2006/relationships/hyperlink" Target="https://twitter.com/Joinup_eu" TargetMode="External"/><Relationship Id="rId24" Type="http://schemas.openxmlformats.org/officeDocument/2006/relationships/hyperlink" Target="http://appsso.eurostat.ec.europa.eu/nui/submitViewTableAction.do" TargetMode="External"/><Relationship Id="rId45" Type="http://schemas.openxmlformats.org/officeDocument/2006/relationships/image" Target="media/image18.png"/><Relationship Id="rId66" Type="http://schemas.openxmlformats.org/officeDocument/2006/relationships/hyperlink" Target="file:///C:\Users\smamai\AppData\Local\Microsoft\Windows\INetCache\Content.Outlook\LDG8IWI3\&#932;&#959;%20&#956;&#940;&#952;&#951;&#956;&#945;%20%22&#931;&#964;&#959;&#953;&#967;&#949;&#943;&#945;%20&#932;&#949;&#967;&#957;&#951;&#964;&#942;&#962;%20&#925;&#959;&#951;&#956;&#959;&#963;&#973;&#957;&#951;&#962;%22%20&#948;&#969;&#961;&#949;&#940;&#957;%20&#941;&#969;&#962;%20&#964;&#959;&#957;%20&#916;&#949;&#954;&#941;&#956;&#946;&#961;&#953;&#959;%20&#964;&#959;&#965;%202021%20&#963;&#964;&#951;&#957;%20&#936;&#951;&#966;&#953;&#945;&#954;&#942;%20&#913;&#954;&#945;&#948;&#951;&#956;&#943;&#945;%20&#928;&#959;&#955;&#953;&#964;&#974;&#957;%20-%20nationalcoalition.gov.gr" TargetMode="External"/><Relationship Id="rId87" Type="http://schemas.openxmlformats.org/officeDocument/2006/relationships/hyperlink" Target="http://www.e-gif.gov.gr/portal/pls/portal/docs/1/211033.PDF" TargetMode="External"/><Relationship Id="rId110" Type="http://schemas.openxmlformats.org/officeDocument/2006/relationships/hyperlink" Target="https://mindigital.gr/wp-content/uploads/2020/11/4S-GREEK-INITIATIVE-THROUGH-ARTES-4S-GR.docx" TargetMode="External"/><Relationship Id="rId131" Type="http://schemas.openxmlformats.org/officeDocument/2006/relationships/header" Target="header1.xml"/><Relationship Id="rId152" Type="http://schemas.openxmlformats.org/officeDocument/2006/relationships/hyperlink" Target="http://www.eprocurement.gov.gr/" TargetMode="External"/><Relationship Id="rId173" Type="http://schemas.openxmlformats.org/officeDocument/2006/relationships/hyperlink" Target="https://www.gsis.gr/en" TargetMode="External"/><Relationship Id="rId194" Type="http://schemas.openxmlformats.org/officeDocument/2006/relationships/hyperlink" Target="http://www.nationaldigitalacademy.gov.gr/" TargetMode="External"/><Relationship Id="rId208" Type="http://schemas.openxmlformats.org/officeDocument/2006/relationships/hyperlink" Target="https://www.ministryofjustice.gr/English/" TargetMode="External"/><Relationship Id="rId229" Type="http://schemas.openxmlformats.org/officeDocument/2006/relationships/hyperlink" Target="https://www.e-prescription.gr/shs/portal/eprescription/!ut/p/z1/04_Sj9CPykssy0xPLMnMz0vMAfIjo8zijS1cTDwcLQx83EM9DAwcAwMCvByDg4wNvE31wwkpiAJKG-AAjgZA_VGElBTkRhikOyoqAgCmSZaD/dz/d5/L2dBISEvZ0FBIS9nQSEh/" TargetMode="External"/><Relationship Id="rId240" Type="http://schemas.openxmlformats.org/officeDocument/2006/relationships/hyperlink" Target="https://peppol.eu/" TargetMode="External"/><Relationship Id="rId261" Type="http://schemas.openxmlformats.org/officeDocument/2006/relationships/hyperlink" Target="http://www.businessportal.gr/home/index_en" TargetMode="External"/><Relationship Id="rId14" Type="http://schemas.openxmlformats.org/officeDocument/2006/relationships/image" Target="media/image3.png"/><Relationship Id="rId35" Type="http://schemas.openxmlformats.org/officeDocument/2006/relationships/image" Target="media/image13.png"/><Relationship Id="rId56"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77" Type="http://schemas.openxmlformats.org/officeDocument/2006/relationships/hyperlink" Target="https://greece20.gov.gr/wp-content/uploads/2021/10/Pillar_4_All_Components_all_Measures_1.zip" TargetMode="External"/><Relationship Id="rId100" Type="http://schemas.openxmlformats.org/officeDocument/2006/relationships/hyperlink" Target="https://ec.europa.eu/jrc/communities/sites/jrccties/files/2018aideclarationatdigitaldaydocxpdf.pdf" TargetMode="External"/><Relationship Id="rId282" Type="http://schemas.openxmlformats.org/officeDocument/2006/relationships/header" Target="header3.xml"/><Relationship Id="rId8" Type="http://schemas.openxmlformats.org/officeDocument/2006/relationships/settings" Target="settings.xml"/><Relationship Id="rId98"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121" Type="http://schemas.openxmlformats.org/officeDocument/2006/relationships/hyperlink" Target="https://www.e-nomothesia.gr/kat-demosia-dioikese/nomos-4440-2016-fek-224a-2-12-2016.html" TargetMode="External"/><Relationship Id="rId142" Type="http://schemas.openxmlformats.org/officeDocument/2006/relationships/hyperlink" Target="http://www.et.gr/idocs-nph/search/pdfViewerForm.html?args=5C7QrtC22wFqnM3eAbJzrXdtvSoClrL8M7DUCsPay0Zp6k5uE6xNduJInJ48_97uHrMts-zFzeyCiBSQOpYnTy36MacmUFCx2ppFvBej56Mmc8Qdb8ZfRJqZnsIAdk8Lv_e6czmhEembNmZCMxLMtQxoFOuAON1c8nIzwlOhIh10YQrEFISwfBPzVbzfGQWO" TargetMode="External"/><Relationship Id="rId163"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84" Type="http://schemas.openxmlformats.org/officeDocument/2006/relationships/hyperlink" Target="http://www.et.gr/idocs-nph/search/pdfViewerForm.html?args=5C7QrtC22wEWFzYWFtEvQndtvSoClrL8J6SqjdSFK_HtIl9LGdkF53UIxsx942CdyqxSQYNuqAGCF0IfB9HI6qSYtMQEkEHLwnFqmgJSA5WIsluV-nRwO1oKqSe4BlOTSpEWYhszF8P8UqWb_zFijKsLM8XD-SIYwIjpKpw3g_Bqh23LG_p9TXYFWiYDtT8H" TargetMode="External"/><Relationship Id="rId219" Type="http://schemas.openxmlformats.org/officeDocument/2006/relationships/hyperlink" Target="http://www.grnet.gr/" TargetMode="External"/><Relationship Id="rId230" Type="http://schemas.openxmlformats.org/officeDocument/2006/relationships/hyperlink" Target="https://www1.gsis.gr/gsisapps/soasgsisws/login.jsp;jsessionid=GFxqcryp5fHYG3q1Lxj2h1vNf9p1xRC2c2qvzvVmtTJpYLrnM728!2038802779" TargetMode="External"/><Relationship Id="rId251"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25" Type="http://schemas.openxmlformats.org/officeDocument/2006/relationships/hyperlink" Target="https://ec.europa.eu/isa2/sites/isa/files/eif_brochure_final.pdf" TargetMode="External"/><Relationship Id="rId46" Type="http://schemas.openxmlformats.org/officeDocument/2006/relationships/hyperlink" Target="https://mitos.gov.gr/index.php/%CE%91%CF%81%CF%87%CE%B9%CE%BA%CE%AE_%CF%83%CE%B5%CE%BB%CE%AF%CE%B4%CE%B1" TargetMode="External"/><Relationship Id="rId67" Type="http://schemas.openxmlformats.org/officeDocument/2006/relationships/hyperlink" Target="https://nationaldigitalacademy.gov.gr/texnologies-aixmhs-6/anaptyssontas-texnhth-nohmosynh-353" TargetMode="External"/><Relationship Id="rId272" Type="http://schemas.openxmlformats.org/officeDocument/2006/relationships/hyperlink" Target="https://europa.eu/youreurope/citizens/family/index_en.htm" TargetMode="External"/><Relationship Id="rId293" Type="http://schemas.openxmlformats.org/officeDocument/2006/relationships/image" Target="media/image29.png"/><Relationship Id="rId88" Type="http://schemas.openxmlformats.org/officeDocument/2006/relationships/hyperlink" Target="http://www.e-gif.gov.gr/portal/pls/portal/docs/1/211041.PDF" TargetMode="External"/><Relationship Id="rId111" Type="http://schemas.openxmlformats.org/officeDocument/2006/relationships/hyperlink" Target="https://ec.europa.eu/digital-single-market/en/digital-innovation-hubs-dihs-europe" TargetMode="External"/><Relationship Id="rId132" Type="http://schemas.openxmlformats.org/officeDocument/2006/relationships/footer" Target="footer1.xml"/><Relationship Id="rId153" Type="http://schemas.openxmlformats.org/officeDocument/2006/relationships/hyperlink" Target="http://www.et.gr/idocs-nph/search/pdfViewerForm.html?args=5C7QrtC22wEzH9d6xfVpRXdtvSoClrL8D444lLnbZMPnMRVjyfnPUeJInJ48_97uHrMts-zFzeyCiBSQOpYnT00MHhcXFRTsk5a2RFhb4N-YMjWslWXgPo3qUSjIeKiBmQs1yhDh5iU." TargetMode="External"/><Relationship Id="rId174" Type="http://schemas.openxmlformats.org/officeDocument/2006/relationships/hyperlink" Target="http://www.et.gr/index.php/nea/eidika-themata/386-4389-2016-94-27-5-2016" TargetMode="External"/><Relationship Id="rId195" Type="http://schemas.openxmlformats.org/officeDocument/2006/relationships/hyperlink" Target="https://howto.gov.gr/" TargetMode="External"/><Relationship Id="rId209" Type="http://schemas.openxmlformats.org/officeDocument/2006/relationships/hyperlink" Target="http://www.geodata.gov.gr/" TargetMode="External"/><Relationship Id="rId220" Type="http://schemas.openxmlformats.org/officeDocument/2006/relationships/hyperlink" Target="https://grnet.gr/" TargetMode="External"/><Relationship Id="rId241" Type="http://schemas.openxmlformats.org/officeDocument/2006/relationships/hyperlink" Target="https://www.gsis.gr/dimosia-dioikisi/kentro-dialeitoyrgikotitas-ked-ypoyrgeioy-oikonomikon/ilektronika-timologia" TargetMode="External"/><Relationship Id="rId15" Type="http://schemas.openxmlformats.org/officeDocument/2006/relationships/image" Target="media/image4.jpeg"/><Relationship Id="rId36" Type="http://schemas.openxmlformats.org/officeDocument/2006/relationships/hyperlink" Target="https://digital-strategy.ec.europa.eu/en/library/egovernment-benchmark-2022" TargetMode="External"/><Relationship Id="rId57"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262" Type="http://schemas.openxmlformats.org/officeDocument/2006/relationships/hyperlink" Target="https://rinf.mindigital.gr/" TargetMode="External"/><Relationship Id="rId283" Type="http://schemas.openxmlformats.org/officeDocument/2006/relationships/footer" Target="footer3.xml"/><Relationship Id="rId78" Type="http://schemas.openxmlformats.org/officeDocument/2006/relationships/hyperlink" Target="http://nga.gov.gr/index.php/2019/02/27/rural-broadband/?lang=en" TargetMode="External"/><Relationship Id="rId99" Type="http://schemas.openxmlformats.org/officeDocument/2006/relationships/hyperlink" Target="http://www.isotita.gr/wp-content/uploads/2018/02/National-Action-Plan-for-Gender-Equality-2016-2020.pdf" TargetMode="External"/><Relationship Id="rId101" Type="http://schemas.openxmlformats.org/officeDocument/2006/relationships/hyperlink" Target="https://digital-strategy.ec.europa.eu/en/news/eu-member-states-sign-cooperate-artificial-intelligence" TargetMode="External"/><Relationship Id="rId122"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143" Type="http://schemas.openxmlformats.org/officeDocument/2006/relationships/hyperlink" Target="http://www.et.gr/idocs-nph/search/pdfViewerForm.html?args=5C7QrtC22wHUdWr4xouZundtvSoClrL8u8Ba_xZ1WCXtIl9LGdkF53UIxsx942CdyqxSQYNuqAGCF0IfB9HI6qSYtMQEkEHLwnFqmgJSA5WIsluV-nRwO1oKqSe4BlOTSpEWYhszF8P8UqWb_zFijDvRysmIdVvLrpgpMPxJeljCPno9sz64m7tFy4dr7W0K" TargetMode="External"/><Relationship Id="rId164"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185" Type="http://schemas.openxmlformats.org/officeDocument/2006/relationships/hyperlink" Target="http://www.et.gr/idocs-nph/search/pdfViewerForm.html?args=5C7QrtC22wFqnM3eAbJzrXdtvSoClrL8WkQtR1OJjJd5MXD0LzQTLWPU9yLzB8V68knBzLCmTXKaO6fpVZ6Lx3UnKl3nP8NxdnJ5r9cmWyJWelDvWS_18kAEhATUkJb0x1LIdQ163nV9K--td6SIuYy4kEHGmkxu249n-Zw2yYl0mZ9eBCztpQxx39TqtEEk" TargetMode="External"/><Relationship Id="rId9" Type="http://schemas.openxmlformats.org/officeDocument/2006/relationships/webSettings" Target="webSettings.xml"/><Relationship Id="rId210" Type="http://schemas.openxmlformats.org/officeDocument/2006/relationships/hyperlink" Target="https://elevategreece.gov.gr/" TargetMode="External"/><Relationship Id="rId26" Type="http://schemas.openxmlformats.org/officeDocument/2006/relationships/image" Target="media/image9.png"/><Relationship Id="rId231" Type="http://schemas.openxmlformats.org/officeDocument/2006/relationships/hyperlink" Target="http://www.moh.gov.gr/articles/eHealth" TargetMode="External"/><Relationship Id="rId252" Type="http://schemas.openxmlformats.org/officeDocument/2006/relationships/hyperlink" Target="https://mitos.gov.gr/index.php/%CE%91%CF%81%CF%87%CE%B9%CE%BA%CE%AE_%CF%83%CE%B5%CE%BB%CE%AF%CE%B4%CE%B1" TargetMode="External"/><Relationship Id="rId273" Type="http://schemas.openxmlformats.org/officeDocument/2006/relationships/hyperlink" Target="https://europa.eu/youreurope/citizens/consumers/index_en.htm" TargetMode="External"/><Relationship Id="rId294" Type="http://schemas.openxmlformats.org/officeDocument/2006/relationships/hyperlink" Target="https://www.linkedin.com/in/interoperableeurope/" TargetMode="External"/><Relationship Id="rId47" Type="http://schemas.openxmlformats.org/officeDocument/2006/relationships/hyperlink" Target="https://www.gsis.gr/en/public-administration/G-Cloud" TargetMode="External"/><Relationship Id="rId68" Type="http://schemas.openxmlformats.org/officeDocument/2006/relationships/hyperlink" Target="https://oaed.gr/sinerghasia-oaed-cisco-ghia-epaghghelmatiki-katartisi-anerghon-stin-kivernoasfaleia" TargetMode="External"/><Relationship Id="rId89"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112" Type="http://schemas.openxmlformats.org/officeDocument/2006/relationships/hyperlink" Target="https://mindigital.gr/archives/1544" TargetMode="External"/><Relationship Id="rId133" Type="http://schemas.openxmlformats.org/officeDocument/2006/relationships/hyperlink" Target="https://www.e-nomothesia.gr/suntaksiodotika/n-4336-2015.html?q=43362015" TargetMode="External"/><Relationship Id="rId154" Type="http://schemas.openxmlformats.org/officeDocument/2006/relationships/hyperlink" Target="http://www.et.gr/idocs-nph/search/pdfViewerForm.html?args=5C7QrtC22wFqnM3eAbJzrXdtvSoClrL8ES5crdlkS9btIl9LGdkF53UIxsx942CdyqxSQYNuqAGCF0IfB9HI6hq6ZkZV96FIstjkdnDYHyTxJkRoSOSFBN-Q8Rub1pyRNfoMhH13E9k." TargetMode="External"/><Relationship Id="rId175" Type="http://schemas.openxmlformats.org/officeDocument/2006/relationships/hyperlink" Target="https://www.ktpae.gr/%ce%b7-%ce%b5%cf%84%ce%b1%ce%b9%cf%81%ce%b5%ce%af%ce%b1/" TargetMode="External"/><Relationship Id="rId196" Type="http://schemas.openxmlformats.org/officeDocument/2006/relationships/hyperlink" Target="http://howto.gov.gr/" TargetMode="External"/><Relationship Id="rId200" Type="http://schemas.openxmlformats.org/officeDocument/2006/relationships/hyperlink" Target="https://diavgeia.gov.gr/en" TargetMode="External"/><Relationship Id="rId16" Type="http://schemas.openxmlformats.org/officeDocument/2006/relationships/hyperlink" Target="http://ec.europa.eu/eurostat/data/database" TargetMode="External"/><Relationship Id="rId221" Type="http://schemas.openxmlformats.org/officeDocument/2006/relationships/hyperlink" Target="https://grnet.gr/" TargetMode="External"/><Relationship Id="rId242" Type="http://schemas.openxmlformats.org/officeDocument/2006/relationships/hyperlink" Target="https://www1.gsis.gr/sgsisapps/eparavolo/public/welcome.htm" TargetMode="External"/><Relationship Id="rId263" Type="http://schemas.openxmlformats.org/officeDocument/2006/relationships/hyperlink" Target="https://www.gsis.gr/en/public-administration/G-Cloud" TargetMode="External"/><Relationship Id="rId284" Type="http://schemas.openxmlformats.org/officeDocument/2006/relationships/hyperlink" Target="https://europa.eu/youreurope/business/dealing-with-customers/index_en.htm" TargetMode="External"/><Relationship Id="rId37" Type="http://schemas.openxmlformats.org/officeDocument/2006/relationships/image" Target="media/image14.jpeg"/><Relationship Id="rId58"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79" Type="http://schemas.openxmlformats.org/officeDocument/2006/relationships/hyperlink" Target="http://www.sfbb.gr/" TargetMode="External"/><Relationship Id="rId102" Type="http://schemas.openxmlformats.org/officeDocument/2006/relationships/hyperlink" Target="https://digitalstrategy.gov.gr/project/ethniki_stratigiki_texnitis_noimosinis" TargetMode="External"/><Relationship Id="rId123"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44"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90"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165" Type="http://schemas.openxmlformats.org/officeDocument/2006/relationships/image" Target="media/image22.jpg"/><Relationship Id="rId186" Type="http://schemas.openxmlformats.org/officeDocument/2006/relationships/hyperlink" Target="http://www.ypes.gr/el/Regions/programma/" TargetMode="External"/><Relationship Id="rId211" Type="http://schemas.openxmlformats.org/officeDocument/2006/relationships/hyperlink" Target="https://www.ependyseis.gr/mis/(S(jdxehtnbocstx4n3grvkqref))/System/Login.aspx?ReturnUrl=%2fmis%2fdefault.aspx" TargetMode="External"/><Relationship Id="rId232" Type="http://schemas.openxmlformats.org/officeDocument/2006/relationships/hyperlink" Target="http://www.eprocurement.gov.gr/" TargetMode="External"/><Relationship Id="rId253" Type="http://schemas.openxmlformats.org/officeDocument/2006/relationships/hyperlink" Target="https://www.gov.gr/ipiresies/polites-kai-kathemerinoteta/stoikheia-polite-kai-tautopoietika-eggrapha/ethniko-metroo-epikoinonias-emep" TargetMode="External"/><Relationship Id="rId274" Type="http://schemas.openxmlformats.org/officeDocument/2006/relationships/hyperlink" Target="https://europa.eu/youreurope/business/running-business/index_en.htm" TargetMode="External"/><Relationship Id="rId295" Type="http://schemas.openxmlformats.org/officeDocument/2006/relationships/fontTable" Target="fontTable.xml"/><Relationship Id="rId27" Type="http://schemas.openxmlformats.org/officeDocument/2006/relationships/hyperlink" Target="https://joinup.ec.europa.eu/collection/nifo-national-interoperability-framework-observatory/eif-monitoring" TargetMode="External"/><Relationship Id="rId48" Type="http://schemas.openxmlformats.org/officeDocument/2006/relationships/image" Target="media/image19.jpeg"/><Relationship Id="rId69" Type="http://schemas.openxmlformats.org/officeDocument/2006/relationships/hyperlink" Target="https://codeweek.eu/events" TargetMode="External"/><Relationship Id="rId113" Type="http://schemas.openxmlformats.org/officeDocument/2006/relationships/hyperlink" Target="about:blank" TargetMode="External"/><Relationship Id="rId134" Type="http://schemas.openxmlformats.org/officeDocument/2006/relationships/hyperlink" Target="http://www.et.gr/idocs-nph/search/pdfViewerForm.html?args=5C7QrtC22wHgzIpqlooT4HdtvSoClrL82yh7yZjcHft5MXD0LzQTLWPU9yLzB8V68knBzLCmTXKaO6fpVZ6Lx3UnKl3nP8NxdnJ5r9cmWyJWelDvWS_18kAEhATUkJb0x1LIdQ163nV9K--td6SIuWqV17Fp5Ile-DiY3W-HtJ6mGiE7sb8ybyq5d8wc4xGk" TargetMode="External"/><Relationship Id="rId80" Type="http://schemas.openxmlformats.org/officeDocument/2006/relationships/hyperlink" Target="http://nga.gov.gr/index.php/2019/02/27/ultrafast-broadband/?lang=en" TargetMode="External"/><Relationship Id="rId155" Type="http://schemas.openxmlformats.org/officeDocument/2006/relationships/hyperlink" Target="http://www.et.gr/idocs-nph/search/pdfViewerForm.html?args=5C7QrtC22wFqnM3eAbJzrXdtvSoClrL8M7DUCsPay0Zp6k5uE6xNduJInJ48_97uHrMts-zFzeyCiBSQOpYnTy36MacmUFCx2ppFvBej56Mmc8Qdb8ZfRJqZnsIAdk8Lv_e6czmhEembNmZCMxLMtQxoFOuAON1c8nIzwlOhIh10YQrEFISwfBPzVbzfGQWO" TargetMode="External"/><Relationship Id="rId176" Type="http://schemas.openxmlformats.org/officeDocument/2006/relationships/hyperlink" Target="http://www.idika.gr/" TargetMode="External"/><Relationship Id="rId197" Type="http://schemas.openxmlformats.org/officeDocument/2006/relationships/hyperlink" Target="http://www.data.gov.gr" TargetMode="External"/><Relationship Id="rId201" Type="http://schemas.openxmlformats.org/officeDocument/2006/relationships/hyperlink" Target="https://emvolio.gov.gr/" TargetMode="External"/><Relationship Id="rId222" Type="http://schemas.openxmlformats.org/officeDocument/2006/relationships/hyperlink" Target="https://register.mindigital-shde.gr/login" TargetMode="External"/><Relationship Id="rId243" Type="http://schemas.openxmlformats.org/officeDocument/2006/relationships/hyperlink" Target="http://www.kep.gov.gr/" TargetMode="External"/><Relationship Id="rId264" Type="http://schemas.openxmlformats.org/officeDocument/2006/relationships/image" Target="media/image24.jpeg"/><Relationship Id="rId285" Type="http://schemas.openxmlformats.org/officeDocument/2006/relationships/hyperlink" Target="https://lu.wavestone.com/en/" TargetMode="External"/><Relationship Id="rId17" Type="http://schemas.openxmlformats.org/officeDocument/2006/relationships/image" Target="media/image5.emf"/><Relationship Id="rId38" Type="http://schemas.openxmlformats.org/officeDocument/2006/relationships/image" Target="media/image15.png"/><Relationship Id="rId59" Type="http://schemas.openxmlformats.org/officeDocument/2006/relationships/hyperlink" Target="https://www.nationalcoalition.gov.gr/en/national-coalition_en/" TargetMode="External"/><Relationship Id="rId103" Type="http://schemas.openxmlformats.org/officeDocument/2006/relationships/hyperlink" Target="https://ec.europa.eu/digital-single-market/en/news/nine-more-countries-join-initiative-explore-quantum-communication-europe" TargetMode="External"/><Relationship Id="rId124"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70" Type="http://schemas.openxmlformats.org/officeDocument/2006/relationships/hyperlink" Target="https://codeweek.eu/hackathons" TargetMode="External"/><Relationship Id="rId91" Type="http://schemas.openxmlformats.org/officeDocument/2006/relationships/hyperlink" Target="https://mindigital.gr/wp-content/uploads/2020/12/national-cybersecurity-strategy-2020-2025.pdf" TargetMode="External"/><Relationship Id="rId145" Type="http://schemas.openxmlformats.org/officeDocument/2006/relationships/hyperlink" Target="http://www.et.gr/idocs-nph/search/pdfViewerForm.html?args=5C7QrtC22wFqnM3eAbJzrXdtvSoClrL8M7DUCsPay0Zp6k5uE6xNduJInJ48_97uHrMts-zFzeyCiBSQOpYnTy36MacmUFCx2ppFvBej56Mmc8Qdb8ZfRJqZnsIAdk8Lv_e6czmhEembNmZCMxLMtQxoFOuAON1c8nIzwlOhIh10YQrEFISwfBPzVbzfGQWO" TargetMode="External"/><Relationship Id="rId166" Type="http://schemas.openxmlformats.org/officeDocument/2006/relationships/hyperlink" Target="https://joinup.ec.europa.eu/collection/nifo-national-interoperability-framework-observatory/digital-public-administration-and-interoperability-national-level-greece" TargetMode="External"/><Relationship Id="rId187" Type="http://schemas.openxmlformats.org/officeDocument/2006/relationships/hyperlink" Target="http://www.ypes.gr/el/Regions/programma/" TargetMode="External"/><Relationship Id="rId1" Type="http://schemas.openxmlformats.org/officeDocument/2006/relationships/customXml" Target="../customXml/item1.xml"/><Relationship Id="rId212" Type="http://schemas.openxmlformats.org/officeDocument/2006/relationships/hyperlink" Target="https://www.secdigital.gov.gr/e-themis/" TargetMode="External"/><Relationship Id="rId233" Type="http://schemas.openxmlformats.org/officeDocument/2006/relationships/hyperlink" Target="http://cerppwww.eprocurement.gov.gr/kimds2/unprotected/searchRequests.htm" TargetMode="External"/><Relationship Id="rId254" Type="http://schemas.openxmlformats.org/officeDocument/2006/relationships/hyperlink" Target="http://www.et.gr/idocs-nph/search/pdfViewerForm.html?args=5C7QrtC22wHUdWr4xouZundtvSoClrL8ndsiOD8jfQvNZ8op6Z_wSuJInJ48_97uHrMts-zFzeyCiBSQOpYnT00MHhcXFRTs77fPIMCp4BiPjSSx9fb_OMFsf_34DeaNj7HWxR58PeI." TargetMode="External"/><Relationship Id="rId28" Type="http://schemas.openxmlformats.org/officeDocument/2006/relationships/image" Target="media/image10.emf"/><Relationship Id="rId49" Type="http://schemas.openxmlformats.org/officeDocument/2006/relationships/hyperlink" Target="https://ec.europa.eu/isa2/sites/default/files/cdr_20201207_eu2020_berlin_declaration_on_digital_society_and_value-based_digital_government_.pdf" TargetMode="External"/><Relationship Id="rId114" Type="http://schemas.openxmlformats.org/officeDocument/2006/relationships/hyperlink" Target="https://maltaineu.gov.mt/en/Pages/Press%20Releases/PR103.aspx" TargetMode="External"/><Relationship Id="rId275" Type="http://schemas.openxmlformats.org/officeDocument/2006/relationships/hyperlink" Target="https://europa.eu/youreurope/business/taxation/index_en.htm" TargetMode="External"/><Relationship Id="rId296" Type="http://schemas.openxmlformats.org/officeDocument/2006/relationships/theme" Target="theme/theme1.xml"/><Relationship Id="rId60" Type="http://schemas.openxmlformats.org/officeDocument/2006/relationships/hyperlink" Target="https://www.nationalcoalition.gov.gr/en/" TargetMode="External"/><Relationship Id="rId81" Type="http://schemas.openxmlformats.org/officeDocument/2006/relationships/hyperlink" Target="http://www.digitalplan.gov.gr/dimosievma/47/wifi4gr-anaptyxi-dimosion-simeion-asyrmatis-evryzonikis-prosvasis-sto-diadiktyo/" TargetMode="External"/><Relationship Id="rId135" Type="http://schemas.openxmlformats.org/officeDocument/2006/relationships/hyperlink" Target="http://eur-lex.europa.eu/legal-content/EN/TXT/?uri=celex:31999L0093" TargetMode="External"/><Relationship Id="rId156" Type="http://schemas.openxmlformats.org/officeDocument/2006/relationships/hyperlink" Target="http://www.et.gr/idocs-nph/search/pdfViewerForm.html?args=5C7QrtC22wHUdWr4xouZundtvSoClrL8FjnGp5F0IbMliYHTRwL0-OJInJ48_97uHrMts-zFzeyCiBSQOpYnTy36MacmUFCx2ppFvBej56Mmc8Qdb8ZfRJqZnsIAdk8Lv_e6czmhEembNmZCMxLMtcKaWltKRMN2dQ_GFWHuyudyzkq5UDcdMhbcYUNk9LjF" TargetMode="External"/><Relationship Id="rId177" Type="http://schemas.openxmlformats.org/officeDocument/2006/relationships/hyperlink" Target="https://grnet.gr/" TargetMode="External"/><Relationship Id="rId198" Type="http://schemas.openxmlformats.org/officeDocument/2006/relationships/hyperlink" Target="https://ppp.eaadhsy.gr/index.php/el/?option=com_sppagebuilder&amp;view=page&amp;id=7" TargetMode="External"/><Relationship Id="rId202" Type="http://schemas.openxmlformats.org/officeDocument/2006/relationships/hyperlink" Target="http://www.ehealth.gov.gr" TargetMode="External"/><Relationship Id="rId223"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244" Type="http://schemas.openxmlformats.org/officeDocument/2006/relationships/hyperlink" Target="https://e-kep.gr/" TargetMode="External"/><Relationship Id="rId18" Type="http://schemas.openxmlformats.org/officeDocument/2006/relationships/image" Target="media/image6.emf"/><Relationship Id="rId39" Type="http://schemas.openxmlformats.org/officeDocument/2006/relationships/hyperlink" Target="https://www.aboutamazon.eu/innovation/government-of-greece-and-aws-sign-statement-of-strategic-intent-to-accelerate-the-formation-of-regional-space-hub" TargetMode="External"/><Relationship Id="rId265" Type="http://schemas.openxmlformats.org/officeDocument/2006/relationships/hyperlink" Target="https://europa.eu/youreurope/citizens/index_en.htm" TargetMode="External"/><Relationship Id="rId286" Type="http://schemas.openxmlformats.org/officeDocument/2006/relationships/image" Target="media/image26.png"/><Relationship Id="rId50" Type="http://schemas.openxmlformats.org/officeDocument/2006/relationships/hyperlink" Target="https://ec.europa.eu/info/strategy/recovery-plan-europe_en" TargetMode="External"/><Relationship Id="rId104" Type="http://schemas.openxmlformats.org/officeDocument/2006/relationships/hyperlink" Target="https://www.eett.gr/opencms/opencms/admin/News_new/news_1353.html" TargetMode="External"/><Relationship Id="rId125"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46" Type="http://schemas.openxmlformats.org/officeDocument/2006/relationships/hyperlink" Target="https://www.taxheaven.gr/laws/law/index/law/876" TargetMode="External"/><Relationship Id="rId167" Type="http://schemas.openxmlformats.org/officeDocument/2006/relationships/hyperlink" Target="https://mindigital.gr/" TargetMode="External"/><Relationship Id="rId188" Type="http://schemas.openxmlformats.org/officeDocument/2006/relationships/hyperlink" Target="http://ktelbus.com/userfiles/poays_com/files/Nomothesia%202011/18.pdf" TargetMode="External"/><Relationship Id="rId71" Type="http://schemas.openxmlformats.org/officeDocument/2006/relationships/hyperlink" Target="https://www.oaed.gr/sinerghasia-toy-oaed-me-tin-amazon-ghia-anaptiksi-psifiakwn-deksiotiton" TargetMode="External"/><Relationship Id="rId92" Type="http://schemas.openxmlformats.org/officeDocument/2006/relationships/hyperlink" Target="http://www.et.gr/idocs-nph/search/pdfViewerForm.html?args=5C7QrtC22wHUdWr4xouZundtvSoClrL8zzTotvtoreb3U4LPcASlceJInJ48_97uHrMts-zFzeyCiBSQOpYnTy36MacmUFCx2ppFvBej56Mmc8Qdb8ZfRJqZnsIAdk8Lv_e6czmhEembNmZCMxLMtetVmOrF3TE86nr130dN5ldO2giBuuQ9PuPfl8Kq8ev2" TargetMode="External"/><Relationship Id="rId213" Type="http://schemas.openxmlformats.org/officeDocument/2006/relationships/hyperlink" Target="https://www.secdigital.gov.gr/project/pandektis-katepeigonton-rythmistikon-m/" TargetMode="External"/><Relationship Id="rId234" Type="http://schemas.openxmlformats.org/officeDocument/2006/relationships/hyperlink" Target="https://nepps.eprocurement.govwww.gsis.gr/" TargetMode="External"/><Relationship Id="rId2" Type="http://schemas.openxmlformats.org/officeDocument/2006/relationships/customXml" Target="../customXml/item2.xml"/><Relationship Id="rId29" Type="http://schemas.openxmlformats.org/officeDocument/2006/relationships/hyperlink" Target="https://joinup.ec.europa.eu/collection/nifo-national-interoperability-framework-observatory/eif-monitoring" TargetMode="External"/><Relationship Id="rId255" Type="http://schemas.openxmlformats.org/officeDocument/2006/relationships/hyperlink" Target="https://emedia.media.gov.gr/" TargetMode="External"/><Relationship Id="rId276" Type="http://schemas.openxmlformats.org/officeDocument/2006/relationships/hyperlink" Target="https://europa.eu/youreurope/business/selling-in-eu/index_en.htm" TargetMode="External"/><Relationship Id="rId40" Type="http://schemas.openxmlformats.org/officeDocument/2006/relationships/image" Target="media/image16.png"/><Relationship Id="rId115" Type="http://schemas.openxmlformats.org/officeDocument/2006/relationships/hyperlink" Target="https://www.aboutamazon.eu/innovation/government-of-greece-and-aws-sign-statement-of-strategic-intent-to-accelerate-the-formation-of-regional-space-hub" TargetMode="External"/><Relationship Id="rId136" Type="http://schemas.openxmlformats.org/officeDocument/2006/relationships/hyperlink" Target="https://eur-lex.europa.eu/legal-content/EN/TXT/?uri=uriserv%3AOJ.L_.2014.257.01.0073.01.ENG" TargetMode="External"/><Relationship Id="rId157" Type="http://schemas.openxmlformats.org/officeDocument/2006/relationships/hyperlink" Target="http://www.et.gr/idocs-nph/search/pdfViewerForm.html?args=5C7QrtC22wHUdWr4xouZundtvSoClrL8FjnGp5F0IbMliYHTRwL0-OJInJ48_97uHrMts-zFzeyCiBSQOpYnTy36MacmUFCx2ppFvBej56Mmc8Qdb8ZfRJqZnsIAdk8Lv_e6czmhEembNmZCMxLMtcKaWltKRMN2dQ_GFWHuyudyzkq5UDcdMhbcYUNk9LjF" TargetMode="External"/><Relationship Id="rId178" Type="http://schemas.openxmlformats.org/officeDocument/2006/relationships/hyperlink" Target="https://digitalstrategy.gov.gr/vivlos_pdf" TargetMode="External"/><Relationship Id="rId61" Type="http://schemas.openxmlformats.org/officeDocument/2006/relationships/hyperlink" Target="https://news.microsoft.com/europe/2020/10/05/microsoft-announces-plans-for-first-datacenter-region-in-greece-as-part-of-gr-for-growth-digital-transformation-initiative/" TargetMode="External"/><Relationship Id="rId82" Type="http://schemas.openxmlformats.org/officeDocument/2006/relationships/hyperlink" Target="https://www.opengovpartnership.org/wp-content/uploads/2019/05/Greece_Action-Plan_2019-2021_GR.pdf" TargetMode="External"/><Relationship Id="rId199" Type="http://schemas.openxmlformats.org/officeDocument/2006/relationships/hyperlink" Target="https://diavgeia.gov.gr/" TargetMode="External"/><Relationship Id="rId203" Type="http://schemas.openxmlformats.org/officeDocument/2006/relationships/hyperlink" Target="https://www.atlas.gov.gr/ATLAS/Pages/Home.aspx"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portal.bi.moh.gov.gr/" TargetMode="External"/><Relationship Id="rId245" Type="http://schemas.openxmlformats.org/officeDocument/2006/relationships/hyperlink" Target="https://www.gsis.gr/polites-epiheiriseis/ex-apostaseos-exypiretisi/mykeplive)." TargetMode="External"/><Relationship Id="rId266" Type="http://schemas.openxmlformats.org/officeDocument/2006/relationships/hyperlink" Target="https://europa.eu/youreurope/citizens/travel/index_en.htm" TargetMode="External"/><Relationship Id="rId287" Type="http://schemas.openxmlformats.org/officeDocument/2006/relationships/hyperlink" Target="https://ec.europa.eu/isa2/news/new-level-cooperation-isa%C2%B2-building-interoperable-europe_en" TargetMode="External"/><Relationship Id="rId30" Type="http://schemas.openxmlformats.org/officeDocument/2006/relationships/image" Target="media/image11.emf"/><Relationship Id="rId105" Type="http://schemas.openxmlformats.org/officeDocument/2006/relationships/hyperlink" Target="https://www.hcap.gr/%ce%b4%cf%84-%ce%b1%cf%81%cf%87%ce%af%ce%b6%ce%b5%ce%b9-%ce%b7-%ce%bb%ce%b5%ce%b9%cf%84%ce%bf%cf%85%cf%81%ce%b3%ce%af%ce%b1-%cf%84%ce%b7%cf%82-%ce%b5%cf%84%ce%b1%ce%b9%cf%81%ce%b5%ce%af%ce%b1%cf%82/" TargetMode="External"/><Relationship Id="rId126"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47" Type="http://schemas.openxmlformats.org/officeDocument/2006/relationships/hyperlink" Target="http://www.et.gr/idocs-nph/search/pdfViewerForm.html?args=5C7QrtC22wG3UHk-ZeQumndtvSoClrL87SPB1HbULODtIl9LGdkF53UIxsx942CdyqxSQYNuqAGCF0IfB9HI6hq6ZkZV96FIlldf3plZEdsP4tXO44OrAG5QuhcNqikf203mdkG146o." TargetMode="External"/><Relationship Id="rId168" Type="http://schemas.openxmlformats.org/officeDocument/2006/relationships/hyperlink" Target="https://www.secdigital.gov.gr/" TargetMode="External"/><Relationship Id="rId51" Type="http://schemas.openxmlformats.org/officeDocument/2006/relationships/hyperlink" Target="https://digitalstrategy.gov.gr/vivlos_pdf" TargetMode="External"/><Relationship Id="rId72" Type="http://schemas.openxmlformats.org/officeDocument/2006/relationships/hyperlink" Target="https://www.oaed.gr/storage/deltia-typoy/21042021-at-oaed-amazon-web-services.pdf" TargetMode="External"/><Relationship Id="rId93" Type="http://schemas.openxmlformats.org/officeDocument/2006/relationships/hyperlink" Target="http://www.et.gr/idocs-nph/search/pdfViewerForm.html?args=5C7QrtC22wEzH9d6xfVpRXdtvSoClrL8T7KNQkTydCTtIl9LGdkF53UIxsx942CdyqxSQYNuqAGCF0IfB9HI6hq6ZkZV96FI2te6aYCh88J3A3BnIkyyUmuWaeK2XDTSSLcqVkj5-Fk." TargetMode="External"/><Relationship Id="rId189" Type="http://schemas.openxmlformats.org/officeDocument/2006/relationships/hyperlink" Target="http://www.eetaa.gr/" TargetMode="External"/><Relationship Id="rId3" Type="http://schemas.openxmlformats.org/officeDocument/2006/relationships/customXml" Target="../customXml/item3.xml"/><Relationship Id="rId214" Type="http://schemas.openxmlformats.org/officeDocument/2006/relationships/hyperlink" Target="https://www.secdigital.gov.gr/project/ethniki-pyli-kodikopoiisis/" TargetMode="External"/><Relationship Id="rId235" Type="http://schemas.openxmlformats.org/officeDocument/2006/relationships/hyperlink" Target="https://publicworks.eprocurement.gov.gr/" TargetMode="External"/><Relationship Id="rId256" Type="http://schemas.openxmlformats.org/officeDocument/2006/relationships/hyperlink" Target="http://apografi.gov.gr/" TargetMode="External"/><Relationship Id="rId277" Type="http://schemas.openxmlformats.org/officeDocument/2006/relationships/hyperlink" Target="https://europa.eu/youreurope/business/human-resources/index_en.htm" TargetMode="External"/><Relationship Id="rId116" Type="http://schemas.openxmlformats.org/officeDocument/2006/relationships/image" Target="media/image20.jpeg"/><Relationship Id="rId137" Type="http://schemas.openxmlformats.org/officeDocument/2006/relationships/hyperlink" Target="http://www.et.gr/idocs-nph/search/pdfViewerForm.html?args=5C7QrtC22wFqnM3eAbJzrXdtvSoClrL8WkQtR1OJjJd5MXD0LzQTLWPU9yLzB8V68knBzLCmTXKaO6fpVZ6Lx9hLslJUqeiQFO1o1b-ZCxkj8oDGZfpPVRON0QvoraqawUQAslqKetE." TargetMode="External"/><Relationship Id="rId158" Type="http://schemas.openxmlformats.org/officeDocument/2006/relationships/hyperlink" Target="http://www.et.gr/idocs-nph/search/pdfViewerForm.html?args=5C7QrtC22wEzH9d6xfVpRXdtvSoClrL8T7KNQkTydCTtIl9LGdkF53UIxsx942CdyqxSQYNuqAGCF0IfB9HI6qSYtMQEkEHLwnFqmgJSA5WIsluV-nRwO1oKqSe4BlOTSpEWYhszF8P8UqWb_zFijH4C0Y8E2zr1gi_C2D75Cj28q9FTpc95ioX-OlWAzoTI" TargetMode="External"/><Relationship Id="rId20" Type="http://schemas.openxmlformats.org/officeDocument/2006/relationships/hyperlink" Target="http://appsso.eurostat.ec.europa.eu/nui/submitViewTableAction.do" TargetMode="External"/><Relationship Id="rId41"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62" Type="http://schemas.openxmlformats.org/officeDocument/2006/relationships/hyperlink" Target="https://www.ekdd.gr/%CF%80%CF%81%CE%BF%CE%B3%CF%81%CE%AC%CE%BC%CE%BC%CE%B1%CF%84%CE%B1-%CF%84%CE%B7%CF%82-microsoft-%CF%83%CF%84%CE%BF-%CE%B5%CE%BA%CE%B4%CE%B4%CE%B1/" TargetMode="External"/><Relationship Id="rId83" Type="http://schemas.openxmlformats.org/officeDocument/2006/relationships/hyperlink" Target="https://digitalstrategy.gov.gr/" TargetMode="External"/><Relationship Id="rId179" Type="http://schemas.openxmlformats.org/officeDocument/2006/relationships/hyperlink" Target="http://www.digitalplan.gov.gr/" TargetMode="External"/><Relationship Id="rId190" Type="http://schemas.openxmlformats.org/officeDocument/2006/relationships/hyperlink" Target="http://www.dpa.gr/portal/page?_pageid=33,40911&amp;_dad=portal&amp;_schema=PORTAL" TargetMode="External"/><Relationship Id="rId204" Type="http://schemas.openxmlformats.org/officeDocument/2006/relationships/hyperlink" Target="https://www.efka.gov.gr/el" TargetMode="External"/><Relationship Id="rId225" Type="http://schemas.openxmlformats.org/officeDocument/2006/relationships/hyperlink" Target="http://geodata.gov.gr/geodata/" TargetMode="External"/><Relationship Id="rId246" Type="http://schemas.openxmlformats.org/officeDocument/2006/relationships/hyperlink" Target="https://www.ekt.gr/el/tags/961/new" TargetMode="External"/><Relationship Id="rId267" Type="http://schemas.openxmlformats.org/officeDocument/2006/relationships/hyperlink" Target="https://europa.eu/youreurope/citizens/work/index_en.htm" TargetMode="External"/><Relationship Id="rId288" Type="http://schemas.openxmlformats.org/officeDocument/2006/relationships/hyperlink" Target="https://digital-strategy.ec.europa.eu/en/activities/digital-programme" TargetMode="External"/><Relationship Id="rId106"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27" Type="http://schemas.openxmlformats.org/officeDocument/2006/relationships/hyperlink" Target="file:///C:\Users\Vicky\Downloads\(https:\www.secdigital.gov.gr\ekthesi-parakoloythisis-tis-psifiakis-p\" TargetMode="External"/><Relationship Id="rId10" Type="http://schemas.openxmlformats.org/officeDocument/2006/relationships/footnotes" Target="foot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digitalstrategy.gov.gr/" TargetMode="External"/><Relationship Id="rId73" Type="http://schemas.openxmlformats.org/officeDocument/2006/relationships/hyperlink" Target="https://greece20.gov.gr/en/the-complete-plan/" TargetMode="External"/><Relationship Id="rId94" Type="http://schemas.openxmlformats.org/officeDocument/2006/relationships/hyperlink" Target="http://www.et.gr/idocs-nph/search/pdfViewerForm.html?args=5C7QrtC22wFHp_31M9ESQXdtvSoClrL8RC-n_7hz1t15MXD0LzQTLWPU9yLzB8V68knBzLCmTXKaO6fpVZ6Lx9hLslJUqeiQy86C0bZcqcBqhZzxdpklu8vvDniq6BCZ0sJ5sh6stwM." TargetMode="External"/><Relationship Id="rId148" Type="http://schemas.openxmlformats.org/officeDocument/2006/relationships/hyperlink" Target="http://www.ekka.org.gr/" TargetMode="External"/><Relationship Id="rId169" Type="http://schemas.openxmlformats.org/officeDocument/2006/relationships/hyperlink" Target="https://mindigital.gr/to-ypourgeio/gg-tilepikoinonion-taxydromeion" TargetMode="External"/><Relationship Id="rId4" Type="http://schemas.openxmlformats.org/officeDocument/2006/relationships/customXml" Target="../customXml/item4.xml"/><Relationship Id="rId180"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215" Type="http://schemas.openxmlformats.org/officeDocument/2006/relationships/hyperlink" Target="http://www.opengov.gr/home/" TargetMode="External"/><Relationship Id="rId236" Type="http://schemas.openxmlformats.org/officeDocument/2006/relationships/hyperlink" Target="http://cerpp.eprocurement.gov.gr/eproc-deliberation/" TargetMode="External"/><Relationship Id="rId257" Type="http://schemas.openxmlformats.org/officeDocument/2006/relationships/hyperlink" Target="http://pf.emigrants.ypes.gr/pf" TargetMode="External"/><Relationship Id="rId278" Type="http://schemas.openxmlformats.org/officeDocument/2006/relationships/hyperlink" Target="https://europa.eu/youreurope/business/product-requirements/index_en.htm" TargetMode="External"/><Relationship Id="rId42" Type="http://schemas.openxmlformats.org/officeDocument/2006/relationships/image" Target="media/image17.png"/><Relationship Id="rId84" Type="http://schemas.openxmlformats.org/officeDocument/2006/relationships/hyperlink" Target="http://www.et.gr/idocs-nph/search/pdfViewerForm.html?args=5C7QrtC22wGYK2xFpSwMnXdtvSoClrL8-SrPzKAEPjjtIl9LGdkF53UIxsx942CdyqxSQYNuqAGCF0IfB9HI6qSYtMQEkEHLwnFqmgJSA5WIsluV-nRwO1oKqSe4BlOTSpEWYhszF8P8UqWb_zFijNmRtr3nZpEbuXxG86rC-DCHAehzRFv0s_twf-vapLyD" TargetMode="External"/><Relationship Id="rId138" Type="http://schemas.openxmlformats.org/officeDocument/2006/relationships/hyperlink" Target="http://www.dpa.gr/pls/portal/docs/PAGE/APDPX/ENGLISH_INDEX/LEGAL%20FRAMEWORK/LAW_%203471_06EN.PDF" TargetMode="External"/><Relationship Id="rId191" Type="http://schemas.openxmlformats.org/officeDocument/2006/relationships/image" Target="media/image23.jpeg"/><Relationship Id="rId205" Type="http://schemas.openxmlformats.org/officeDocument/2006/relationships/hyperlink" Target="https://applications.migration.gov.gr/" TargetMode="External"/><Relationship Id="rId247" Type="http://schemas.openxmlformats.org/officeDocument/2006/relationships/hyperlink" Target="https://www.ekt.gr/en/news/24727" TargetMode="External"/><Relationship Id="rId107" Type="http://schemas.openxmlformats.org/officeDocument/2006/relationships/hyperlink" Target="https://www.ilo.org/dyn/natlex/natlex4.detail?p_lang=en&amp;p_isn=104600&amp;p_count=15&amp;p_classification=01" TargetMode="External"/><Relationship Id="rId289" Type="http://schemas.openxmlformats.org/officeDocument/2006/relationships/image" Target="media/image27.jpeg"/><Relationship Id="rId11" Type="http://schemas.openxmlformats.org/officeDocument/2006/relationships/endnotes" Target="endnotes.xml"/><Relationship Id="rId53" Type="http://schemas.openxmlformats.org/officeDocument/2006/relationships/hyperlink" Target="http://www.opengov.gr/digitalandbrief/?p=2153" TargetMode="External"/><Relationship Id="rId149" Type="http://schemas.openxmlformats.org/officeDocument/2006/relationships/hyperlink" Target="http://www.et.gr/idocs-nph/search/pdfViewerForm.html?args=5C7QrtC22wFHp_31M9ESQXdtvSoClrL8RC-n_7hz1t15MXD0LzQTLWPU9yLzB8V68knBzLCmTXKaO6fpVZ6Lx9hLslJUqeiQy86C0bZcqcBqhZzxdpklu8vvDniq6BCZ0sJ5sh6stwM." TargetMode="External"/><Relationship Id="rId95" Type="http://schemas.openxmlformats.org/officeDocument/2006/relationships/hyperlink" Target="http://www.et.gr/idocs-nph/search/pdfViewerForm.html?args=5C7QrtC22wEzH9d6xfVpRXdtvSoClrL8q6KUEZFb2m64ndCieBbLVuJInJ48_97uHrMts-zFzeyCiBSQOpYnT00MHhcXFRTsgcmqHsl3t-nxOdoq4VXlLwTUv7wjhdII5TfScdoSyCY." TargetMode="External"/><Relationship Id="rId160" Type="http://schemas.openxmlformats.org/officeDocument/2006/relationships/hyperlink" Target="http://www.wipo.int/wipolex/en/details.jsp?id=7045" TargetMode="External"/><Relationship Id="rId216" Type="http://schemas.openxmlformats.org/officeDocument/2006/relationships/hyperlink" Target="https://govhub.gr/home" TargetMode="External"/><Relationship Id="rId258" Type="http://schemas.openxmlformats.org/officeDocument/2006/relationships/hyperlink" Target="http://pf.emigrants.ypes.gr/pf" TargetMode="External"/><Relationship Id="rId22" Type="http://schemas.openxmlformats.org/officeDocument/2006/relationships/image" Target="media/image8.emf"/><Relationship Id="rId64" Type="http://schemas.openxmlformats.org/officeDocument/2006/relationships/hyperlink" Target="https://grow.google/intl/el" TargetMode="External"/><Relationship Id="rId118"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71" Type="http://schemas.openxmlformats.org/officeDocument/2006/relationships/hyperlink" Target="https://mindigital.gr/kyvernoasfaleia" TargetMode="External"/><Relationship Id="rId227" Type="http://schemas.openxmlformats.org/officeDocument/2006/relationships/hyperlink" Target="http://www.e-gif.gov.gr/portal/pls/portal/docs/1/211037.PDF" TargetMode="External"/><Relationship Id="rId269" Type="http://schemas.openxmlformats.org/officeDocument/2006/relationships/hyperlink" Target="https://europa.eu/youreurope/citizens/residence/index_en.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hnZMNmOOE/stfyRT1G1estc5/SCg==">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</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13FA6B0-7845-470E-8772-A48433230080}">
  <ds:schemaRefs>
    <ds:schemaRef ds:uri="http://schemas.microsoft.com/sharepoint/v3/contenttype/forms"/>
  </ds:schemaRefs>
</ds:datastoreItem>
</file>

<file path=customXml/itemProps2.xml><?xml version="1.0" encoding="utf-8"?>
<ds:datastoreItem xmlns:ds="http://schemas.openxmlformats.org/officeDocument/2006/customXml" ds:itemID="{E0593242-745F-EF4C-A372-2E8CAF2F7174}">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1A2C44A6-464E-459E-89CD-4AB5134D2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D21E568-25B1-47D5-82D6-81983E128222}">
  <ds:schemaRefs>
    <ds:schemaRef ds:uri="http://schemas.microsoft.com/sharepoint/v3"/>
    <ds:schemaRef ds:uri="http://schemas.microsoft.com/office/2006/documentManagement/types"/>
    <ds:schemaRef ds:uri="http://schemas.microsoft.com/office/2006/metadata/properties"/>
    <ds:schemaRef ds:uri="http://purl.org/dc/dcmitype/"/>
    <ds:schemaRef ds:uri="http://purl.org/dc/terms/"/>
    <ds:schemaRef ds:uri="http://purl.org/dc/elements/1.1/"/>
    <ds:schemaRef ds:uri="http://schemas.openxmlformats.org/package/2006/metadata/core-properties"/>
    <ds:schemaRef ds:uri="http://schemas.microsoft.com/office/infopath/2007/PartnerControls"/>
    <ds:schemaRef ds:uri="a3ae19f0-4dbe-43a6-b18c-ab24829349ad"/>
    <ds:schemaRef ds:uri="37a1ba71-6224-45a5-8d24-b6656e4b9786"/>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24331</Words>
  <Characters>138690</Characters>
  <Application>Microsoft Office Word</Application>
  <DocSecurity>0</DocSecurity>
  <Lines>1155</Lines>
  <Paragraphs>325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2022-06-07T07:44:00Z</dcterms:created>
  <dcterms:modified xsi:type="dcterms:W3CDTF">2022-08-03T12:21:00Z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